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0D" w:rsidRPr="00EA2690" w:rsidRDefault="00A20A0D" w:rsidP="00A20A0D">
      <w:pPr>
        <w:spacing w:after="0" w:line="240" w:lineRule="auto"/>
        <w:jc w:val="center"/>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Министерство образования и молодежной политики Ставропольского края</w:t>
      </w:r>
    </w:p>
    <w:p w:rsidR="00A20A0D" w:rsidRPr="00EA2690" w:rsidRDefault="00A20A0D" w:rsidP="00A20A0D">
      <w:pPr>
        <w:suppressAutoHyphens/>
        <w:spacing w:after="0" w:line="240" w:lineRule="auto"/>
        <w:jc w:val="center"/>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 xml:space="preserve">Государственное бюджетное </w:t>
      </w:r>
      <w:r w:rsidRPr="00EA2690">
        <w:rPr>
          <w:rFonts w:ascii="Times New Roman" w:eastAsia="Times New Roman" w:hAnsi="Times New Roman" w:cs="Times New Roman"/>
          <w:sz w:val="24"/>
          <w:szCs w:val="24"/>
          <w:lang w:eastAsia="en-US"/>
        </w:rPr>
        <w:t>профессиональное</w:t>
      </w:r>
      <w:r w:rsidRPr="00EA2690">
        <w:rPr>
          <w:rFonts w:ascii="Times New Roman" w:eastAsia="Times New Roman" w:hAnsi="Times New Roman" w:cs="Times New Roman"/>
          <w:sz w:val="24"/>
          <w:szCs w:val="24"/>
          <w:lang w:eastAsia="ar-SA"/>
        </w:rPr>
        <w:t xml:space="preserve"> образовательное учреждение </w:t>
      </w:r>
    </w:p>
    <w:p w:rsidR="00A20A0D" w:rsidRPr="00EA2690" w:rsidRDefault="00A20A0D" w:rsidP="00A20A0D">
      <w:pPr>
        <w:suppressAutoHyphens/>
        <w:spacing w:after="0" w:line="240" w:lineRule="auto"/>
        <w:jc w:val="center"/>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 xml:space="preserve"> «Георгиевский колледж»</w:t>
      </w:r>
    </w:p>
    <w:p w:rsidR="00A20A0D" w:rsidRPr="00EA2690" w:rsidRDefault="00A20A0D" w:rsidP="00A20A0D">
      <w:pPr>
        <w:tabs>
          <w:tab w:val="left" w:pos="2013"/>
        </w:tabs>
        <w:spacing w:after="120" w:line="264"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ab/>
      </w: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p>
    <w:p w:rsidR="00A20A0D" w:rsidRPr="00EA2690" w:rsidRDefault="00A20A0D" w:rsidP="00A20A0D">
      <w:pPr>
        <w:spacing w:after="120" w:line="264" w:lineRule="auto"/>
        <w:jc w:val="center"/>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М</w:t>
      </w:r>
      <w:r w:rsidR="003B50EC" w:rsidRPr="00EA2690">
        <w:rPr>
          <w:rFonts w:ascii="Times New Roman" w:eastAsia="Times New Roman" w:hAnsi="Times New Roman" w:cs="Times New Roman"/>
          <w:b/>
          <w:i/>
          <w:sz w:val="24"/>
          <w:szCs w:val="24"/>
          <w:lang w:eastAsia="en-US"/>
        </w:rPr>
        <w:t>етодическая разработка</w:t>
      </w:r>
      <w:r w:rsidRPr="00EA2690">
        <w:rPr>
          <w:rFonts w:ascii="Times New Roman" w:eastAsia="Times New Roman" w:hAnsi="Times New Roman" w:cs="Times New Roman"/>
          <w:b/>
          <w:i/>
          <w:sz w:val="24"/>
          <w:szCs w:val="24"/>
          <w:lang w:eastAsia="en-US"/>
        </w:rPr>
        <w:t xml:space="preserve"> урока </w:t>
      </w:r>
    </w:p>
    <w:p w:rsidR="00A20A0D" w:rsidRPr="00EA2690" w:rsidRDefault="00A20A0D" w:rsidP="00A20A0D">
      <w:pPr>
        <w:spacing w:after="120" w:line="264" w:lineRule="auto"/>
        <w:jc w:val="center"/>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 xml:space="preserve">производственного обучения </w:t>
      </w:r>
    </w:p>
    <w:p w:rsidR="00A20A0D" w:rsidRPr="00EA2690" w:rsidRDefault="00E1340A" w:rsidP="00A20A0D">
      <w:pPr>
        <w:spacing w:after="120" w:line="264" w:lineRule="auto"/>
        <w:jc w:val="center"/>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w:t>
      </w:r>
      <w:r w:rsidR="00DE3C8B" w:rsidRPr="00EA2690">
        <w:rPr>
          <w:rFonts w:ascii="Times New Roman" w:eastAsia="Times New Roman" w:hAnsi="Times New Roman" w:cs="Times New Roman"/>
          <w:b/>
          <w:i/>
          <w:sz w:val="24"/>
          <w:szCs w:val="24"/>
          <w:lang w:eastAsia="en-US"/>
        </w:rPr>
        <w:t>Декоративная отделка ранее подготовленной поверхности структурными материалами</w:t>
      </w:r>
      <w:r w:rsidR="00A20A0D" w:rsidRPr="00EA2690">
        <w:rPr>
          <w:rFonts w:ascii="Times New Roman" w:eastAsia="Times New Roman" w:hAnsi="Times New Roman" w:cs="Times New Roman"/>
          <w:b/>
          <w:i/>
          <w:sz w:val="24"/>
          <w:szCs w:val="24"/>
          <w:lang w:eastAsia="en-US"/>
        </w:rPr>
        <w:t xml:space="preserve">» </w:t>
      </w:r>
    </w:p>
    <w:p w:rsidR="00A20A0D" w:rsidRPr="00EA2690" w:rsidRDefault="00A20A0D" w:rsidP="00A20A0D">
      <w:pPr>
        <w:spacing w:after="120" w:line="264" w:lineRule="auto"/>
        <w:jc w:val="center"/>
        <w:rPr>
          <w:rFonts w:ascii="Times New Roman" w:eastAsia="Times New Roman" w:hAnsi="Times New Roman" w:cs="Times New Roman"/>
          <w:b/>
          <w:i/>
          <w:sz w:val="24"/>
          <w:szCs w:val="24"/>
          <w:lang w:eastAsia="en-US"/>
        </w:rPr>
      </w:pP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 xml:space="preserve">Группа 31С </w:t>
      </w: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 xml:space="preserve">                    мастер производственного обучения           </w:t>
      </w: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 xml:space="preserve">                                       Силин Юрий Викторович</w:t>
      </w: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p>
    <w:p w:rsidR="00A20A0D" w:rsidRPr="00EA2690" w:rsidRDefault="00A20A0D" w:rsidP="00A20A0D">
      <w:pPr>
        <w:spacing w:after="120" w:line="264" w:lineRule="auto"/>
        <w:rPr>
          <w:rFonts w:ascii="Times New Roman" w:eastAsia="Times New Roman" w:hAnsi="Times New Roman" w:cs="Times New Roman"/>
          <w:b/>
          <w:i/>
          <w:sz w:val="24"/>
          <w:szCs w:val="24"/>
          <w:lang w:eastAsia="en-US"/>
        </w:rPr>
      </w:pPr>
    </w:p>
    <w:p w:rsidR="00A20A0D" w:rsidRPr="00EA2690" w:rsidRDefault="00A20A0D" w:rsidP="00A20A0D">
      <w:pPr>
        <w:spacing w:after="120" w:line="264" w:lineRule="auto"/>
        <w:jc w:val="center"/>
        <w:rPr>
          <w:rFonts w:ascii="Times New Roman" w:eastAsia="Times New Roman" w:hAnsi="Times New Roman" w:cs="Times New Roman"/>
          <w:b/>
          <w:i/>
          <w:sz w:val="24"/>
          <w:szCs w:val="24"/>
          <w:lang w:eastAsia="en-US"/>
        </w:rPr>
      </w:pPr>
      <w:proofErr w:type="spellStart"/>
      <w:r w:rsidRPr="00EA2690">
        <w:rPr>
          <w:rFonts w:ascii="Times New Roman" w:eastAsia="Times New Roman" w:hAnsi="Times New Roman" w:cs="Times New Roman"/>
          <w:b/>
          <w:i/>
          <w:sz w:val="24"/>
          <w:szCs w:val="24"/>
          <w:lang w:eastAsia="en-US"/>
        </w:rPr>
        <w:t>г.Георгиевск</w:t>
      </w:r>
      <w:proofErr w:type="spellEnd"/>
    </w:p>
    <w:p w:rsidR="00A20A0D" w:rsidRPr="00EA2690" w:rsidRDefault="00CF1137" w:rsidP="00A20A0D">
      <w:pPr>
        <w:spacing w:after="120" w:line="264" w:lineRule="auto"/>
        <w:jc w:val="center"/>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2016-2017</w:t>
      </w:r>
      <w:r w:rsidR="00A20A0D" w:rsidRPr="00EA2690">
        <w:rPr>
          <w:rFonts w:ascii="Times New Roman" w:eastAsia="Times New Roman" w:hAnsi="Times New Roman" w:cs="Times New Roman"/>
          <w:b/>
          <w:i/>
          <w:sz w:val="24"/>
          <w:szCs w:val="24"/>
          <w:lang w:eastAsia="en-US"/>
        </w:rPr>
        <w:t xml:space="preserve"> учебный год</w:t>
      </w:r>
    </w:p>
    <w:p w:rsidR="00EA2690" w:rsidRDefault="00EA2690">
      <w:pP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br w:type="page"/>
      </w:r>
    </w:p>
    <w:p w:rsidR="00A20A0D" w:rsidRPr="00EA2690" w:rsidRDefault="00A20A0D" w:rsidP="00A20A0D">
      <w:pPr>
        <w:spacing w:after="120" w:line="264" w:lineRule="auto"/>
        <w:jc w:val="center"/>
        <w:rPr>
          <w:rFonts w:ascii="Times New Roman" w:eastAsia="Times New Roman" w:hAnsi="Times New Roman" w:cs="Times New Roman"/>
          <w:b/>
          <w:bCs/>
          <w:sz w:val="24"/>
          <w:szCs w:val="24"/>
          <w:lang w:eastAsia="en-US"/>
        </w:rPr>
      </w:pPr>
    </w:p>
    <w:p w:rsidR="00A20A0D" w:rsidRPr="00EA2690" w:rsidRDefault="00A20A0D" w:rsidP="00A20A0D">
      <w:pPr>
        <w:spacing w:after="120" w:line="264" w:lineRule="auto"/>
        <w:jc w:val="center"/>
        <w:rPr>
          <w:rFonts w:ascii="Times New Roman" w:eastAsia="Times New Roman" w:hAnsi="Times New Roman" w:cs="Times New Roman"/>
          <w:b/>
          <w:bCs/>
          <w:sz w:val="24"/>
          <w:szCs w:val="24"/>
          <w:lang w:eastAsia="en-US"/>
        </w:rPr>
      </w:pPr>
      <w:r w:rsidRPr="00EA2690">
        <w:rPr>
          <w:rFonts w:ascii="Times New Roman" w:eastAsia="Times New Roman" w:hAnsi="Times New Roman" w:cs="Times New Roman"/>
          <w:b/>
          <w:bCs/>
          <w:sz w:val="24"/>
          <w:szCs w:val="24"/>
          <w:lang w:eastAsia="ru-RU"/>
        </w:rPr>
        <w:t>Содержание:</w:t>
      </w:r>
    </w:p>
    <w:p w:rsidR="00A20A0D" w:rsidRPr="00EA2690" w:rsidRDefault="00A20A0D" w:rsidP="00A20A0D">
      <w:pPr>
        <w:spacing w:after="0" w:line="240" w:lineRule="auto"/>
        <w:jc w:val="center"/>
        <w:rPr>
          <w:rFonts w:ascii="Times New Roman" w:eastAsia="Times New Roman" w:hAnsi="Times New Roman" w:cs="Times New Roman"/>
          <w:b/>
          <w:bCs/>
          <w:color w:val="1F497D"/>
          <w:sz w:val="24"/>
          <w:szCs w:val="24"/>
          <w:lang w:eastAsia="ru-RU"/>
        </w:rPr>
      </w:pPr>
    </w:p>
    <w:p w:rsidR="00A20A0D" w:rsidRPr="00EA2690" w:rsidRDefault="00A20A0D" w:rsidP="00A20A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Аннотация</w:t>
      </w:r>
    </w:p>
    <w:p w:rsidR="00A20A0D" w:rsidRPr="00EA2690" w:rsidRDefault="00A20A0D" w:rsidP="00A20A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Введение</w:t>
      </w:r>
    </w:p>
    <w:p w:rsidR="00A20A0D" w:rsidRPr="00EA2690" w:rsidRDefault="00A20A0D" w:rsidP="00A20A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План урока</w:t>
      </w:r>
    </w:p>
    <w:p w:rsidR="00A20A0D" w:rsidRPr="00EA2690" w:rsidRDefault="00A20A0D" w:rsidP="00A20A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Ход урока</w:t>
      </w:r>
    </w:p>
    <w:p w:rsidR="00A20A0D" w:rsidRPr="00EA2690" w:rsidRDefault="00A20A0D" w:rsidP="00A20A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Заключение</w:t>
      </w:r>
    </w:p>
    <w:p w:rsidR="00A20A0D" w:rsidRPr="00EA2690" w:rsidRDefault="00A20A0D" w:rsidP="00A20A0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ru-RU"/>
        </w:rPr>
        <w:t>Используемая литература</w:t>
      </w: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A20A0D" w:rsidP="00A20A0D">
      <w:pPr>
        <w:spacing w:before="100" w:beforeAutospacing="1" w:after="100" w:afterAutospacing="1" w:line="240" w:lineRule="auto"/>
        <w:rPr>
          <w:rFonts w:ascii="Times New Roman" w:eastAsia="Times New Roman" w:hAnsi="Times New Roman" w:cs="Times New Roman"/>
          <w:color w:val="555555"/>
          <w:sz w:val="24"/>
          <w:szCs w:val="24"/>
          <w:lang w:eastAsia="ru-RU"/>
        </w:rPr>
      </w:pPr>
    </w:p>
    <w:p w:rsidR="00A20A0D" w:rsidRPr="00EA2690" w:rsidRDefault="00BB7FD5" w:rsidP="00A20A0D">
      <w:pPr>
        <w:spacing w:after="120" w:line="264" w:lineRule="auto"/>
        <w:jc w:val="center"/>
        <w:rPr>
          <w:rFonts w:ascii="Times New Roman" w:eastAsia="Times New Roman" w:hAnsi="Times New Roman" w:cs="Times New Roman"/>
          <w:b/>
          <w:bCs/>
          <w:sz w:val="24"/>
          <w:szCs w:val="24"/>
          <w:lang w:eastAsia="en-US"/>
        </w:rPr>
      </w:pPr>
      <w:r w:rsidRPr="00EA2690">
        <w:rPr>
          <w:rFonts w:ascii="Times New Roman" w:eastAsia="Times New Roman" w:hAnsi="Times New Roman" w:cs="Times New Roman"/>
          <w:b/>
          <w:bCs/>
          <w:sz w:val="24"/>
          <w:szCs w:val="24"/>
          <w:lang w:eastAsia="en-US"/>
        </w:rPr>
        <w:br w:type="page"/>
      </w:r>
      <w:r w:rsidR="00A20A0D" w:rsidRPr="00EA2690">
        <w:rPr>
          <w:rFonts w:ascii="Times New Roman" w:eastAsia="Times New Roman" w:hAnsi="Times New Roman" w:cs="Times New Roman"/>
          <w:b/>
          <w:bCs/>
          <w:sz w:val="24"/>
          <w:szCs w:val="24"/>
          <w:lang w:eastAsia="en-US"/>
        </w:rPr>
        <w:lastRenderedPageBreak/>
        <w:t>Аннотация</w:t>
      </w:r>
    </w:p>
    <w:p w:rsidR="00A20A0D" w:rsidRPr="00EA2690" w:rsidRDefault="00A20A0D" w:rsidP="00A20A0D">
      <w:pPr>
        <w:spacing w:after="120" w:line="264" w:lineRule="auto"/>
        <w:ind w:left="284"/>
        <w:jc w:val="center"/>
        <w:rPr>
          <w:rFonts w:ascii="Times New Roman" w:eastAsia="Times New Roman" w:hAnsi="Times New Roman" w:cs="Times New Roman"/>
          <w:b/>
          <w:bCs/>
          <w:color w:val="008080"/>
          <w:sz w:val="24"/>
          <w:szCs w:val="24"/>
          <w:lang w:eastAsia="en-US"/>
        </w:rPr>
      </w:pPr>
    </w:p>
    <w:p w:rsidR="00A20A0D" w:rsidRPr="00EA2690" w:rsidRDefault="00A20A0D" w:rsidP="00A20A0D">
      <w:pPr>
        <w:spacing w:after="120" w:line="264" w:lineRule="auto"/>
        <w:ind w:left="284"/>
        <w:jc w:val="center"/>
        <w:rPr>
          <w:rFonts w:ascii="Times New Roman" w:eastAsia="Times New Roman" w:hAnsi="Times New Roman" w:cs="Times New Roman"/>
          <w:b/>
          <w:bCs/>
          <w:color w:val="008080"/>
          <w:sz w:val="24"/>
          <w:szCs w:val="24"/>
          <w:lang w:eastAsia="en-US"/>
        </w:rPr>
      </w:pPr>
    </w:p>
    <w:p w:rsidR="00A20A0D" w:rsidRPr="00EA2690" w:rsidRDefault="00A20A0D" w:rsidP="00A20A0D">
      <w:pPr>
        <w:spacing w:after="120" w:line="264" w:lineRule="auto"/>
        <w:ind w:left="284"/>
        <w:jc w:val="center"/>
        <w:rPr>
          <w:rFonts w:ascii="Times New Roman" w:eastAsia="Times New Roman" w:hAnsi="Times New Roman" w:cs="Times New Roman"/>
          <w:sz w:val="24"/>
          <w:szCs w:val="24"/>
          <w:lang w:eastAsia="en-US"/>
        </w:rPr>
      </w:pPr>
    </w:p>
    <w:tbl>
      <w:tblPr>
        <w:tblW w:w="0" w:type="auto"/>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firstRow="1" w:lastRow="0" w:firstColumn="1" w:lastColumn="0" w:noHBand="0" w:noVBand="0"/>
      </w:tblPr>
      <w:tblGrid>
        <w:gridCol w:w="100"/>
      </w:tblGrid>
      <w:tr w:rsidR="00A20A0D" w:rsidRPr="00EA2690" w:rsidTr="00337E6B">
        <w:tc>
          <w:tcPr>
            <w:tcW w:w="0" w:type="auto"/>
            <w:tcBorders>
              <w:top w:val="single" w:sz="2" w:space="0" w:color="E7E7E7"/>
              <w:left w:val="nil"/>
              <w:bottom w:val="nil"/>
              <w:right w:val="nil"/>
            </w:tcBorders>
            <w:tcMar>
              <w:top w:w="47" w:type="dxa"/>
              <w:left w:w="47" w:type="dxa"/>
              <w:bottom w:w="47" w:type="dxa"/>
              <w:right w:w="47" w:type="dxa"/>
            </w:tcMar>
            <w:vAlign w:val="bottom"/>
          </w:tcPr>
          <w:p w:rsidR="00A20A0D" w:rsidRPr="00EA2690" w:rsidRDefault="00A20A0D" w:rsidP="00A20A0D">
            <w:pPr>
              <w:spacing w:after="0" w:line="240" w:lineRule="auto"/>
              <w:jc w:val="both"/>
              <w:rPr>
                <w:rFonts w:ascii="Times New Roman" w:eastAsia="Times New Roman" w:hAnsi="Times New Roman" w:cs="Times New Roman"/>
                <w:sz w:val="24"/>
                <w:szCs w:val="24"/>
                <w:lang w:eastAsia="en-US"/>
              </w:rPr>
            </w:pPr>
          </w:p>
        </w:tc>
      </w:tr>
    </w:tbl>
    <w:p w:rsidR="00A20A0D" w:rsidRPr="00EA2690" w:rsidRDefault="00A20A0D" w:rsidP="00A20A0D">
      <w:pPr>
        <w:spacing w:after="0" w:line="240" w:lineRule="auto"/>
        <w:ind w:firstLine="709"/>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color w:val="555555"/>
          <w:sz w:val="24"/>
          <w:szCs w:val="24"/>
          <w:lang w:eastAsia="en-US"/>
        </w:rPr>
        <w:br/>
      </w:r>
    </w:p>
    <w:p w:rsidR="00A20A0D" w:rsidRPr="00EA2690" w:rsidRDefault="00A20A0D" w:rsidP="003B50EC">
      <w:pPr>
        <w:spacing w:after="120" w:line="264" w:lineRule="auto"/>
        <w:ind w:right="176"/>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Пособие представляет собой м</w:t>
      </w:r>
      <w:r w:rsidR="003B50EC" w:rsidRPr="00EA2690">
        <w:rPr>
          <w:rFonts w:ascii="Times New Roman" w:eastAsia="Times New Roman" w:hAnsi="Times New Roman" w:cs="Times New Roman"/>
          <w:sz w:val="24"/>
          <w:szCs w:val="24"/>
          <w:lang w:eastAsia="en-US"/>
        </w:rPr>
        <w:t>етодическую разработку урока</w:t>
      </w:r>
      <w:r w:rsidRPr="00EA2690">
        <w:rPr>
          <w:rFonts w:ascii="Times New Roman" w:eastAsia="Times New Roman" w:hAnsi="Times New Roman" w:cs="Times New Roman"/>
          <w:sz w:val="24"/>
          <w:szCs w:val="24"/>
          <w:lang w:eastAsia="en-US"/>
        </w:rPr>
        <w:t xml:space="preserve">    производственного обучения   профессии </w:t>
      </w:r>
      <w:r w:rsidRPr="00EA2690">
        <w:rPr>
          <w:rFonts w:ascii="Times New Roman" w:eastAsia="Times New Roman" w:hAnsi="Times New Roman" w:cs="Times New Roman"/>
          <w:sz w:val="24"/>
          <w:szCs w:val="24"/>
          <w:lang w:eastAsia="ar-SA"/>
        </w:rPr>
        <w:t>«19727» штукатур - «13450» маляр.</w:t>
      </w:r>
    </w:p>
    <w:p w:rsidR="00A20A0D" w:rsidRPr="00EA2690" w:rsidRDefault="00A20A0D" w:rsidP="003B50EC">
      <w:pPr>
        <w:spacing w:after="120" w:line="264" w:lineRule="auto"/>
        <w:ind w:right="176"/>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Цель написания – обобщение и распространение опыта по использованию инновационных форм и методов организации производственного обучения</w:t>
      </w:r>
    </w:p>
    <w:p w:rsidR="00A20A0D" w:rsidRPr="00EA2690" w:rsidRDefault="00A20A0D" w:rsidP="003B50EC">
      <w:pPr>
        <w:autoSpaceDE w:val="0"/>
        <w:autoSpaceDN w:val="0"/>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Методическая разработка адресована мастерам производственного обучения.</w:t>
      </w:r>
    </w:p>
    <w:p w:rsidR="00A20A0D" w:rsidRPr="00EA2690" w:rsidRDefault="00A20A0D" w:rsidP="003B50EC">
      <w:pPr>
        <w:spacing w:after="0" w:line="240" w:lineRule="auto"/>
        <w:jc w:val="both"/>
        <w:rPr>
          <w:rStyle w:val="a3"/>
          <w:rFonts w:ascii="Times New Roman" w:hAnsi="Times New Roman" w:cs="Times New Roman"/>
          <w:sz w:val="24"/>
          <w:szCs w:val="24"/>
        </w:rPr>
      </w:pPr>
      <w:r w:rsidRPr="00EA2690">
        <w:rPr>
          <w:rFonts w:ascii="Times New Roman" w:eastAsia="Times New Roman" w:hAnsi="Times New Roman" w:cs="Times New Roman"/>
          <w:sz w:val="24"/>
          <w:szCs w:val="24"/>
          <w:lang w:eastAsia="en-US"/>
        </w:rPr>
        <w:t xml:space="preserve">Методическая разработка включает: рекомендации по проведению урока производственного обучения по теме </w:t>
      </w:r>
      <w:r w:rsidR="00DE3C8B" w:rsidRPr="00EA2690">
        <w:rPr>
          <w:rFonts w:ascii="Times New Roman" w:eastAsia="Times New Roman" w:hAnsi="Times New Roman" w:cs="Times New Roman"/>
          <w:sz w:val="24"/>
          <w:szCs w:val="24"/>
          <w:lang w:eastAsia="en-US"/>
        </w:rPr>
        <w:t>«Декоративная отделка ранее подготовленной поверхности структурными материалами»</w:t>
      </w:r>
    </w:p>
    <w:p w:rsidR="00A20A0D" w:rsidRPr="00EA2690" w:rsidRDefault="00A20A0D" w:rsidP="003B50EC">
      <w:pPr>
        <w:spacing w:after="0" w:line="240" w:lineRule="auto"/>
        <w:jc w:val="both"/>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bCs/>
          <w:color w:val="1F497D"/>
          <w:sz w:val="24"/>
          <w:szCs w:val="24"/>
          <w:lang w:eastAsia="en-US"/>
        </w:rPr>
      </w:pPr>
      <w:r w:rsidRPr="00EA2690">
        <w:rPr>
          <w:rFonts w:ascii="Times New Roman" w:eastAsia="Times New Roman" w:hAnsi="Times New Roman" w:cs="Times New Roman"/>
          <w:b/>
          <w:bCs/>
          <w:color w:val="1F497D"/>
          <w:sz w:val="24"/>
          <w:szCs w:val="24"/>
          <w:lang w:eastAsia="en-US"/>
        </w:rPr>
        <w:br w:type="page"/>
      </w:r>
    </w:p>
    <w:p w:rsidR="00A20A0D" w:rsidRPr="00EA2690" w:rsidRDefault="00A20A0D" w:rsidP="003B50EC">
      <w:pPr>
        <w:spacing w:after="0" w:line="240" w:lineRule="auto"/>
        <w:jc w:val="center"/>
        <w:rPr>
          <w:rFonts w:ascii="Times New Roman" w:eastAsia="Times New Roman" w:hAnsi="Times New Roman" w:cs="Times New Roman"/>
          <w:b/>
          <w:bCs/>
          <w:sz w:val="24"/>
          <w:szCs w:val="24"/>
          <w:lang w:eastAsia="en-US"/>
        </w:rPr>
      </w:pPr>
      <w:r w:rsidRPr="00EA2690">
        <w:rPr>
          <w:rFonts w:ascii="Times New Roman" w:eastAsia="Times New Roman" w:hAnsi="Times New Roman" w:cs="Times New Roman"/>
          <w:b/>
          <w:bCs/>
          <w:sz w:val="24"/>
          <w:szCs w:val="24"/>
          <w:lang w:eastAsia="en-US"/>
        </w:rPr>
        <w:lastRenderedPageBreak/>
        <w:t>Пояснительная записка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color w:val="555555"/>
          <w:sz w:val="24"/>
          <w:szCs w:val="24"/>
          <w:lang w:eastAsia="en-US"/>
        </w:rPr>
        <w:br/>
      </w:r>
      <w:r w:rsidRPr="00EA2690">
        <w:rPr>
          <w:rFonts w:ascii="Times New Roman" w:eastAsia="Times New Roman" w:hAnsi="Times New Roman" w:cs="Times New Roman"/>
          <w:color w:val="555555"/>
          <w:sz w:val="24"/>
          <w:szCs w:val="24"/>
          <w:lang w:eastAsia="en-US"/>
        </w:rPr>
        <w:br/>
      </w:r>
      <w:r w:rsidRPr="00EA2690">
        <w:rPr>
          <w:rFonts w:ascii="Times New Roman" w:eastAsia="Times New Roman" w:hAnsi="Times New Roman" w:cs="Times New Roman"/>
          <w:sz w:val="24"/>
          <w:szCs w:val="24"/>
          <w:lang w:eastAsia="en-US"/>
        </w:rPr>
        <w:t>  Необходимость постоянного совершенствования системы и практики образования обусловлена социальными переменами, происходящими в обществе. Вопросы повышения качества обучения и уровня воспитанности личности обучающегося были и остаются приоритетными в современной методике преподавания уроков производственного обучения.</w:t>
      </w:r>
      <w:r w:rsidRPr="00EA2690">
        <w:rPr>
          <w:rFonts w:ascii="Times New Roman" w:eastAsia="Times New Roman" w:hAnsi="Times New Roman" w:cs="Times New Roman"/>
          <w:sz w:val="24"/>
          <w:szCs w:val="24"/>
          <w:lang w:eastAsia="en-US"/>
        </w:rPr>
        <w:br/>
        <w:t>Реформирование образования и внедрение новых педагогических технологий в практику обучения следует рассматривать как важнейшее условие интеллектуального, творческого и нравственного развития обучающегося. Именно развитие становится ключевым словом педагогического процесса, сущностным, глубинным понятием обучения.</w:t>
      </w:r>
      <w:r w:rsidRPr="00EA2690">
        <w:rPr>
          <w:rFonts w:ascii="Times New Roman" w:eastAsia="Times New Roman" w:hAnsi="Times New Roman" w:cs="Times New Roman"/>
          <w:sz w:val="24"/>
          <w:szCs w:val="24"/>
          <w:lang w:eastAsia="en-US"/>
        </w:rPr>
        <w:br/>
        <w:t>Социальный заказ общества в области профессиональной подготовки выдвигает задачу развития личности обучающихся, усиления гуманистического содержания обучения, более полной реализации воспитательного, образовательного и развивающего потенциала учебного предмета применительно к индивидуальности каждого обучающегося.</w:t>
      </w:r>
      <w:r w:rsidRPr="00EA2690">
        <w:rPr>
          <w:rFonts w:ascii="Times New Roman" w:eastAsia="Times New Roman" w:hAnsi="Times New Roman" w:cs="Times New Roman"/>
          <w:sz w:val="24"/>
          <w:szCs w:val="24"/>
          <w:lang w:eastAsia="en-US"/>
        </w:rPr>
        <w:br/>
        <w:t xml:space="preserve"> Урок - гибкая форма организации обучения. Он включает разнообразное содержание, в соответствии с которым используются необходимые методы и приемы обучения. </w:t>
      </w:r>
      <w:r w:rsidRPr="00EA2690">
        <w:rPr>
          <w:rFonts w:ascii="Times New Roman" w:eastAsia="Times New Roman" w:hAnsi="Times New Roman" w:cs="Times New Roman"/>
          <w:sz w:val="24"/>
          <w:szCs w:val="24"/>
          <w:lang w:eastAsia="en-US"/>
        </w:rPr>
        <w:br/>
        <w:t>На уроке производственного  обучения организуются различные формы проведения урока, которые не только разнообразят учебный процесс, но и вызывают у обучающихся удовлетворение от самого процесса труда. </w:t>
      </w:r>
      <w:r w:rsidRPr="00EA2690">
        <w:rPr>
          <w:rFonts w:ascii="Times New Roman" w:eastAsia="Times New Roman" w:hAnsi="Times New Roman" w:cs="Times New Roman"/>
          <w:sz w:val="24"/>
          <w:szCs w:val="24"/>
          <w:lang w:eastAsia="en-US"/>
        </w:rPr>
        <w:br/>
        <w:t xml:space="preserve"> Нетрадиционный урок - одна из таких форм организации обучения и воспитания обучающихся. Эффективность нетрадиционных форм обучения и развития хорошо известна. Подростки охотно включаются в такие занятия, ибо нужно проявить не только свои знания, но и смекалку, творчество. </w:t>
      </w:r>
      <w:r w:rsidRPr="00EA2690">
        <w:rPr>
          <w:rFonts w:ascii="Times New Roman" w:eastAsia="Times New Roman" w:hAnsi="Times New Roman" w:cs="Times New Roman"/>
          <w:sz w:val="24"/>
          <w:szCs w:val="24"/>
          <w:lang w:eastAsia="en-US"/>
        </w:rPr>
        <w:br/>
        <w:t xml:space="preserve"> С помощью нетрадиционных уроков можно решить проблему дифференциации обучения, организации самостоятельной познавательной деятельности обучающихся.</w:t>
      </w:r>
      <w:r w:rsidRPr="00EA2690">
        <w:rPr>
          <w:rFonts w:ascii="Times New Roman" w:eastAsia="Times New Roman" w:hAnsi="Times New Roman" w:cs="Times New Roman"/>
          <w:sz w:val="24"/>
          <w:szCs w:val="24"/>
          <w:lang w:eastAsia="en-US"/>
        </w:rPr>
        <w:br/>
        <w:t xml:space="preserve">Снижение уровня </w:t>
      </w:r>
      <w:proofErr w:type="gramStart"/>
      <w:r w:rsidRPr="00EA2690">
        <w:rPr>
          <w:rFonts w:ascii="Times New Roman" w:eastAsia="Times New Roman" w:hAnsi="Times New Roman" w:cs="Times New Roman"/>
          <w:sz w:val="24"/>
          <w:szCs w:val="24"/>
          <w:lang w:eastAsia="en-US"/>
        </w:rPr>
        <w:t>знаний</w:t>
      </w:r>
      <w:proofErr w:type="gramEnd"/>
      <w:r w:rsidRPr="00EA2690">
        <w:rPr>
          <w:rFonts w:ascii="Times New Roman" w:eastAsia="Times New Roman" w:hAnsi="Times New Roman" w:cs="Times New Roman"/>
          <w:sz w:val="24"/>
          <w:szCs w:val="24"/>
          <w:lang w:eastAsia="en-US"/>
        </w:rPr>
        <w:t xml:space="preserve"> обучающихся в большей степени объясняется качеством уроков: шаблоном, однообразием, формализмом, скукой. Избирая разные способы «оживления» урока производственного обучения, привлечения обучающихся к активной работе, разнообразию форм объяснения нового материала. Разумеется, ни в коем случае нельзя отказываться от традиционного урока, как основной формы обучения и воспитания. Но придать уроку нестандартные, оригинальные приемы, необходимо для активизации мыслительной деятельности обучающихся. Это не замена старых уроков, а их дополнения и переработка, внесение оживления, разнообразия, которым повышают интерес, способствуя совершенствованию учебного процесса. На таких уроках подростки увлечены, их работоспособность повышается, результативность урока возрастает.</w:t>
      </w:r>
      <w:r w:rsidRPr="00EA2690">
        <w:rPr>
          <w:rFonts w:ascii="Times New Roman" w:eastAsia="Times New Roman" w:hAnsi="Times New Roman" w:cs="Times New Roman"/>
          <w:sz w:val="24"/>
          <w:szCs w:val="24"/>
          <w:lang w:eastAsia="en-US"/>
        </w:rPr>
        <w:br/>
        <w:t xml:space="preserve"> Но надо заметить, что в выборе нестандартных уроков нужна мера. Обучающиеся привыкают к необычным способам работы, теряют интерес, успеваемость заметно понижается. Место нетрадиционных уроков в общей системе должно определяться самим мастером производственного обучения в зависимости от конкретной ситуации, условий содержания материала. Отмечая важность развития у учащихся интереса к избранной профессии, следует иметь в виду, что роль мастера производственного обучения не только в том, чтобы пробудить этот интерес, а в том, чтобы постоянно расширять его. Для этого необходимо:</w:t>
      </w:r>
    </w:p>
    <w:p w:rsidR="00A20A0D" w:rsidRPr="00EA2690" w:rsidRDefault="00A20A0D" w:rsidP="003B50E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систематически привлекать внимание обучающихся к возможностям изучаемой профессии;</w:t>
      </w:r>
    </w:p>
    <w:p w:rsidR="00A20A0D" w:rsidRPr="00EA2690" w:rsidRDefault="00A20A0D" w:rsidP="003B50E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поддерживать это внимание, пока оно не разовьется в интерес к профессии;</w:t>
      </w:r>
    </w:p>
    <w:p w:rsidR="00A20A0D" w:rsidRPr="00EA2690" w:rsidRDefault="00A20A0D" w:rsidP="003B50E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закреплять интерес до тех пор, пока он не проявится в деятельности учащегося; </w:t>
      </w:r>
    </w:p>
    <w:p w:rsidR="00A20A0D" w:rsidRPr="00EA2690" w:rsidRDefault="00A20A0D" w:rsidP="003B50E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направлять эту деятельность на успешное овладение профессией.</w:t>
      </w:r>
    </w:p>
    <w:p w:rsidR="00A20A0D" w:rsidRPr="00EA2690" w:rsidRDefault="00A20A0D" w:rsidP="003B50EC">
      <w:pPr>
        <w:spacing w:after="120" w:line="264" w:lineRule="auto"/>
        <w:ind w:left="284"/>
        <w:jc w:val="both"/>
        <w:rPr>
          <w:rFonts w:ascii="Times New Roman" w:eastAsia="Times New Roman" w:hAnsi="Times New Roman" w:cs="Times New Roman"/>
          <w:b/>
          <w:bCs/>
          <w:color w:val="008080"/>
          <w:sz w:val="24"/>
          <w:szCs w:val="24"/>
          <w:lang w:eastAsia="en-US"/>
        </w:rPr>
      </w:pPr>
    </w:p>
    <w:p w:rsidR="00A20A0D" w:rsidRPr="00EA2690" w:rsidRDefault="00A20A0D" w:rsidP="00A20A0D">
      <w:pPr>
        <w:spacing w:after="120" w:line="264" w:lineRule="auto"/>
        <w:jc w:val="center"/>
        <w:rPr>
          <w:rFonts w:ascii="Times New Roman" w:eastAsia="Times New Roman" w:hAnsi="Times New Roman" w:cs="Times New Roman"/>
          <w:b/>
          <w:bCs/>
          <w:color w:val="1F497D"/>
          <w:sz w:val="24"/>
          <w:szCs w:val="24"/>
          <w:lang w:eastAsia="en-US"/>
        </w:rPr>
      </w:pPr>
      <w:r w:rsidRPr="00EA2690">
        <w:rPr>
          <w:rFonts w:ascii="Times New Roman" w:eastAsia="Times New Roman" w:hAnsi="Times New Roman" w:cs="Times New Roman"/>
          <w:b/>
          <w:bCs/>
          <w:color w:val="1F497D"/>
          <w:sz w:val="24"/>
          <w:szCs w:val="24"/>
          <w:lang w:eastAsia="en-US"/>
        </w:rPr>
        <w:br w:type="page"/>
      </w:r>
    </w:p>
    <w:p w:rsidR="00A20A0D" w:rsidRPr="00EA2690" w:rsidRDefault="00A20A0D" w:rsidP="00A20A0D">
      <w:pPr>
        <w:spacing w:after="0" w:line="240" w:lineRule="auto"/>
        <w:jc w:val="center"/>
        <w:rPr>
          <w:rFonts w:ascii="Times New Roman" w:eastAsia="Times New Roman" w:hAnsi="Times New Roman" w:cs="Times New Roman"/>
          <w:sz w:val="24"/>
          <w:szCs w:val="24"/>
          <w:lang w:eastAsia="en-US"/>
        </w:rPr>
      </w:pPr>
    </w:p>
    <w:p w:rsidR="00A20A0D" w:rsidRPr="00EA2690" w:rsidRDefault="00A20A0D" w:rsidP="00A20A0D">
      <w:pPr>
        <w:spacing w:after="0" w:line="240" w:lineRule="auto"/>
        <w:jc w:val="center"/>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ПЛАН</w:t>
      </w:r>
    </w:p>
    <w:p w:rsidR="00A20A0D" w:rsidRPr="00EA2690" w:rsidRDefault="003B50EC" w:rsidP="00A20A0D">
      <w:pPr>
        <w:spacing w:after="0" w:line="240" w:lineRule="auto"/>
        <w:jc w:val="center"/>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проведения </w:t>
      </w:r>
      <w:proofErr w:type="gramStart"/>
      <w:r w:rsidR="00A20A0D" w:rsidRPr="00EA2690">
        <w:rPr>
          <w:rFonts w:ascii="Times New Roman" w:eastAsia="Times New Roman" w:hAnsi="Times New Roman" w:cs="Times New Roman"/>
          <w:sz w:val="24"/>
          <w:szCs w:val="24"/>
          <w:lang w:eastAsia="en-US"/>
        </w:rPr>
        <w:t>урока  производственного</w:t>
      </w:r>
      <w:proofErr w:type="gramEnd"/>
      <w:r w:rsidR="00A20A0D" w:rsidRPr="00EA2690">
        <w:rPr>
          <w:rFonts w:ascii="Times New Roman" w:eastAsia="Times New Roman" w:hAnsi="Times New Roman" w:cs="Times New Roman"/>
          <w:sz w:val="24"/>
          <w:szCs w:val="24"/>
          <w:lang w:eastAsia="en-US"/>
        </w:rPr>
        <w:t xml:space="preserve"> обучения</w:t>
      </w:r>
    </w:p>
    <w:p w:rsidR="00A20A0D" w:rsidRPr="00EA2690" w:rsidRDefault="00A20A0D" w:rsidP="00A20A0D">
      <w:pPr>
        <w:spacing w:after="120" w:line="264" w:lineRule="auto"/>
        <w:ind w:left="-180" w:right="176"/>
        <w:jc w:val="center"/>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по профессии </w:t>
      </w:r>
      <w:r w:rsidRPr="00EA2690">
        <w:rPr>
          <w:rFonts w:ascii="Times New Roman" w:eastAsia="Times New Roman" w:hAnsi="Times New Roman" w:cs="Times New Roman"/>
          <w:sz w:val="24"/>
          <w:szCs w:val="24"/>
          <w:lang w:eastAsia="ar-SA"/>
        </w:rPr>
        <w:t>«19727» штукатур - «13450» маляр.</w:t>
      </w:r>
    </w:p>
    <w:p w:rsidR="00A20A0D" w:rsidRPr="00EA2690" w:rsidRDefault="00A20A0D" w:rsidP="00A20A0D">
      <w:pPr>
        <w:spacing w:after="0" w:line="240" w:lineRule="auto"/>
        <w:jc w:val="center"/>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мастера производственного обучения</w:t>
      </w:r>
    </w:p>
    <w:p w:rsidR="00A20A0D" w:rsidRPr="00EA2690" w:rsidRDefault="00A20A0D" w:rsidP="00A20A0D">
      <w:pPr>
        <w:spacing w:after="0" w:line="240" w:lineRule="auto"/>
        <w:jc w:val="center"/>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Силина Юрия Викторовича</w:t>
      </w:r>
    </w:p>
    <w:p w:rsidR="00A20A0D" w:rsidRPr="00EA2690" w:rsidRDefault="003B50EC"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Тема: №37</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Тема урока: </w:t>
      </w:r>
      <w:r w:rsidR="00DE3C8B" w:rsidRPr="00EA2690">
        <w:rPr>
          <w:rFonts w:ascii="Times New Roman" w:eastAsia="Times New Roman" w:hAnsi="Times New Roman" w:cs="Times New Roman"/>
          <w:sz w:val="24"/>
          <w:szCs w:val="24"/>
          <w:lang w:eastAsia="en-US"/>
        </w:rPr>
        <w:t>«Декоративная отделка ранее подготовленной поверхности структурными материалами»</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Цели урока: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roofErr w:type="gramStart"/>
      <w:r w:rsidRPr="00EA2690">
        <w:rPr>
          <w:rFonts w:ascii="Times New Roman" w:eastAsia="Times New Roman" w:hAnsi="Times New Roman" w:cs="Times New Roman"/>
          <w:bCs/>
          <w:i/>
          <w:iCs/>
          <w:sz w:val="24"/>
          <w:szCs w:val="24"/>
          <w:u w:val="single"/>
          <w:lang w:eastAsia="en-US"/>
        </w:rPr>
        <w:t>Образовательная  цель</w:t>
      </w:r>
      <w:proofErr w:type="gramEnd"/>
      <w:r w:rsidRPr="00EA2690">
        <w:rPr>
          <w:rFonts w:ascii="Times New Roman" w:eastAsia="Times New Roman" w:hAnsi="Times New Roman" w:cs="Times New Roman"/>
          <w:bCs/>
          <w:iCs/>
          <w:sz w:val="24"/>
          <w:szCs w:val="24"/>
          <w:u w:val="single"/>
          <w:lang w:eastAsia="en-US"/>
        </w:rPr>
        <w:t>:</w:t>
      </w:r>
      <w:r w:rsidRPr="00EA2690">
        <w:rPr>
          <w:rFonts w:ascii="Times New Roman" w:eastAsia="Times New Roman" w:hAnsi="Times New Roman" w:cs="Times New Roman"/>
          <w:sz w:val="24"/>
          <w:szCs w:val="24"/>
          <w:lang w:eastAsia="en-US"/>
        </w:rPr>
        <w:t>   </w:t>
      </w:r>
      <w:r w:rsidRPr="00EA2690">
        <w:rPr>
          <w:rFonts w:ascii="Times New Roman" w:eastAsia="Times New Roman" w:hAnsi="Times New Roman" w:cs="Times New Roman"/>
          <w:color w:val="000000"/>
          <w:sz w:val="24"/>
          <w:szCs w:val="24"/>
          <w:lang w:eastAsia="ru-RU"/>
        </w:rPr>
        <w:t xml:space="preserve"> области применения и технологии выполнения отделки</w:t>
      </w:r>
      <w:r w:rsidR="00DE3C8B" w:rsidRPr="00EA2690">
        <w:rPr>
          <w:rFonts w:ascii="Times New Roman" w:eastAsia="Times New Roman" w:hAnsi="Times New Roman" w:cs="Times New Roman"/>
          <w:color w:val="000000"/>
          <w:sz w:val="24"/>
          <w:szCs w:val="24"/>
          <w:lang w:eastAsia="ru-RU"/>
        </w:rPr>
        <w:t xml:space="preserve"> поверхности структурными материалами</w:t>
      </w:r>
      <w:r w:rsidRPr="00EA2690">
        <w:rPr>
          <w:rFonts w:ascii="Times New Roman" w:eastAsia="Times New Roman" w:hAnsi="Times New Roman" w:cs="Times New Roman"/>
          <w:color w:val="000000"/>
          <w:sz w:val="24"/>
          <w:szCs w:val="24"/>
          <w:lang w:eastAsia="ru-RU"/>
        </w:rPr>
        <w:t xml:space="preserve">, </w:t>
      </w:r>
      <w:r w:rsidRPr="00EA2690">
        <w:rPr>
          <w:rFonts w:ascii="Times New Roman" w:eastAsia="Times New Roman" w:hAnsi="Times New Roman" w:cs="Times New Roman"/>
          <w:sz w:val="24"/>
          <w:szCs w:val="24"/>
          <w:lang w:eastAsia="en-US"/>
        </w:rPr>
        <w:t>применяя передовые формы организации труда в составе ученических бригад с использованием новейших технологий.</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bCs/>
          <w:i/>
          <w:iCs/>
          <w:sz w:val="24"/>
          <w:szCs w:val="24"/>
          <w:u w:val="single"/>
          <w:lang w:eastAsia="en-US"/>
        </w:rPr>
        <w:t xml:space="preserve">Развивающая </w:t>
      </w:r>
      <w:proofErr w:type="gramStart"/>
      <w:r w:rsidRPr="00EA2690">
        <w:rPr>
          <w:rFonts w:ascii="Times New Roman" w:eastAsia="Times New Roman" w:hAnsi="Times New Roman" w:cs="Times New Roman"/>
          <w:bCs/>
          <w:i/>
          <w:iCs/>
          <w:sz w:val="24"/>
          <w:szCs w:val="24"/>
          <w:u w:val="single"/>
          <w:lang w:eastAsia="en-US"/>
        </w:rPr>
        <w:t>цель:</w:t>
      </w:r>
      <w:r w:rsidRPr="00EA2690">
        <w:rPr>
          <w:rFonts w:ascii="Times New Roman" w:eastAsia="Times New Roman" w:hAnsi="Times New Roman" w:cs="Times New Roman"/>
          <w:b/>
          <w:bCs/>
          <w:i/>
          <w:iCs/>
          <w:sz w:val="24"/>
          <w:szCs w:val="24"/>
          <w:u w:val="single"/>
          <w:lang w:eastAsia="en-US"/>
        </w:rPr>
        <w:t xml:space="preserve">  </w:t>
      </w:r>
      <w:r w:rsidRPr="00EA2690">
        <w:rPr>
          <w:rFonts w:ascii="Times New Roman" w:eastAsia="Times New Roman" w:hAnsi="Times New Roman" w:cs="Times New Roman"/>
          <w:color w:val="000000"/>
          <w:sz w:val="24"/>
          <w:szCs w:val="24"/>
          <w:lang w:eastAsia="ru-RU"/>
        </w:rPr>
        <w:t>развитие</w:t>
      </w:r>
      <w:proofErr w:type="gramEnd"/>
      <w:r w:rsidRPr="00EA2690">
        <w:rPr>
          <w:rFonts w:ascii="Times New Roman" w:eastAsia="Times New Roman" w:hAnsi="Times New Roman" w:cs="Times New Roman"/>
          <w:color w:val="000000"/>
          <w:sz w:val="24"/>
          <w:szCs w:val="24"/>
          <w:lang w:eastAsia="ru-RU"/>
        </w:rPr>
        <w:t xml:space="preserve"> познавательного интереса и мотивационного компонента на уроке, через использование информационных технологий</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w:t>
      </w:r>
      <w:r w:rsidRPr="00EA2690">
        <w:rPr>
          <w:rFonts w:ascii="Times New Roman" w:eastAsia="Times New Roman" w:hAnsi="Times New Roman" w:cs="Times New Roman"/>
          <w:bCs/>
          <w:i/>
          <w:iCs/>
          <w:sz w:val="24"/>
          <w:szCs w:val="24"/>
          <w:u w:val="single"/>
          <w:lang w:eastAsia="en-US"/>
        </w:rPr>
        <w:t xml:space="preserve">Воспитательная </w:t>
      </w:r>
      <w:proofErr w:type="gramStart"/>
      <w:r w:rsidRPr="00EA2690">
        <w:rPr>
          <w:rFonts w:ascii="Times New Roman" w:eastAsia="Times New Roman" w:hAnsi="Times New Roman" w:cs="Times New Roman"/>
          <w:bCs/>
          <w:i/>
          <w:iCs/>
          <w:sz w:val="24"/>
          <w:szCs w:val="24"/>
          <w:u w:val="single"/>
          <w:lang w:eastAsia="en-US"/>
        </w:rPr>
        <w:t>цель:</w:t>
      </w:r>
      <w:r w:rsidRPr="00EA2690">
        <w:rPr>
          <w:rFonts w:ascii="Times New Roman" w:eastAsia="Times New Roman" w:hAnsi="Times New Roman" w:cs="Times New Roman"/>
          <w:b/>
          <w:bCs/>
          <w:i/>
          <w:iCs/>
          <w:sz w:val="24"/>
          <w:szCs w:val="24"/>
          <w:u w:val="single"/>
          <w:lang w:eastAsia="en-US"/>
        </w:rPr>
        <w:t xml:space="preserve"> </w:t>
      </w:r>
      <w:r w:rsidRPr="00EA2690">
        <w:rPr>
          <w:rFonts w:ascii="Times New Roman" w:eastAsia="Times New Roman" w:hAnsi="Times New Roman" w:cs="Times New Roman"/>
          <w:sz w:val="24"/>
          <w:szCs w:val="24"/>
          <w:lang w:eastAsia="en-US"/>
        </w:rPr>
        <w:t> </w:t>
      </w:r>
      <w:r w:rsidRPr="00EA2690">
        <w:rPr>
          <w:rFonts w:ascii="Times New Roman" w:eastAsia="Times New Roman" w:hAnsi="Times New Roman" w:cs="Times New Roman"/>
          <w:color w:val="000000"/>
          <w:sz w:val="24"/>
          <w:szCs w:val="24"/>
          <w:lang w:eastAsia="ru-RU"/>
        </w:rPr>
        <w:t>содействовать</w:t>
      </w:r>
      <w:proofErr w:type="gramEnd"/>
      <w:r w:rsidRPr="00EA2690">
        <w:rPr>
          <w:rFonts w:ascii="Times New Roman" w:eastAsia="Times New Roman" w:hAnsi="Times New Roman" w:cs="Times New Roman"/>
          <w:color w:val="000000"/>
          <w:sz w:val="24"/>
          <w:szCs w:val="24"/>
          <w:lang w:eastAsia="ru-RU"/>
        </w:rPr>
        <w:t xml:space="preserve"> воспитанию интереса к своей профессии, активности, внимательности, самостоятельности, профессиональной компетентности и мобильности.</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u w:val="single"/>
          <w:lang w:eastAsia="en-US"/>
        </w:rPr>
        <w:t xml:space="preserve">Тип </w:t>
      </w:r>
      <w:proofErr w:type="gramStart"/>
      <w:r w:rsidRPr="00EA2690">
        <w:rPr>
          <w:rFonts w:ascii="Times New Roman" w:eastAsia="Times New Roman" w:hAnsi="Times New Roman" w:cs="Times New Roman"/>
          <w:sz w:val="24"/>
          <w:szCs w:val="24"/>
          <w:u w:val="single"/>
          <w:lang w:eastAsia="en-US"/>
        </w:rPr>
        <w:t>урока</w:t>
      </w:r>
      <w:r w:rsidRPr="00EA2690">
        <w:rPr>
          <w:rFonts w:ascii="Times New Roman" w:eastAsia="Times New Roman" w:hAnsi="Times New Roman" w:cs="Times New Roman"/>
          <w:sz w:val="24"/>
          <w:szCs w:val="24"/>
          <w:lang w:eastAsia="en-US"/>
        </w:rPr>
        <w:t>:  Деловая</w:t>
      </w:r>
      <w:proofErr w:type="gramEnd"/>
      <w:r w:rsidRPr="00EA2690">
        <w:rPr>
          <w:rFonts w:ascii="Times New Roman" w:eastAsia="Times New Roman" w:hAnsi="Times New Roman" w:cs="Times New Roman"/>
          <w:sz w:val="24"/>
          <w:szCs w:val="24"/>
          <w:lang w:eastAsia="en-US"/>
        </w:rPr>
        <w:t xml:space="preserve"> игра</w:t>
      </w:r>
    </w:p>
    <w:p w:rsidR="00A20A0D" w:rsidRPr="00EA2690" w:rsidRDefault="00A20A0D" w:rsidP="003B50EC">
      <w:pPr>
        <w:spacing w:after="0" w:line="240" w:lineRule="auto"/>
        <w:jc w:val="both"/>
        <w:rPr>
          <w:rFonts w:ascii="Times New Roman" w:eastAsia="Times New Roman" w:hAnsi="Times New Roman" w:cs="Times New Roman"/>
          <w:sz w:val="24"/>
          <w:szCs w:val="24"/>
          <w:u w:val="single"/>
          <w:lang w:eastAsia="en-US"/>
        </w:rPr>
      </w:pPr>
      <w:r w:rsidRPr="00EA2690">
        <w:rPr>
          <w:rFonts w:ascii="Times New Roman" w:eastAsia="Times New Roman" w:hAnsi="Times New Roman" w:cs="Times New Roman"/>
          <w:sz w:val="24"/>
          <w:szCs w:val="24"/>
          <w:u w:val="single"/>
          <w:lang w:eastAsia="en-US"/>
        </w:rPr>
        <w:t xml:space="preserve">Методы обучения: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roofErr w:type="gramStart"/>
      <w:r w:rsidRPr="00EA2690">
        <w:rPr>
          <w:rFonts w:ascii="Times New Roman" w:eastAsia="Times New Roman" w:hAnsi="Times New Roman" w:cs="Times New Roman"/>
          <w:sz w:val="24"/>
          <w:szCs w:val="24"/>
          <w:lang w:eastAsia="en-US"/>
        </w:rPr>
        <w:t>Словесный:  рассказ</w:t>
      </w:r>
      <w:proofErr w:type="gramEnd"/>
      <w:r w:rsidRPr="00EA2690">
        <w:rPr>
          <w:rFonts w:ascii="Times New Roman" w:eastAsia="Times New Roman" w:hAnsi="Times New Roman" w:cs="Times New Roman"/>
          <w:sz w:val="24"/>
          <w:szCs w:val="24"/>
          <w:lang w:eastAsia="en-US"/>
        </w:rPr>
        <w:t xml:space="preserve"> с элементами беседы, фронтальный  опрос, инструктаж.</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Наглядный: демонстрация </w:t>
      </w:r>
      <w:proofErr w:type="gramStart"/>
      <w:r w:rsidRPr="00EA2690">
        <w:rPr>
          <w:rFonts w:ascii="Times New Roman" w:eastAsia="Times New Roman" w:hAnsi="Times New Roman" w:cs="Times New Roman"/>
          <w:sz w:val="24"/>
          <w:szCs w:val="24"/>
          <w:lang w:eastAsia="en-US"/>
        </w:rPr>
        <w:t>слайдов ,</w:t>
      </w:r>
      <w:proofErr w:type="gramEnd"/>
      <w:r w:rsidRPr="00EA2690">
        <w:rPr>
          <w:rFonts w:ascii="Times New Roman" w:eastAsia="Times New Roman" w:hAnsi="Times New Roman" w:cs="Times New Roman"/>
          <w:sz w:val="24"/>
          <w:szCs w:val="24"/>
          <w:lang w:eastAsia="en-US"/>
        </w:rPr>
        <w:t xml:space="preserve"> </w:t>
      </w:r>
      <w:proofErr w:type="spellStart"/>
      <w:r w:rsidRPr="00EA2690">
        <w:rPr>
          <w:rFonts w:ascii="Times New Roman" w:eastAsia="Times New Roman" w:hAnsi="Times New Roman" w:cs="Times New Roman"/>
          <w:sz w:val="24"/>
          <w:szCs w:val="24"/>
          <w:lang w:eastAsia="en-US"/>
        </w:rPr>
        <w:t>инструкционно</w:t>
      </w:r>
      <w:proofErr w:type="spellEnd"/>
      <w:r w:rsidRPr="00EA2690">
        <w:rPr>
          <w:rFonts w:ascii="Times New Roman" w:eastAsia="Times New Roman" w:hAnsi="Times New Roman" w:cs="Times New Roman"/>
          <w:sz w:val="24"/>
          <w:szCs w:val="24"/>
          <w:lang w:eastAsia="en-US"/>
        </w:rPr>
        <w:t>-технологическая карта, эскиз шаблона.</w:t>
      </w:r>
    </w:p>
    <w:p w:rsidR="00CE36E9"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Практический: самостоятельная работа </w:t>
      </w:r>
      <w:r w:rsidR="00CE36E9" w:rsidRPr="00EA2690">
        <w:rPr>
          <w:rFonts w:ascii="Times New Roman" w:eastAsia="Times New Roman" w:hAnsi="Times New Roman" w:cs="Times New Roman"/>
          <w:sz w:val="24"/>
          <w:szCs w:val="24"/>
          <w:lang w:eastAsia="en-US"/>
        </w:rPr>
        <w:t>«Декоративная отделка ранее подготовленной поверхности структурными материалами»</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Видео метод:</w:t>
      </w:r>
      <w:bookmarkStart w:id="0" w:name="_Hlk319541151"/>
      <w:r w:rsidRPr="00EA2690">
        <w:rPr>
          <w:rFonts w:ascii="Times New Roman" w:eastAsia="Times New Roman" w:hAnsi="Times New Roman" w:cs="Times New Roman"/>
          <w:sz w:val="24"/>
          <w:szCs w:val="24"/>
          <w:lang w:eastAsia="en-US"/>
        </w:rPr>
        <w:t xml:space="preserve"> просмотр фильма «Дизайн интерьера»</w:t>
      </w:r>
      <w:bookmarkEnd w:id="0"/>
      <w:r w:rsidRPr="00EA2690">
        <w:rPr>
          <w:rFonts w:ascii="Times New Roman" w:eastAsia="Times New Roman" w:hAnsi="Times New Roman" w:cs="Times New Roman"/>
          <w:sz w:val="24"/>
          <w:szCs w:val="24"/>
          <w:lang w:eastAsia="en-US"/>
        </w:rPr>
        <w:t>.</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Методы организации урока: имитационная игра с элементами соревнования.</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roofErr w:type="spellStart"/>
      <w:r w:rsidRPr="00EA2690">
        <w:rPr>
          <w:rFonts w:ascii="Times New Roman" w:eastAsia="Times New Roman" w:hAnsi="Times New Roman" w:cs="Times New Roman"/>
          <w:sz w:val="24"/>
          <w:szCs w:val="24"/>
          <w:u w:val="single"/>
          <w:lang w:eastAsia="en-US"/>
        </w:rPr>
        <w:t>Метапредметные</w:t>
      </w:r>
      <w:proofErr w:type="spellEnd"/>
      <w:r w:rsidRPr="00EA2690">
        <w:rPr>
          <w:rFonts w:ascii="Times New Roman" w:eastAsia="Times New Roman" w:hAnsi="Times New Roman" w:cs="Times New Roman"/>
          <w:sz w:val="24"/>
          <w:szCs w:val="24"/>
          <w:u w:val="single"/>
          <w:lang w:eastAsia="en-US"/>
        </w:rPr>
        <w:t xml:space="preserve"> связи</w:t>
      </w:r>
      <w:r w:rsidRPr="00EA2690">
        <w:rPr>
          <w:rFonts w:ascii="Times New Roman" w:eastAsia="Times New Roman" w:hAnsi="Times New Roman" w:cs="Times New Roman"/>
          <w:sz w:val="24"/>
          <w:szCs w:val="24"/>
          <w:lang w:eastAsia="en-US"/>
        </w:rPr>
        <w:t>: «Материаловедение», «Специальная технология»</w:t>
      </w:r>
    </w:p>
    <w:p w:rsidR="00A20A0D" w:rsidRPr="00EA2690" w:rsidRDefault="00A20A0D" w:rsidP="003B50EC">
      <w:pPr>
        <w:spacing w:after="0" w:line="240" w:lineRule="auto"/>
        <w:jc w:val="both"/>
        <w:rPr>
          <w:rFonts w:ascii="Times New Roman" w:eastAsia="Times New Roman" w:hAnsi="Times New Roman" w:cs="Times New Roman"/>
          <w:sz w:val="24"/>
          <w:szCs w:val="24"/>
          <w:u w:val="single"/>
          <w:lang w:eastAsia="en-US"/>
        </w:rPr>
      </w:pPr>
      <w:r w:rsidRPr="00EA2690">
        <w:rPr>
          <w:rFonts w:ascii="Times New Roman" w:eastAsia="Times New Roman" w:hAnsi="Times New Roman" w:cs="Times New Roman"/>
          <w:sz w:val="24"/>
          <w:szCs w:val="24"/>
          <w:u w:val="single"/>
          <w:lang w:eastAsia="en-US"/>
        </w:rPr>
        <w:t>Материально-техническое оснащение урока: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1. Наглядные пособия: презентация, учебник </w:t>
      </w:r>
      <w:proofErr w:type="spellStart"/>
      <w:r w:rsidRPr="00EA2690">
        <w:rPr>
          <w:rFonts w:ascii="Times New Roman" w:eastAsia="Times New Roman" w:hAnsi="Times New Roman" w:cs="Times New Roman"/>
          <w:sz w:val="24"/>
          <w:szCs w:val="24"/>
          <w:lang w:eastAsia="en-US"/>
        </w:rPr>
        <w:t>А.А.Ивлиев</w:t>
      </w:r>
      <w:proofErr w:type="spellEnd"/>
      <w:r w:rsidRPr="00EA2690">
        <w:rPr>
          <w:rFonts w:ascii="Times New Roman" w:eastAsia="Times New Roman" w:hAnsi="Times New Roman" w:cs="Times New Roman"/>
          <w:sz w:val="24"/>
          <w:szCs w:val="24"/>
          <w:lang w:eastAsia="en-US"/>
        </w:rPr>
        <w:t xml:space="preserve"> «Отделочные строительные работы», макеты, рефераты, таблица «Критерии оценок»</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2. Индивидуальный раздаточный материал: информационные </w:t>
      </w:r>
      <w:r w:rsidR="00CE36E9" w:rsidRPr="00EA2690">
        <w:rPr>
          <w:rFonts w:ascii="Times New Roman" w:eastAsia="Times New Roman" w:hAnsi="Times New Roman" w:cs="Times New Roman"/>
          <w:sz w:val="24"/>
          <w:szCs w:val="24"/>
          <w:lang w:eastAsia="en-US"/>
        </w:rPr>
        <w:t>карты, правила</w:t>
      </w:r>
      <w:r w:rsidRPr="00EA2690">
        <w:rPr>
          <w:rFonts w:ascii="Times New Roman" w:eastAsia="Times New Roman" w:hAnsi="Times New Roman" w:cs="Times New Roman"/>
          <w:sz w:val="24"/>
          <w:szCs w:val="24"/>
          <w:lang w:eastAsia="en-US"/>
        </w:rPr>
        <w:t xml:space="preserve"> техники безопасности, карточки рефлексии, карточки-задания, наряды, таблица «Технологическая последовательность выполнения операций по отделке</w:t>
      </w:r>
      <w:r w:rsidR="00CE36E9" w:rsidRPr="00EA2690">
        <w:rPr>
          <w:rFonts w:ascii="Times New Roman" w:eastAsia="Times New Roman" w:hAnsi="Times New Roman" w:cs="Times New Roman"/>
          <w:sz w:val="24"/>
          <w:szCs w:val="24"/>
          <w:lang w:eastAsia="en-US"/>
        </w:rPr>
        <w:t xml:space="preserve"> «Декоративная отделка ранее подготовленной поверхности структурными материалами</w:t>
      </w:r>
      <w:proofErr w:type="gramStart"/>
      <w:r w:rsidR="00CE36E9" w:rsidRPr="00EA2690">
        <w:rPr>
          <w:rFonts w:ascii="Times New Roman" w:eastAsia="Times New Roman" w:hAnsi="Times New Roman" w:cs="Times New Roman"/>
          <w:sz w:val="24"/>
          <w:szCs w:val="24"/>
          <w:lang w:eastAsia="en-US"/>
        </w:rPr>
        <w:t xml:space="preserve">» </w:t>
      </w:r>
      <w:r w:rsidRPr="00EA2690">
        <w:rPr>
          <w:rFonts w:ascii="Times New Roman" w:eastAsia="Times New Roman" w:hAnsi="Times New Roman" w:cs="Times New Roman"/>
          <w:sz w:val="24"/>
          <w:szCs w:val="24"/>
          <w:lang w:eastAsia="en-US"/>
        </w:rPr>
        <w:t>,</w:t>
      </w:r>
      <w:proofErr w:type="gramEnd"/>
      <w:r w:rsidRPr="00EA2690">
        <w:rPr>
          <w:rFonts w:ascii="Times New Roman" w:eastAsia="Times New Roman" w:hAnsi="Times New Roman" w:cs="Times New Roman"/>
          <w:sz w:val="24"/>
          <w:szCs w:val="24"/>
          <w:lang w:eastAsia="en-US"/>
        </w:rPr>
        <w:t xml:space="preserve"> набор инструментов необходимых для данной работы. </w:t>
      </w:r>
    </w:p>
    <w:p w:rsidR="00A20A0D" w:rsidRPr="00EA2690" w:rsidRDefault="00CE36E9"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3. </w:t>
      </w:r>
      <w:proofErr w:type="gramStart"/>
      <w:r w:rsidRPr="00EA2690">
        <w:rPr>
          <w:rFonts w:ascii="Times New Roman" w:eastAsia="Times New Roman" w:hAnsi="Times New Roman" w:cs="Times New Roman"/>
          <w:sz w:val="24"/>
          <w:szCs w:val="24"/>
          <w:lang w:eastAsia="en-US"/>
        </w:rPr>
        <w:t xml:space="preserve">Материалы: </w:t>
      </w:r>
      <w:r w:rsidR="00A20A0D" w:rsidRPr="00EA2690">
        <w:rPr>
          <w:rFonts w:ascii="Times New Roman" w:eastAsia="Times New Roman" w:hAnsi="Times New Roman" w:cs="Times New Roman"/>
          <w:sz w:val="24"/>
          <w:szCs w:val="24"/>
          <w:lang w:eastAsia="en-US"/>
        </w:rPr>
        <w:t xml:space="preserve"> </w:t>
      </w:r>
      <w:r w:rsidRPr="00EA2690">
        <w:rPr>
          <w:rFonts w:ascii="Times New Roman" w:eastAsia="Times New Roman" w:hAnsi="Times New Roman" w:cs="Times New Roman"/>
          <w:sz w:val="24"/>
          <w:szCs w:val="24"/>
          <w:lang w:eastAsia="en-US"/>
        </w:rPr>
        <w:t>,</w:t>
      </w:r>
      <w:proofErr w:type="gramEnd"/>
      <w:r w:rsidRPr="00EA2690">
        <w:rPr>
          <w:rFonts w:ascii="Times New Roman" w:eastAsia="Times New Roman" w:hAnsi="Times New Roman" w:cs="Times New Roman"/>
          <w:sz w:val="24"/>
          <w:szCs w:val="24"/>
          <w:lang w:eastAsia="en-US"/>
        </w:rPr>
        <w:t xml:space="preserve"> структурная краска структурная</w:t>
      </w:r>
      <w:r w:rsidR="00CF1137" w:rsidRPr="00EA2690">
        <w:rPr>
          <w:rFonts w:ascii="Times New Roman" w:eastAsia="Times New Roman" w:hAnsi="Times New Roman" w:cs="Times New Roman"/>
          <w:sz w:val="24"/>
          <w:szCs w:val="24"/>
          <w:lang w:eastAsia="en-US"/>
        </w:rPr>
        <w:t>,</w:t>
      </w:r>
      <w:r w:rsidRPr="00EA2690">
        <w:rPr>
          <w:rFonts w:ascii="Times New Roman" w:eastAsia="Times New Roman" w:hAnsi="Times New Roman" w:cs="Times New Roman"/>
          <w:sz w:val="24"/>
          <w:szCs w:val="24"/>
          <w:lang w:eastAsia="en-US"/>
        </w:rPr>
        <w:t xml:space="preserve"> штукатурка </w:t>
      </w:r>
      <w:r w:rsidR="00CF1137" w:rsidRPr="00EA2690">
        <w:rPr>
          <w:rFonts w:ascii="Times New Roman" w:eastAsia="Times New Roman" w:hAnsi="Times New Roman" w:cs="Times New Roman"/>
          <w:sz w:val="24"/>
          <w:szCs w:val="24"/>
          <w:lang w:eastAsia="en-US"/>
        </w:rPr>
        <w:t>короед</w:t>
      </w:r>
      <w:r w:rsidRPr="00EA2690">
        <w:rPr>
          <w:rFonts w:ascii="Times New Roman" w:eastAsia="Times New Roman" w:hAnsi="Times New Roman" w:cs="Times New Roman"/>
          <w:sz w:val="24"/>
          <w:szCs w:val="24"/>
          <w:lang w:eastAsia="en-US"/>
        </w:rPr>
        <w:t xml:space="preserve"> </w:t>
      </w:r>
      <w:r w:rsidR="00A20A0D" w:rsidRPr="00EA2690">
        <w:rPr>
          <w:rFonts w:ascii="Times New Roman" w:eastAsia="Times New Roman" w:hAnsi="Times New Roman" w:cs="Times New Roman"/>
          <w:sz w:val="24"/>
          <w:szCs w:val="24"/>
          <w:lang w:eastAsia="en-US"/>
        </w:rPr>
        <w:t>. миллиметровка.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4.Инструменты:  Угольник разметочный малярный шнур</w:t>
      </w:r>
      <w:r w:rsidR="00CF1137" w:rsidRPr="00EA2690">
        <w:rPr>
          <w:rFonts w:ascii="Times New Roman" w:eastAsia="Times New Roman" w:hAnsi="Times New Roman" w:cs="Times New Roman"/>
          <w:sz w:val="24"/>
          <w:szCs w:val="24"/>
          <w:lang w:eastAsia="en-US"/>
        </w:rPr>
        <w:t xml:space="preserve"> кельма </w:t>
      </w:r>
      <w:proofErr w:type="gramStart"/>
      <w:r w:rsidR="00CF1137" w:rsidRPr="00EA2690">
        <w:rPr>
          <w:rFonts w:ascii="Times New Roman" w:eastAsia="Times New Roman" w:hAnsi="Times New Roman" w:cs="Times New Roman"/>
          <w:sz w:val="24"/>
          <w:szCs w:val="24"/>
          <w:lang w:eastAsia="en-US"/>
        </w:rPr>
        <w:t xml:space="preserve">венецианская </w:t>
      </w:r>
      <w:r w:rsidRPr="00EA2690">
        <w:rPr>
          <w:rFonts w:ascii="Times New Roman" w:eastAsia="Times New Roman" w:hAnsi="Times New Roman" w:cs="Times New Roman"/>
          <w:sz w:val="24"/>
          <w:szCs w:val="24"/>
          <w:lang w:eastAsia="en-US"/>
        </w:rPr>
        <w:t>.</w:t>
      </w:r>
      <w:proofErr w:type="gramEnd"/>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4.  Приспособления: ведра, столик</w:t>
      </w:r>
      <w:proofErr w:type="gramStart"/>
      <w:r w:rsidRPr="00EA2690">
        <w:rPr>
          <w:rFonts w:ascii="Times New Roman" w:eastAsia="Times New Roman" w:hAnsi="Times New Roman" w:cs="Times New Roman"/>
          <w:sz w:val="24"/>
          <w:szCs w:val="24"/>
          <w:lang w:eastAsia="en-US"/>
        </w:rPr>
        <w:t>, ,</w:t>
      </w:r>
      <w:proofErr w:type="gramEnd"/>
      <w:r w:rsidRPr="00EA2690">
        <w:rPr>
          <w:rFonts w:ascii="Times New Roman" w:eastAsia="Times New Roman" w:hAnsi="Times New Roman" w:cs="Times New Roman"/>
          <w:sz w:val="24"/>
          <w:szCs w:val="24"/>
          <w:lang w:eastAsia="en-US"/>
        </w:rPr>
        <w:t xml:space="preserve"> емкость для воды;</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5.  Оборудование: компьютер и мультимедийный проектор.</w:t>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br w:type="page"/>
      </w:r>
    </w:p>
    <w:p w:rsidR="00A20A0D" w:rsidRPr="00EA2690" w:rsidRDefault="00A20A0D" w:rsidP="00A20A0D">
      <w:pPr>
        <w:spacing w:after="0" w:line="240" w:lineRule="auto"/>
        <w:jc w:val="center"/>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lastRenderedPageBreak/>
        <w:t>Ход урока: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val="en-US" w:eastAsia="en-US"/>
        </w:rPr>
        <w:t>I</w:t>
      </w:r>
      <w:r w:rsidRPr="00EA2690">
        <w:rPr>
          <w:rFonts w:ascii="Times New Roman" w:eastAsia="Times New Roman" w:hAnsi="Times New Roman" w:cs="Times New Roman"/>
          <w:sz w:val="24"/>
          <w:szCs w:val="24"/>
          <w:lang w:eastAsia="en-US"/>
        </w:rPr>
        <w:t>.ОРГАНИЗАЦИОННАЯ ЧАСТЬ: 10 минут</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1. Проверка явки учащихся к уроку;</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2. Осмотр внешнего вида учащихся, наличие спец. одежды</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3. Психологическая подготовка к восприятию урока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Здравствуйте ребята! Добро пожаловать в нашу творческую мастерскую…</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4. Объяснение хода и последовательности проведения урока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Мастер п/о:</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-В нашей стране идет большое строительство, все больше уделяется внимание отделке и комфортности квартир, офисов и наружности фасадов. Появляются новые строительные материалы и новые технологии. Особое внимание уделяется декорированию и дизайну помещений, </w:t>
      </w:r>
      <w:r w:rsidR="00CF1137" w:rsidRPr="00EA2690">
        <w:rPr>
          <w:rFonts w:ascii="Times New Roman" w:eastAsia="Times New Roman" w:hAnsi="Times New Roman" w:cs="Times New Roman"/>
          <w:sz w:val="24"/>
          <w:szCs w:val="24"/>
          <w:lang w:eastAsia="en-US"/>
        </w:rPr>
        <w:t>его красоте</w:t>
      </w:r>
      <w:r w:rsidRPr="00EA2690">
        <w:rPr>
          <w:rFonts w:ascii="Times New Roman" w:eastAsia="Times New Roman" w:hAnsi="Times New Roman" w:cs="Times New Roman"/>
          <w:sz w:val="24"/>
          <w:szCs w:val="24"/>
          <w:lang w:eastAsia="en-US"/>
        </w:rPr>
        <w:t xml:space="preserve">.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В условиях рыночной экономики возрастает значение профессионального </w:t>
      </w:r>
      <w:r w:rsidRPr="00EA2690">
        <w:rPr>
          <w:rFonts w:ascii="Times New Roman" w:eastAsia="Times New Roman" w:hAnsi="Times New Roman" w:cs="Times New Roman"/>
          <w:spacing w:val="-2"/>
          <w:sz w:val="24"/>
          <w:szCs w:val="24"/>
          <w:lang w:eastAsia="en-US"/>
        </w:rPr>
        <w:t xml:space="preserve">мастерства </w:t>
      </w:r>
      <w:r w:rsidR="00CF1137" w:rsidRPr="00EA2690">
        <w:rPr>
          <w:rFonts w:ascii="Times New Roman" w:eastAsia="Times New Roman" w:hAnsi="Times New Roman" w:cs="Times New Roman"/>
          <w:spacing w:val="-2"/>
          <w:sz w:val="24"/>
          <w:szCs w:val="24"/>
          <w:lang w:eastAsia="en-US"/>
        </w:rPr>
        <w:t>маляров.</w:t>
      </w:r>
      <w:r w:rsidRPr="00EA2690">
        <w:rPr>
          <w:rFonts w:ascii="Times New Roman" w:eastAsia="Times New Roman" w:hAnsi="Times New Roman" w:cs="Times New Roman"/>
          <w:spacing w:val="-2"/>
          <w:sz w:val="24"/>
          <w:szCs w:val="24"/>
          <w:lang w:eastAsia="en-US"/>
        </w:rPr>
        <w:t xml:space="preserve">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Дорогие ребята, сегодня на уроке мы окунемся в мир декоративных </w:t>
      </w:r>
      <w:r w:rsidR="00CF1137" w:rsidRPr="00EA2690">
        <w:rPr>
          <w:rFonts w:ascii="Times New Roman" w:eastAsia="Times New Roman" w:hAnsi="Times New Roman" w:cs="Times New Roman"/>
          <w:sz w:val="24"/>
          <w:szCs w:val="24"/>
          <w:lang w:eastAsia="en-US"/>
        </w:rPr>
        <w:t>решений современной</w:t>
      </w:r>
      <w:r w:rsidRPr="00EA2690">
        <w:rPr>
          <w:rFonts w:ascii="Times New Roman" w:eastAsia="Times New Roman" w:hAnsi="Times New Roman" w:cs="Times New Roman"/>
          <w:sz w:val="24"/>
          <w:szCs w:val="24"/>
          <w:lang w:eastAsia="en-US"/>
        </w:rPr>
        <w:t xml:space="preserve"> отделки помещений, используя наши знания и наши руки.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И не забывайте правила нашего урока: Работать так, чтобы не мешать другим. Отвечать быстро и четко. Быть находчивым.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В ходе урока - имитируется совещание </w:t>
      </w:r>
      <w:proofErr w:type="gramStart"/>
      <w:r w:rsidRPr="00EA2690">
        <w:rPr>
          <w:rFonts w:ascii="Times New Roman" w:eastAsia="Times New Roman" w:hAnsi="Times New Roman" w:cs="Times New Roman"/>
          <w:sz w:val="24"/>
          <w:szCs w:val="24"/>
          <w:lang w:eastAsia="en-US"/>
        </w:rPr>
        <w:t>при  отделке</w:t>
      </w:r>
      <w:proofErr w:type="gramEnd"/>
      <w:r w:rsidRPr="00EA2690">
        <w:rPr>
          <w:rFonts w:ascii="Times New Roman" w:eastAsia="Times New Roman" w:hAnsi="Times New Roman" w:cs="Times New Roman"/>
          <w:sz w:val="24"/>
          <w:szCs w:val="24"/>
          <w:lang w:eastAsia="en-US"/>
        </w:rPr>
        <w:t xml:space="preserve"> квартиры. На совещании присутствуют прораб и две бригады штукатуров.</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b/>
          <w:sz w:val="24"/>
          <w:szCs w:val="24"/>
          <w:lang w:eastAsia="en-US"/>
        </w:rPr>
        <w:t>Мастер п/о:</w:t>
      </w:r>
      <w:r w:rsidRPr="00EA2690">
        <w:rPr>
          <w:rFonts w:ascii="Times New Roman" w:eastAsia="Times New Roman" w:hAnsi="Times New Roman" w:cs="Times New Roman"/>
          <w:sz w:val="24"/>
          <w:szCs w:val="24"/>
          <w:lang w:eastAsia="en-US"/>
        </w:rPr>
        <w:t xml:space="preserve"> С вашего позволенья в </w:t>
      </w:r>
      <w:proofErr w:type="gramStart"/>
      <w:r w:rsidRPr="00EA2690">
        <w:rPr>
          <w:rFonts w:ascii="Times New Roman" w:eastAsia="Times New Roman" w:hAnsi="Times New Roman" w:cs="Times New Roman"/>
          <w:sz w:val="24"/>
          <w:szCs w:val="24"/>
          <w:lang w:eastAsia="en-US"/>
        </w:rPr>
        <w:t>должности  прораба</w:t>
      </w:r>
      <w:proofErr w:type="gramEnd"/>
      <w:r w:rsidRPr="00EA2690">
        <w:rPr>
          <w:rFonts w:ascii="Times New Roman" w:eastAsia="Times New Roman" w:hAnsi="Times New Roman" w:cs="Times New Roman"/>
          <w:sz w:val="24"/>
          <w:szCs w:val="24"/>
          <w:lang w:eastAsia="en-US"/>
        </w:rPr>
        <w:t xml:space="preserve"> буду я.</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На совещании надо </w:t>
      </w:r>
      <w:r w:rsidR="00CF1137" w:rsidRPr="00EA2690">
        <w:rPr>
          <w:rFonts w:ascii="Times New Roman" w:eastAsia="Times New Roman" w:hAnsi="Times New Roman" w:cs="Times New Roman"/>
          <w:sz w:val="24"/>
          <w:szCs w:val="24"/>
          <w:lang w:eastAsia="en-US"/>
        </w:rPr>
        <w:t>выбрать какими материалами</w:t>
      </w:r>
      <w:r w:rsidRPr="00EA2690">
        <w:rPr>
          <w:rFonts w:ascii="Times New Roman" w:eastAsia="Times New Roman" w:hAnsi="Times New Roman" w:cs="Times New Roman"/>
          <w:sz w:val="24"/>
          <w:szCs w:val="24"/>
          <w:lang w:eastAsia="en-US"/>
        </w:rPr>
        <w:t xml:space="preserve"> мы будем отделывать нашу поверхность потолка   в </w:t>
      </w:r>
      <w:r w:rsidR="00CF1137" w:rsidRPr="00EA2690">
        <w:rPr>
          <w:rFonts w:ascii="Times New Roman" w:eastAsia="Times New Roman" w:hAnsi="Times New Roman" w:cs="Times New Roman"/>
          <w:sz w:val="24"/>
          <w:szCs w:val="24"/>
          <w:lang w:eastAsia="en-US"/>
        </w:rPr>
        <w:t>комнате, для</w:t>
      </w:r>
      <w:r w:rsidRPr="00EA2690">
        <w:rPr>
          <w:rFonts w:ascii="Times New Roman" w:eastAsia="Times New Roman" w:hAnsi="Times New Roman" w:cs="Times New Roman"/>
          <w:sz w:val="24"/>
          <w:szCs w:val="24"/>
          <w:lang w:eastAsia="en-US"/>
        </w:rPr>
        <w:t xml:space="preserve"> сдачи объекта в кратчайшие сроки. Каждая бригада должна показать знания и умения в </w:t>
      </w:r>
      <w:r w:rsidR="00CF1137" w:rsidRPr="00EA2690">
        <w:rPr>
          <w:rFonts w:ascii="Times New Roman" w:eastAsia="Times New Roman" w:hAnsi="Times New Roman" w:cs="Times New Roman"/>
          <w:sz w:val="24"/>
          <w:szCs w:val="24"/>
          <w:lang w:eastAsia="en-US"/>
        </w:rPr>
        <w:t>выполнении отделки материалами</w:t>
      </w:r>
      <w:r w:rsidRPr="00EA2690">
        <w:rPr>
          <w:rFonts w:ascii="Times New Roman" w:eastAsia="Times New Roman" w:hAnsi="Times New Roman" w:cs="Times New Roman"/>
          <w:sz w:val="24"/>
          <w:szCs w:val="24"/>
          <w:lang w:eastAsia="en-US"/>
        </w:rPr>
        <w:t xml:space="preserve">, и доказать преимущество своего выбора.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1. Нужно </w:t>
      </w:r>
      <w:r w:rsidR="00CF1137" w:rsidRPr="00EA2690">
        <w:rPr>
          <w:rFonts w:ascii="Times New Roman" w:eastAsia="Times New Roman" w:hAnsi="Times New Roman" w:cs="Times New Roman"/>
          <w:sz w:val="24"/>
          <w:szCs w:val="24"/>
          <w:lang w:eastAsia="en-US"/>
        </w:rPr>
        <w:t>выполнить выбор какими видами отделочных материалов</w:t>
      </w:r>
      <w:r w:rsidRPr="00EA2690">
        <w:rPr>
          <w:rFonts w:ascii="Times New Roman" w:eastAsia="Times New Roman" w:hAnsi="Times New Roman" w:cs="Times New Roman"/>
          <w:sz w:val="24"/>
          <w:szCs w:val="24"/>
          <w:lang w:eastAsia="en-US"/>
        </w:rPr>
        <w:t xml:space="preserve"> мы будем выполнять отделку</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2. </w:t>
      </w:r>
      <w:r w:rsidR="00CF1137" w:rsidRPr="00EA2690">
        <w:rPr>
          <w:rFonts w:ascii="Times New Roman" w:eastAsia="Times New Roman" w:hAnsi="Times New Roman" w:cs="Times New Roman"/>
          <w:sz w:val="24"/>
          <w:szCs w:val="24"/>
          <w:lang w:eastAsia="en-US"/>
        </w:rPr>
        <w:t xml:space="preserve">Выполнить отделку структурными материалами </w:t>
      </w:r>
      <w:r w:rsidRPr="00EA2690">
        <w:rPr>
          <w:rFonts w:ascii="Times New Roman" w:eastAsia="Times New Roman" w:hAnsi="Times New Roman" w:cs="Times New Roman"/>
          <w:sz w:val="24"/>
          <w:szCs w:val="24"/>
          <w:lang w:eastAsia="en-US"/>
        </w:rPr>
        <w:t>комнаты и тем самым придать комнате неповторимый вид.</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val="en-US" w:eastAsia="en-US"/>
        </w:rPr>
        <w:t>II</w:t>
      </w:r>
      <w:r w:rsidRPr="00EA2690">
        <w:rPr>
          <w:rFonts w:ascii="Times New Roman" w:eastAsia="Times New Roman" w:hAnsi="Times New Roman" w:cs="Times New Roman"/>
          <w:sz w:val="24"/>
          <w:szCs w:val="24"/>
          <w:lang w:eastAsia="en-US"/>
        </w:rPr>
        <w:t>.ВВОДНЫЙ ИНСТРУКТАЖ: 40 минут</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1. Сообщение эпиграфа, темы и цели урока;</w:t>
      </w:r>
    </w:p>
    <w:p w:rsidR="00A20A0D" w:rsidRPr="00EA2690" w:rsidRDefault="00A20A0D" w:rsidP="003B50EC">
      <w:pPr>
        <w:spacing w:after="0" w:line="240" w:lineRule="auto"/>
        <w:jc w:val="both"/>
        <w:rPr>
          <w:rFonts w:ascii="Times New Roman" w:eastAsia="Times New Roman" w:hAnsi="Times New Roman" w:cs="Times New Roman"/>
          <w:color w:val="000000"/>
          <w:sz w:val="24"/>
          <w:szCs w:val="24"/>
          <w:lang w:eastAsia="en-US"/>
        </w:rPr>
      </w:pPr>
      <w:r w:rsidRPr="00EA2690">
        <w:rPr>
          <w:rFonts w:ascii="Times New Roman" w:eastAsia="Times New Roman" w:hAnsi="Times New Roman" w:cs="Times New Roman"/>
          <w:color w:val="000000"/>
          <w:sz w:val="24"/>
          <w:szCs w:val="24"/>
          <w:lang w:eastAsia="en-US"/>
        </w:rPr>
        <w:t>3.</w:t>
      </w:r>
      <w:r w:rsidRPr="00EA2690">
        <w:rPr>
          <w:rFonts w:ascii="Times New Roman" w:eastAsia="Times New Roman" w:hAnsi="Times New Roman" w:cs="Times New Roman"/>
          <w:sz w:val="24"/>
          <w:szCs w:val="24"/>
          <w:lang w:eastAsia="en-US"/>
        </w:rPr>
        <w:t xml:space="preserve"> Актуализация знаний обучающихся</w:t>
      </w:r>
      <w:r w:rsidRPr="00EA2690">
        <w:rPr>
          <w:rFonts w:ascii="Times New Roman" w:eastAsia="Times New Roman" w:hAnsi="Times New Roman" w:cs="Times New Roman"/>
          <w:b/>
          <w:bCs/>
          <w:color w:val="000000"/>
          <w:sz w:val="24"/>
          <w:szCs w:val="24"/>
          <w:lang w:eastAsia="en-US"/>
        </w:rPr>
        <w:t xml:space="preserve"> </w:t>
      </w:r>
      <w:r w:rsidRPr="00EA2690">
        <w:rPr>
          <w:rFonts w:ascii="Times New Roman" w:eastAsia="Times New Roman" w:hAnsi="Times New Roman" w:cs="Times New Roman"/>
          <w:color w:val="000000"/>
          <w:sz w:val="24"/>
          <w:szCs w:val="24"/>
          <w:lang w:eastAsia="en-US"/>
        </w:rPr>
        <w:t xml:space="preserve">по отделки гипсовыми деталями   </w:t>
      </w:r>
      <w:proofErr w:type="gramStart"/>
      <w:r w:rsidRPr="00EA2690">
        <w:rPr>
          <w:rFonts w:ascii="Times New Roman" w:eastAsia="Times New Roman" w:hAnsi="Times New Roman" w:cs="Times New Roman"/>
          <w:color w:val="000000"/>
          <w:sz w:val="24"/>
          <w:szCs w:val="24"/>
          <w:lang w:eastAsia="en-US"/>
        </w:rPr>
        <w:t xml:space="preserve">  .</w:t>
      </w:r>
      <w:proofErr w:type="gramEnd"/>
    </w:p>
    <w:p w:rsidR="00A20A0D" w:rsidRPr="00EA2690" w:rsidRDefault="00A20A0D" w:rsidP="003B50EC">
      <w:pPr>
        <w:spacing w:after="0" w:line="240" w:lineRule="auto"/>
        <w:jc w:val="both"/>
        <w:rPr>
          <w:rFonts w:ascii="Times New Roman" w:eastAsia="Times New Roman" w:hAnsi="Times New Roman" w:cs="Times New Roman"/>
          <w:color w:val="000000"/>
          <w:sz w:val="24"/>
          <w:szCs w:val="24"/>
          <w:lang w:eastAsia="en-US"/>
        </w:rPr>
      </w:pPr>
      <w:r w:rsidRPr="00EA2690">
        <w:rPr>
          <w:rFonts w:ascii="Times New Roman" w:eastAsia="Times New Roman" w:hAnsi="Times New Roman" w:cs="Times New Roman"/>
          <w:color w:val="000000"/>
          <w:sz w:val="24"/>
          <w:szCs w:val="24"/>
          <w:lang w:eastAsia="en-US"/>
        </w:rPr>
        <w:t>3.1. Фронтальный опрос учащихся по изученному материалу</w:t>
      </w:r>
    </w:p>
    <w:p w:rsidR="00A20A0D" w:rsidRPr="00EA2690" w:rsidRDefault="00CF1137"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 xml:space="preserve">1. Что </w:t>
      </w:r>
      <w:proofErr w:type="gramStart"/>
      <w:r w:rsidRPr="00EA2690">
        <w:rPr>
          <w:rFonts w:ascii="Times New Roman" w:eastAsia="Times New Roman" w:hAnsi="Times New Roman" w:cs="Times New Roman"/>
          <w:iCs/>
          <w:sz w:val="24"/>
          <w:szCs w:val="24"/>
          <w:lang w:eastAsia="en-US"/>
        </w:rPr>
        <w:t>такое  структурные</w:t>
      </w:r>
      <w:proofErr w:type="gramEnd"/>
      <w:r w:rsidRPr="00EA2690">
        <w:rPr>
          <w:rFonts w:ascii="Times New Roman" w:eastAsia="Times New Roman" w:hAnsi="Times New Roman" w:cs="Times New Roman"/>
          <w:iCs/>
          <w:sz w:val="24"/>
          <w:szCs w:val="24"/>
          <w:lang w:eastAsia="en-US"/>
        </w:rPr>
        <w:t xml:space="preserve"> отделочные материалы</w:t>
      </w:r>
      <w:r w:rsidR="00A20A0D" w:rsidRPr="00EA2690">
        <w:rPr>
          <w:rFonts w:ascii="Times New Roman" w:eastAsia="Times New Roman" w:hAnsi="Times New Roman" w:cs="Times New Roman"/>
          <w:iCs/>
          <w:sz w:val="24"/>
          <w:szCs w:val="24"/>
          <w:lang w:eastAsia="en-US"/>
        </w:rPr>
        <w:t xml:space="preserve"> для отделки поверхности?</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 xml:space="preserve">2. Каково </w:t>
      </w:r>
      <w:proofErr w:type="gramStart"/>
      <w:r w:rsidRPr="00EA2690">
        <w:rPr>
          <w:rFonts w:ascii="Times New Roman" w:eastAsia="Times New Roman" w:hAnsi="Times New Roman" w:cs="Times New Roman"/>
          <w:iCs/>
          <w:sz w:val="24"/>
          <w:szCs w:val="24"/>
          <w:lang w:eastAsia="en-US"/>
        </w:rPr>
        <w:t>их  назначение</w:t>
      </w:r>
      <w:proofErr w:type="gramEnd"/>
      <w:r w:rsidRPr="00EA2690">
        <w:rPr>
          <w:rFonts w:ascii="Times New Roman" w:eastAsia="Times New Roman" w:hAnsi="Times New Roman" w:cs="Times New Roman"/>
          <w:iCs/>
          <w:sz w:val="24"/>
          <w:szCs w:val="24"/>
          <w:lang w:eastAsia="en-US"/>
        </w:rPr>
        <w:t xml:space="preserve"> ?</w:t>
      </w:r>
    </w:p>
    <w:p w:rsidR="00A20A0D" w:rsidRPr="00EA2690" w:rsidRDefault="00CF1137"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 xml:space="preserve">3. Назовите </w:t>
      </w:r>
      <w:proofErr w:type="gramStart"/>
      <w:r w:rsidRPr="00EA2690">
        <w:rPr>
          <w:rFonts w:ascii="Times New Roman" w:eastAsia="Times New Roman" w:hAnsi="Times New Roman" w:cs="Times New Roman"/>
          <w:iCs/>
          <w:sz w:val="24"/>
          <w:szCs w:val="24"/>
          <w:lang w:eastAsia="en-US"/>
        </w:rPr>
        <w:t>материалы</w:t>
      </w:r>
      <w:proofErr w:type="gramEnd"/>
      <w:r w:rsidR="00A20A0D" w:rsidRPr="00EA2690">
        <w:rPr>
          <w:rFonts w:ascii="Times New Roman" w:eastAsia="Times New Roman" w:hAnsi="Times New Roman" w:cs="Times New Roman"/>
          <w:iCs/>
          <w:sz w:val="24"/>
          <w:szCs w:val="24"/>
          <w:lang w:eastAsia="en-US"/>
        </w:rPr>
        <w:t xml:space="preserve"> используемые для </w:t>
      </w:r>
      <w:r w:rsidRPr="00EA2690">
        <w:rPr>
          <w:rFonts w:ascii="Times New Roman" w:eastAsia="Times New Roman" w:hAnsi="Times New Roman" w:cs="Times New Roman"/>
          <w:iCs/>
          <w:sz w:val="24"/>
          <w:szCs w:val="24"/>
          <w:lang w:eastAsia="en-US"/>
        </w:rPr>
        <w:t>изготовления структурных отделок</w:t>
      </w:r>
      <w:r w:rsidR="00A20A0D" w:rsidRPr="00EA2690">
        <w:rPr>
          <w:rFonts w:ascii="Times New Roman" w:eastAsia="Times New Roman" w:hAnsi="Times New Roman" w:cs="Times New Roman"/>
          <w:iCs/>
          <w:sz w:val="24"/>
          <w:szCs w:val="24"/>
          <w:lang w:eastAsia="en-US"/>
        </w:rPr>
        <w:t>. Чем они отличаются?</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3.  Какие требования предъявляют к поверхностям, предназначенные</w:t>
      </w:r>
      <w:r w:rsidR="00CF1137" w:rsidRPr="00EA2690">
        <w:rPr>
          <w:rFonts w:ascii="Times New Roman" w:eastAsia="Times New Roman" w:hAnsi="Times New Roman" w:cs="Times New Roman"/>
          <w:iCs/>
          <w:sz w:val="24"/>
          <w:szCs w:val="24"/>
          <w:lang w:eastAsia="en-US"/>
        </w:rPr>
        <w:t xml:space="preserve"> для отделки структурными материалами</w:t>
      </w:r>
      <w:r w:rsidRPr="00EA2690">
        <w:rPr>
          <w:rFonts w:ascii="Times New Roman" w:eastAsia="Times New Roman" w:hAnsi="Times New Roman" w:cs="Times New Roman"/>
          <w:iCs/>
          <w:sz w:val="24"/>
          <w:szCs w:val="24"/>
          <w:lang w:eastAsia="en-US"/>
        </w:rPr>
        <w:t>?</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4. Какова цель отделочных работ?</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Ответы ребят….</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color w:val="000000"/>
          <w:sz w:val="24"/>
          <w:szCs w:val="24"/>
          <w:lang w:eastAsia="en-US"/>
        </w:rPr>
      </w:pPr>
      <w:r w:rsidRPr="00EA2690">
        <w:rPr>
          <w:rFonts w:ascii="Times New Roman" w:eastAsia="Times New Roman" w:hAnsi="Times New Roman" w:cs="Times New Roman"/>
          <w:color w:val="000000"/>
          <w:sz w:val="24"/>
          <w:szCs w:val="24"/>
          <w:lang w:eastAsia="en-US"/>
        </w:rPr>
        <w:t>4. Формирование знаний, умений, навыков учащихся</w:t>
      </w:r>
    </w:p>
    <w:p w:rsidR="00A20A0D" w:rsidRPr="00EA2690" w:rsidRDefault="00A20A0D" w:rsidP="003B50EC">
      <w:pPr>
        <w:spacing w:after="0" w:line="240" w:lineRule="auto"/>
        <w:jc w:val="both"/>
        <w:rPr>
          <w:rFonts w:ascii="Times New Roman" w:eastAsia="Times New Roman" w:hAnsi="Times New Roman" w:cs="Times New Roman"/>
          <w:color w:val="000000"/>
          <w:sz w:val="24"/>
          <w:szCs w:val="24"/>
          <w:lang w:eastAsia="en-US"/>
        </w:rPr>
      </w:pPr>
      <w:r w:rsidRPr="00EA2690">
        <w:rPr>
          <w:rFonts w:ascii="Times New Roman" w:eastAsia="Times New Roman" w:hAnsi="Times New Roman" w:cs="Times New Roman"/>
          <w:color w:val="000000"/>
          <w:sz w:val="24"/>
          <w:szCs w:val="24"/>
          <w:lang w:eastAsia="en-US"/>
        </w:rPr>
        <w:t xml:space="preserve">  4.1.Раскрытие сущности формируемых на уроке профессиональных умений и их значение в предстоящей практической деятельности.</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1.Беседа с обучающимися о </w:t>
      </w:r>
      <w:r w:rsidR="00CF1137" w:rsidRPr="00EA2690">
        <w:rPr>
          <w:rFonts w:ascii="Times New Roman" w:eastAsia="Times New Roman" w:hAnsi="Times New Roman" w:cs="Times New Roman"/>
          <w:sz w:val="24"/>
          <w:szCs w:val="24"/>
          <w:lang w:eastAsia="en-US"/>
        </w:rPr>
        <w:t>способах декорирования</w:t>
      </w:r>
      <w:r w:rsidRPr="00EA2690">
        <w:rPr>
          <w:rFonts w:ascii="Times New Roman" w:eastAsia="Times New Roman" w:hAnsi="Times New Roman" w:cs="Times New Roman"/>
          <w:sz w:val="24"/>
          <w:szCs w:val="24"/>
          <w:lang w:eastAsia="en-US"/>
        </w:rPr>
        <w:t xml:space="preserve"> предметов интерьера (покраска, резьба, отделка </w:t>
      </w:r>
      <w:r w:rsidR="00CF1137" w:rsidRPr="00EA2690">
        <w:rPr>
          <w:rFonts w:ascii="Times New Roman" w:eastAsia="Times New Roman" w:hAnsi="Times New Roman" w:cs="Times New Roman"/>
          <w:sz w:val="24"/>
          <w:szCs w:val="24"/>
          <w:lang w:eastAsia="en-US"/>
        </w:rPr>
        <w:t>гипсокартонными</w:t>
      </w:r>
      <w:r w:rsidRPr="00EA2690">
        <w:rPr>
          <w:rFonts w:ascii="Times New Roman" w:eastAsia="Times New Roman" w:hAnsi="Times New Roman" w:cs="Times New Roman"/>
          <w:sz w:val="24"/>
          <w:szCs w:val="24"/>
          <w:lang w:eastAsia="en-US"/>
        </w:rPr>
        <w:t xml:space="preserve"> листами, оклеивание обоями, отделке </w:t>
      </w:r>
      <w:r w:rsidR="00883B31" w:rsidRPr="00EA2690">
        <w:rPr>
          <w:rFonts w:ascii="Times New Roman" w:eastAsia="Times New Roman" w:hAnsi="Times New Roman" w:cs="Times New Roman"/>
          <w:sz w:val="24"/>
          <w:szCs w:val="24"/>
          <w:lang w:eastAsia="en-US"/>
        </w:rPr>
        <w:t>структурными материалами</w:t>
      </w:r>
      <w:r w:rsidR="00CF1137" w:rsidRPr="00EA2690">
        <w:rPr>
          <w:rFonts w:ascii="Times New Roman" w:eastAsia="Times New Roman" w:hAnsi="Times New Roman" w:cs="Times New Roman"/>
          <w:sz w:val="24"/>
          <w:szCs w:val="24"/>
          <w:lang w:eastAsia="en-US"/>
        </w:rPr>
        <w:t>, структурными материалами.</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-А как </w:t>
      </w:r>
      <w:proofErr w:type="gramStart"/>
      <w:r w:rsidRPr="00EA2690">
        <w:rPr>
          <w:rFonts w:ascii="Times New Roman" w:eastAsia="Times New Roman" w:hAnsi="Times New Roman" w:cs="Times New Roman"/>
          <w:sz w:val="24"/>
          <w:szCs w:val="24"/>
          <w:lang w:eastAsia="en-US"/>
        </w:rPr>
        <w:t>появилась  и</w:t>
      </w:r>
      <w:proofErr w:type="gramEnd"/>
      <w:r w:rsidRPr="00EA2690">
        <w:rPr>
          <w:rFonts w:ascii="Times New Roman" w:eastAsia="Times New Roman" w:hAnsi="Times New Roman" w:cs="Times New Roman"/>
          <w:sz w:val="24"/>
          <w:szCs w:val="24"/>
          <w:lang w:eastAsia="en-US"/>
        </w:rPr>
        <w:t xml:space="preserve"> где зародилась отделка </w:t>
      </w:r>
      <w:r w:rsidR="00883B31" w:rsidRPr="00EA2690">
        <w:rPr>
          <w:rFonts w:ascii="Times New Roman" w:eastAsia="Times New Roman" w:hAnsi="Times New Roman" w:cs="Times New Roman"/>
          <w:sz w:val="24"/>
          <w:szCs w:val="24"/>
          <w:lang w:eastAsia="en-US"/>
        </w:rPr>
        <w:t>структурными материалами</w:t>
      </w:r>
      <w:r w:rsidRPr="00EA2690">
        <w:rPr>
          <w:rFonts w:ascii="Times New Roman" w:eastAsia="Times New Roman" w:hAnsi="Times New Roman" w:cs="Times New Roman"/>
          <w:sz w:val="24"/>
          <w:szCs w:val="24"/>
          <w:lang w:eastAsia="en-US"/>
        </w:rPr>
        <w:t xml:space="preserve"> помещений  , откуда она родом, нам расскажет (</w:t>
      </w:r>
      <w:r w:rsidRPr="00EA2690">
        <w:rPr>
          <w:rFonts w:ascii="Times New Roman" w:eastAsia="Times New Roman" w:hAnsi="Times New Roman" w:cs="Times New Roman"/>
          <w:b/>
          <w:sz w:val="24"/>
          <w:szCs w:val="24"/>
          <w:lang w:eastAsia="en-US"/>
        </w:rPr>
        <w:t>имя докладчика</w:t>
      </w:r>
      <w:r w:rsidRPr="00EA2690">
        <w:rPr>
          <w:rFonts w:ascii="Times New Roman" w:eastAsia="Times New Roman" w:hAnsi="Times New Roman" w:cs="Times New Roman"/>
          <w:sz w:val="24"/>
          <w:szCs w:val="24"/>
          <w:lang w:eastAsia="en-US"/>
        </w:rPr>
        <w:t xml:space="preserve">). </w:t>
      </w:r>
    </w:p>
    <w:p w:rsidR="00A20A0D" w:rsidRPr="00EA2690" w:rsidRDefault="00A20A0D" w:rsidP="003B50EC">
      <w:pPr>
        <w:spacing w:after="0" w:line="240" w:lineRule="auto"/>
        <w:jc w:val="both"/>
        <w:rPr>
          <w:rFonts w:ascii="Times New Roman" w:eastAsia="Times New Roman" w:hAnsi="Times New Roman" w:cs="Times New Roman"/>
          <w:b/>
          <w:bCs/>
          <w:i/>
          <w:sz w:val="24"/>
          <w:szCs w:val="24"/>
          <w:lang w:eastAsia="en-US"/>
        </w:rPr>
      </w:pPr>
      <w:r w:rsidRPr="00EA2690">
        <w:rPr>
          <w:rFonts w:ascii="Times New Roman" w:eastAsia="Times New Roman" w:hAnsi="Times New Roman" w:cs="Times New Roman"/>
          <w:b/>
          <w:bCs/>
          <w:i/>
          <w:sz w:val="24"/>
          <w:szCs w:val="24"/>
          <w:lang w:eastAsia="en-US"/>
        </w:rPr>
        <w:t>История возникновения отде</w:t>
      </w:r>
      <w:r w:rsidR="00CF1137" w:rsidRPr="00EA2690">
        <w:rPr>
          <w:rFonts w:ascii="Times New Roman" w:eastAsia="Times New Roman" w:hAnsi="Times New Roman" w:cs="Times New Roman"/>
          <w:b/>
          <w:bCs/>
          <w:i/>
          <w:sz w:val="24"/>
          <w:szCs w:val="24"/>
          <w:lang w:eastAsia="en-US"/>
        </w:rPr>
        <w:t>лки помещений структурными материалами</w:t>
      </w:r>
      <w:proofErr w:type="gramStart"/>
      <w:r w:rsidR="00CF1137" w:rsidRPr="00EA2690">
        <w:rPr>
          <w:rFonts w:ascii="Times New Roman" w:eastAsia="Times New Roman" w:hAnsi="Times New Roman" w:cs="Times New Roman"/>
          <w:b/>
          <w:bCs/>
          <w:i/>
          <w:sz w:val="24"/>
          <w:szCs w:val="24"/>
          <w:lang w:eastAsia="en-US"/>
        </w:rPr>
        <w:t xml:space="preserve"> </w:t>
      </w:r>
      <w:r w:rsidRPr="00EA2690">
        <w:rPr>
          <w:rFonts w:ascii="Times New Roman" w:eastAsia="Times New Roman" w:hAnsi="Times New Roman" w:cs="Times New Roman"/>
          <w:b/>
          <w:bCs/>
          <w:i/>
          <w:sz w:val="24"/>
          <w:szCs w:val="24"/>
          <w:lang w:eastAsia="en-US"/>
        </w:rPr>
        <w:t>?:</w:t>
      </w:r>
      <w:proofErr w:type="gramEnd"/>
      <w:r w:rsidRPr="00EA2690">
        <w:rPr>
          <w:rFonts w:ascii="Times New Roman" w:eastAsia="Times New Roman" w:hAnsi="Times New Roman" w:cs="Times New Roman"/>
          <w:b/>
          <w:bCs/>
          <w:i/>
          <w:sz w:val="24"/>
          <w:szCs w:val="24"/>
          <w:lang w:eastAsia="en-US"/>
        </w:rPr>
        <w:t xml:space="preserve"> </w:t>
      </w:r>
    </w:p>
    <w:p w:rsidR="00AA27FD" w:rsidRPr="00EA2690" w:rsidRDefault="00A20A0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lastRenderedPageBreak/>
        <w:t> Искусств</w:t>
      </w:r>
      <w:r w:rsidR="00CF1137" w:rsidRPr="00EA2690">
        <w:rPr>
          <w:rFonts w:ascii="Times New Roman" w:eastAsia="Times New Roman" w:hAnsi="Times New Roman" w:cs="Times New Roman"/>
          <w:sz w:val="24"/>
          <w:szCs w:val="24"/>
          <w:lang w:eastAsia="ar-SA"/>
        </w:rPr>
        <w:t xml:space="preserve">о оформления помещений структурной штукатуркой, </w:t>
      </w:r>
      <w:proofErr w:type="gramStart"/>
      <w:r w:rsidR="00CF1137" w:rsidRPr="00EA2690">
        <w:rPr>
          <w:rFonts w:ascii="Times New Roman" w:eastAsia="Times New Roman" w:hAnsi="Times New Roman" w:cs="Times New Roman"/>
          <w:sz w:val="24"/>
          <w:szCs w:val="24"/>
          <w:lang w:eastAsia="ar-SA"/>
        </w:rPr>
        <w:t xml:space="preserve">краской </w:t>
      </w:r>
      <w:r w:rsidRPr="00EA2690">
        <w:rPr>
          <w:rFonts w:ascii="Times New Roman" w:eastAsia="Times New Roman" w:hAnsi="Times New Roman" w:cs="Times New Roman"/>
          <w:sz w:val="24"/>
          <w:szCs w:val="24"/>
          <w:lang w:eastAsia="ar-SA"/>
        </w:rPr>
        <w:t xml:space="preserve"> возникло</w:t>
      </w:r>
      <w:proofErr w:type="gramEnd"/>
      <w:r w:rsidRPr="00EA2690">
        <w:rPr>
          <w:rFonts w:ascii="Times New Roman" w:eastAsia="Times New Roman" w:hAnsi="Times New Roman" w:cs="Times New Roman"/>
          <w:sz w:val="24"/>
          <w:szCs w:val="24"/>
          <w:lang w:eastAsia="ar-SA"/>
        </w:rPr>
        <w:t xml:space="preserve"> очень </w:t>
      </w:r>
      <w:r w:rsidR="00AA27FD" w:rsidRPr="00EA2690">
        <w:rPr>
          <w:rFonts w:ascii="Times New Roman" w:eastAsia="Times New Roman" w:hAnsi="Times New Roman" w:cs="Times New Roman"/>
          <w:sz w:val="24"/>
          <w:szCs w:val="24"/>
          <w:lang w:eastAsia="ar-SA"/>
        </w:rPr>
        <w:t xml:space="preserve">давно. С </w:t>
      </w:r>
      <w:proofErr w:type="gramStart"/>
      <w:r w:rsidR="00AA27FD" w:rsidRPr="00EA2690">
        <w:rPr>
          <w:rFonts w:ascii="Times New Roman" w:eastAsia="Times New Roman" w:hAnsi="Times New Roman" w:cs="Times New Roman"/>
          <w:sz w:val="24"/>
          <w:szCs w:val="24"/>
          <w:lang w:eastAsia="ar-SA"/>
        </w:rPr>
        <w:t>древних  времён</w:t>
      </w:r>
      <w:proofErr w:type="gramEnd"/>
      <w:r w:rsidR="00AA27FD" w:rsidRPr="00EA2690">
        <w:rPr>
          <w:rFonts w:ascii="Times New Roman" w:eastAsia="Times New Roman" w:hAnsi="Times New Roman" w:cs="Times New Roman"/>
          <w:sz w:val="24"/>
          <w:szCs w:val="24"/>
          <w:lang w:eastAsia="ar-SA"/>
        </w:rPr>
        <w:t xml:space="preserve"> человек пытался украсить убранство своего жилища.</w:t>
      </w:r>
    </w:p>
    <w:p w:rsidR="00AA27F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 xml:space="preserve">Первобытные люди заполняли свои пещеры изображением животных, фоном которых служили природные фактуры. В Древнем Египте усыпальницы украшались надписями и рисунками. Египтяне кстати первыми стали пользоваться штукатуркой в виде декоративного элемента. Известно, что в качестве защиты рисунка от просвечивания швов на каменных кладках египтяне обильно наносили штукатурку, поверх которой вырисовывались надписи. Для смеси они использовали раствор мела и клея, который в свою очередь покрывался побелкой. </w:t>
      </w:r>
      <w:proofErr w:type="gramStart"/>
      <w:r w:rsidRPr="00EA2690">
        <w:rPr>
          <w:rFonts w:ascii="Times New Roman" w:eastAsia="Times New Roman" w:hAnsi="Times New Roman" w:cs="Times New Roman"/>
          <w:sz w:val="24"/>
          <w:szCs w:val="24"/>
          <w:lang w:eastAsia="ar-SA"/>
        </w:rPr>
        <w:t>Кроме того</w:t>
      </w:r>
      <w:proofErr w:type="gramEnd"/>
      <w:r w:rsidRPr="00EA2690">
        <w:rPr>
          <w:rFonts w:ascii="Times New Roman" w:eastAsia="Times New Roman" w:hAnsi="Times New Roman" w:cs="Times New Roman"/>
          <w:sz w:val="24"/>
          <w:szCs w:val="24"/>
          <w:lang w:eastAsia="ar-SA"/>
        </w:rPr>
        <w:t xml:space="preserve"> они отдавали предпочтение извести, а чуть позже и гипсу. Технология египтян оказала заметное влияние на развитие минойской культуры, где часто пользовались известью с добавлением пигмента для росписи храмов. </w:t>
      </w:r>
      <w:proofErr w:type="gramStart"/>
      <w:r w:rsidRPr="00EA2690">
        <w:rPr>
          <w:rFonts w:ascii="Times New Roman" w:eastAsia="Times New Roman" w:hAnsi="Times New Roman" w:cs="Times New Roman"/>
          <w:sz w:val="24"/>
          <w:szCs w:val="24"/>
          <w:lang w:eastAsia="ar-SA"/>
        </w:rPr>
        <w:t>До тех пор пока</w:t>
      </w:r>
      <w:proofErr w:type="gramEnd"/>
      <w:r w:rsidRPr="00EA2690">
        <w:rPr>
          <w:rFonts w:ascii="Times New Roman" w:eastAsia="Times New Roman" w:hAnsi="Times New Roman" w:cs="Times New Roman"/>
          <w:sz w:val="24"/>
          <w:szCs w:val="24"/>
          <w:lang w:eastAsia="ar-SA"/>
        </w:rPr>
        <w:t xml:space="preserve"> не появился цемент, в состав штукатурки клали морской или речной песок.</w:t>
      </w:r>
    </w:p>
    <w:p w:rsidR="00AA27F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 xml:space="preserve">Древние Индия и Китай также покрывали стены штукатуркой, где прослеживается ранее использование декоративных элементов. В одном из городов Индии в состав </w:t>
      </w:r>
      <w:proofErr w:type="gramStart"/>
      <w:r w:rsidRPr="00EA2690">
        <w:rPr>
          <w:rFonts w:ascii="Times New Roman" w:eastAsia="Times New Roman" w:hAnsi="Times New Roman" w:cs="Times New Roman"/>
          <w:sz w:val="24"/>
          <w:szCs w:val="24"/>
          <w:lang w:eastAsia="ar-SA"/>
        </w:rPr>
        <w:t>штукатурки  в</w:t>
      </w:r>
      <w:proofErr w:type="gramEnd"/>
      <w:r w:rsidRPr="00EA2690">
        <w:rPr>
          <w:rFonts w:ascii="Times New Roman" w:eastAsia="Times New Roman" w:hAnsi="Times New Roman" w:cs="Times New Roman"/>
          <w:sz w:val="24"/>
          <w:szCs w:val="24"/>
          <w:lang w:eastAsia="ar-SA"/>
        </w:rPr>
        <w:t xml:space="preserve"> качестве пигмента добавляли кровь, в результате чего город назвали «Розовым». В Китае для облагораживания грубых каменных стен использовали толстый слой штукатурки.</w:t>
      </w:r>
    </w:p>
    <w:p w:rsidR="00AA27F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 xml:space="preserve">Древние Греция и Рим прославились необычайной изысканностью и чувством прекрасного. В этих странах </w:t>
      </w:r>
      <w:proofErr w:type="gramStart"/>
      <w:r w:rsidRPr="00EA2690">
        <w:rPr>
          <w:rFonts w:ascii="Times New Roman" w:eastAsia="Times New Roman" w:hAnsi="Times New Roman" w:cs="Times New Roman"/>
          <w:sz w:val="24"/>
          <w:szCs w:val="24"/>
          <w:lang w:eastAsia="ar-SA"/>
        </w:rPr>
        <w:t>проявляется  необычайная</w:t>
      </w:r>
      <w:proofErr w:type="gramEnd"/>
      <w:r w:rsidRPr="00EA2690">
        <w:rPr>
          <w:rFonts w:ascii="Times New Roman" w:eastAsia="Times New Roman" w:hAnsi="Times New Roman" w:cs="Times New Roman"/>
          <w:sz w:val="24"/>
          <w:szCs w:val="24"/>
          <w:lang w:eastAsia="ar-SA"/>
        </w:rPr>
        <w:t xml:space="preserve"> любовь к мрамору. Так в Древней Греции, для облагораживания помещений использовали </w:t>
      </w:r>
      <w:proofErr w:type="gramStart"/>
      <w:r w:rsidRPr="00EA2690">
        <w:rPr>
          <w:rFonts w:ascii="Times New Roman" w:eastAsia="Times New Roman" w:hAnsi="Times New Roman" w:cs="Times New Roman"/>
          <w:sz w:val="24"/>
          <w:szCs w:val="24"/>
          <w:lang w:eastAsia="ar-SA"/>
        </w:rPr>
        <w:t>известковую штукатурку</w:t>
      </w:r>
      <w:proofErr w:type="gramEnd"/>
      <w:r w:rsidRPr="00EA2690">
        <w:rPr>
          <w:rFonts w:ascii="Times New Roman" w:eastAsia="Times New Roman" w:hAnsi="Times New Roman" w:cs="Times New Roman"/>
          <w:sz w:val="24"/>
          <w:szCs w:val="24"/>
          <w:lang w:eastAsia="ar-SA"/>
        </w:rPr>
        <w:t xml:space="preserve"> нанесённую несколькими слоями и выглаживали поверхность стены до блеска, что сходно с сегодняшней «венецианкой».  Римляне заимствовали традиции греков и стали красить стены по мокрой штукатурке. Известковая штукатурка наносилась в семь слоёв, причём в нижние добавлялся песок, а в верхние — мраморная крошка. Чтобы </w:t>
      </w:r>
      <w:proofErr w:type="gramStart"/>
      <w:r w:rsidRPr="00EA2690">
        <w:rPr>
          <w:rFonts w:ascii="Times New Roman" w:eastAsia="Times New Roman" w:hAnsi="Times New Roman" w:cs="Times New Roman"/>
          <w:sz w:val="24"/>
          <w:szCs w:val="24"/>
          <w:lang w:eastAsia="ar-SA"/>
        </w:rPr>
        <w:t>предотвратить  появление</w:t>
      </w:r>
      <w:proofErr w:type="gramEnd"/>
      <w:r w:rsidRPr="00EA2690">
        <w:rPr>
          <w:rFonts w:ascii="Times New Roman" w:eastAsia="Times New Roman" w:hAnsi="Times New Roman" w:cs="Times New Roman"/>
          <w:sz w:val="24"/>
          <w:szCs w:val="24"/>
          <w:lang w:eastAsia="ar-SA"/>
        </w:rPr>
        <w:t xml:space="preserve"> трещин в известковую смесь вводилось немного воды.</w:t>
      </w:r>
    </w:p>
    <w:p w:rsidR="00AA27F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 xml:space="preserve">Упадок культуры средневековья в отличие от Рима и Греции, сказался и на использовании декоративном оформлении стен. </w:t>
      </w:r>
      <w:proofErr w:type="gramStart"/>
      <w:r w:rsidRPr="00EA2690">
        <w:rPr>
          <w:rFonts w:ascii="Times New Roman" w:eastAsia="Times New Roman" w:hAnsi="Times New Roman" w:cs="Times New Roman"/>
          <w:sz w:val="24"/>
          <w:szCs w:val="24"/>
          <w:lang w:eastAsia="ar-SA"/>
        </w:rPr>
        <w:t>Штукатурка  с</w:t>
      </w:r>
      <w:proofErr w:type="gramEnd"/>
      <w:r w:rsidRPr="00EA2690">
        <w:rPr>
          <w:rFonts w:ascii="Times New Roman" w:eastAsia="Times New Roman" w:hAnsi="Times New Roman" w:cs="Times New Roman"/>
          <w:sz w:val="24"/>
          <w:szCs w:val="24"/>
          <w:lang w:eastAsia="ar-SA"/>
        </w:rPr>
        <w:t xml:space="preserve"> мраморной пылью использовалась только для последнего слоя – под фреску и не имела самостоятельного значения.</w:t>
      </w:r>
    </w:p>
    <w:p w:rsidR="00AA27F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 xml:space="preserve">Древняя Русь, использующая </w:t>
      </w:r>
      <w:proofErr w:type="gramStart"/>
      <w:r w:rsidRPr="00EA2690">
        <w:rPr>
          <w:rFonts w:ascii="Times New Roman" w:eastAsia="Times New Roman" w:hAnsi="Times New Roman" w:cs="Times New Roman"/>
          <w:sz w:val="24"/>
          <w:szCs w:val="24"/>
          <w:lang w:eastAsia="ar-SA"/>
        </w:rPr>
        <w:t>дары природы</w:t>
      </w:r>
      <w:proofErr w:type="gramEnd"/>
      <w:r w:rsidRPr="00EA2690">
        <w:rPr>
          <w:rFonts w:ascii="Times New Roman" w:eastAsia="Times New Roman" w:hAnsi="Times New Roman" w:cs="Times New Roman"/>
          <w:sz w:val="24"/>
          <w:szCs w:val="24"/>
          <w:lang w:eastAsia="ar-SA"/>
        </w:rPr>
        <w:t xml:space="preserve"> облагораживала свои избы с помощью глины. Раствор штукатурки содержал кусочки кирпича и покрывал внутренние части дома. Украшением служили росписи в виде народных орнаментов, которые рисовали по сырой штукатурке.</w:t>
      </w:r>
    </w:p>
    <w:p w:rsidR="00AA27F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 xml:space="preserve">Широкое распространение известковой смеси приходится на эпоху Возрождения. Итальянские художники такие как Леонардо да Винчи, Микеланджело </w:t>
      </w:r>
      <w:proofErr w:type="spellStart"/>
      <w:r w:rsidRPr="00EA2690">
        <w:rPr>
          <w:rFonts w:ascii="Times New Roman" w:eastAsia="Times New Roman" w:hAnsi="Times New Roman" w:cs="Times New Roman"/>
          <w:sz w:val="24"/>
          <w:szCs w:val="24"/>
          <w:lang w:eastAsia="ar-SA"/>
        </w:rPr>
        <w:t>Буонарроти</w:t>
      </w:r>
      <w:proofErr w:type="spellEnd"/>
      <w:r w:rsidRPr="00EA2690">
        <w:rPr>
          <w:rFonts w:ascii="Times New Roman" w:eastAsia="Times New Roman" w:hAnsi="Times New Roman" w:cs="Times New Roman"/>
          <w:sz w:val="24"/>
          <w:szCs w:val="24"/>
          <w:lang w:eastAsia="ar-SA"/>
        </w:rPr>
        <w:t xml:space="preserve">, Давид </w:t>
      </w:r>
      <w:proofErr w:type="spellStart"/>
      <w:r w:rsidRPr="00EA2690">
        <w:rPr>
          <w:rFonts w:ascii="Times New Roman" w:eastAsia="Times New Roman" w:hAnsi="Times New Roman" w:cs="Times New Roman"/>
          <w:sz w:val="24"/>
          <w:szCs w:val="24"/>
          <w:lang w:eastAsia="ar-SA"/>
        </w:rPr>
        <w:t>Гирландайо</w:t>
      </w:r>
      <w:proofErr w:type="spellEnd"/>
      <w:r w:rsidRPr="00EA2690">
        <w:rPr>
          <w:rFonts w:ascii="Times New Roman" w:eastAsia="Times New Roman" w:hAnsi="Times New Roman" w:cs="Times New Roman"/>
          <w:sz w:val="24"/>
          <w:szCs w:val="24"/>
          <w:lang w:eastAsia="ar-SA"/>
        </w:rPr>
        <w:t xml:space="preserve">, </w:t>
      </w:r>
      <w:proofErr w:type="spellStart"/>
      <w:r w:rsidRPr="00EA2690">
        <w:rPr>
          <w:rFonts w:ascii="Times New Roman" w:eastAsia="Times New Roman" w:hAnsi="Times New Roman" w:cs="Times New Roman"/>
          <w:sz w:val="24"/>
          <w:szCs w:val="24"/>
          <w:lang w:eastAsia="ar-SA"/>
        </w:rPr>
        <w:t>Сандро</w:t>
      </w:r>
      <w:proofErr w:type="spellEnd"/>
      <w:r w:rsidRPr="00EA2690">
        <w:rPr>
          <w:rFonts w:ascii="Times New Roman" w:eastAsia="Times New Roman" w:hAnsi="Times New Roman" w:cs="Times New Roman"/>
          <w:sz w:val="24"/>
          <w:szCs w:val="24"/>
          <w:lang w:eastAsia="ar-SA"/>
        </w:rPr>
        <w:t xml:space="preserve"> Боттичелли, пользовались данной смесью для своих шедевров, часть из которых можно увидеть в соборах Италии. Эта страна подарила миру воистину величайшие творения. Так к 1500 году в Венеции изобрели Венецианскую штукатурку. Её стали использовать для того чтобы уменьшить тяжесть зданий. Для создания мраморного эффекта в известковую смесь начали добавлять мраморную пыль. Такая технология получила широкий отклик по всей Европе и пользуется популярностью даже сегодня.</w:t>
      </w:r>
    </w:p>
    <w:p w:rsidR="00AA27F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 xml:space="preserve"> </w:t>
      </w:r>
    </w:p>
    <w:p w:rsidR="00AA27F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 xml:space="preserve">Позже появляется несколько </w:t>
      </w:r>
      <w:proofErr w:type="gramStart"/>
      <w:r w:rsidRPr="00EA2690">
        <w:rPr>
          <w:rFonts w:ascii="Times New Roman" w:eastAsia="Times New Roman" w:hAnsi="Times New Roman" w:cs="Times New Roman"/>
          <w:sz w:val="24"/>
          <w:szCs w:val="24"/>
          <w:lang w:eastAsia="ar-SA"/>
        </w:rPr>
        <w:t>направлений :</w:t>
      </w:r>
      <w:proofErr w:type="gramEnd"/>
    </w:p>
    <w:p w:rsidR="00AA27F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Итальянская – это живописное сочетание цветов, утончённость и изысканность линий.</w:t>
      </w:r>
    </w:p>
    <w:p w:rsidR="00AA27F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proofErr w:type="gramStart"/>
      <w:r w:rsidRPr="00EA2690">
        <w:rPr>
          <w:rFonts w:ascii="Times New Roman" w:eastAsia="Times New Roman" w:hAnsi="Times New Roman" w:cs="Times New Roman"/>
          <w:sz w:val="24"/>
          <w:szCs w:val="24"/>
          <w:lang w:eastAsia="ar-SA"/>
        </w:rPr>
        <w:t>Французская  –</w:t>
      </w:r>
      <w:proofErr w:type="gramEnd"/>
      <w:r w:rsidRPr="00EA2690">
        <w:rPr>
          <w:rFonts w:ascii="Times New Roman" w:eastAsia="Times New Roman" w:hAnsi="Times New Roman" w:cs="Times New Roman"/>
          <w:sz w:val="24"/>
          <w:szCs w:val="24"/>
          <w:lang w:eastAsia="ar-SA"/>
        </w:rPr>
        <w:t xml:space="preserve"> это чувственный колорит, контрастное сочетание структур.</w:t>
      </w:r>
    </w:p>
    <w:p w:rsidR="00AA27F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lastRenderedPageBreak/>
        <w:t>Голландская – это чёткие формы, лёгкость и пластичность.</w:t>
      </w:r>
    </w:p>
    <w:p w:rsidR="00AA27F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 xml:space="preserve"> </w:t>
      </w:r>
    </w:p>
    <w:p w:rsidR="00A20A0D" w:rsidRPr="00EA2690" w:rsidRDefault="00AA27FD" w:rsidP="00AA27FD">
      <w:pPr>
        <w:shd w:val="clear" w:color="auto" w:fill="FFFFFF"/>
        <w:suppressAutoHyphens/>
        <w:spacing w:before="280" w:after="280" w:line="240" w:lineRule="auto"/>
        <w:jc w:val="both"/>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 xml:space="preserve">Сегодня декоративная штукатурка пользуется особой популярностью.  В современном дизайне она находит во истину уникальное применение. С помощью различных </w:t>
      </w:r>
      <w:proofErr w:type="gramStart"/>
      <w:r w:rsidRPr="00EA2690">
        <w:rPr>
          <w:rFonts w:ascii="Times New Roman" w:eastAsia="Times New Roman" w:hAnsi="Times New Roman" w:cs="Times New Roman"/>
          <w:sz w:val="24"/>
          <w:szCs w:val="24"/>
          <w:lang w:eastAsia="ar-SA"/>
        </w:rPr>
        <w:t>сочетаний  фактур</w:t>
      </w:r>
      <w:proofErr w:type="gramEnd"/>
      <w:r w:rsidRPr="00EA2690">
        <w:rPr>
          <w:rFonts w:ascii="Times New Roman" w:eastAsia="Times New Roman" w:hAnsi="Times New Roman" w:cs="Times New Roman"/>
          <w:sz w:val="24"/>
          <w:szCs w:val="24"/>
          <w:lang w:eastAsia="ar-SA"/>
        </w:rPr>
        <w:t xml:space="preserve"> можно создать потрясающий декор. Тем более что декоративную штукатурку можно применять в различных интерьерах, а также экстерьерах. Она подходит как для домашнего убранства, так и для банкетных залов и офисов.</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roofErr w:type="gramStart"/>
      <w:r w:rsidRPr="00EA2690">
        <w:rPr>
          <w:rFonts w:ascii="Times New Roman" w:eastAsia="Times New Roman" w:hAnsi="Times New Roman" w:cs="Times New Roman"/>
          <w:sz w:val="24"/>
          <w:szCs w:val="24"/>
          <w:lang w:eastAsia="en-US"/>
        </w:rPr>
        <w:t>2.-</w:t>
      </w:r>
      <w:proofErr w:type="gramEnd"/>
      <w:r w:rsidRPr="00EA2690">
        <w:rPr>
          <w:rFonts w:ascii="Times New Roman" w:eastAsia="Times New Roman" w:hAnsi="Times New Roman" w:cs="Times New Roman"/>
          <w:sz w:val="24"/>
          <w:szCs w:val="24"/>
          <w:lang w:eastAsia="en-US"/>
        </w:rPr>
        <w:t xml:space="preserve">Что такое?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b/>
          <w:sz w:val="24"/>
          <w:szCs w:val="24"/>
          <w:lang w:eastAsia="en-US"/>
        </w:rPr>
        <w:t>Дизайн-</w:t>
      </w:r>
      <w:r w:rsidRPr="00EA2690">
        <w:rPr>
          <w:rFonts w:ascii="Times New Roman" w:eastAsia="Times New Roman" w:hAnsi="Times New Roman" w:cs="Times New Roman"/>
          <w:sz w:val="24"/>
          <w:szCs w:val="24"/>
          <w:lang w:eastAsia="en-US"/>
        </w:rPr>
        <w:t xml:space="preserve"> это </w:t>
      </w:r>
      <w:hyperlink r:id="rId6" w:tooltip="Творческая деятельность" w:history="1">
        <w:r w:rsidRPr="00EA2690">
          <w:rPr>
            <w:rFonts w:ascii="Times New Roman" w:eastAsia="Times New Roman" w:hAnsi="Times New Roman" w:cs="Times New Roman"/>
            <w:color w:val="0000FF"/>
            <w:sz w:val="24"/>
            <w:szCs w:val="24"/>
            <w:u w:val="single"/>
            <w:lang w:eastAsia="en-US"/>
          </w:rPr>
          <w:t>творческая деятельность</w:t>
        </w:r>
      </w:hyperlink>
      <w:r w:rsidRPr="00EA2690">
        <w:rPr>
          <w:rFonts w:ascii="Times New Roman" w:eastAsia="Times New Roman" w:hAnsi="Times New Roman" w:cs="Times New Roman"/>
          <w:sz w:val="24"/>
          <w:szCs w:val="24"/>
          <w:lang w:eastAsia="en-US"/>
        </w:rPr>
        <w:t xml:space="preserve">, целью которой является определение формальных качеств </w:t>
      </w:r>
      <w:hyperlink r:id="rId7" w:tooltip="Промышленность" w:history="1">
        <w:r w:rsidRPr="00EA2690">
          <w:rPr>
            <w:rFonts w:ascii="Times New Roman" w:eastAsia="Times New Roman" w:hAnsi="Times New Roman" w:cs="Times New Roman"/>
            <w:color w:val="0000FF"/>
            <w:sz w:val="24"/>
            <w:szCs w:val="24"/>
            <w:u w:val="single"/>
            <w:lang w:eastAsia="en-US"/>
          </w:rPr>
          <w:t>промышленных</w:t>
        </w:r>
      </w:hyperlink>
      <w:r w:rsidRPr="00EA2690">
        <w:rPr>
          <w:rFonts w:ascii="Times New Roman" w:eastAsia="Times New Roman" w:hAnsi="Times New Roman" w:cs="Times New Roman"/>
          <w:sz w:val="24"/>
          <w:szCs w:val="24"/>
          <w:lang w:eastAsia="en-US"/>
        </w:rPr>
        <w:t xml:space="preserve"> </w:t>
      </w:r>
      <w:hyperlink r:id="rId8" w:tooltip="Изделие" w:history="1">
        <w:r w:rsidRPr="00EA2690">
          <w:rPr>
            <w:rFonts w:ascii="Times New Roman" w:eastAsia="Times New Roman" w:hAnsi="Times New Roman" w:cs="Times New Roman"/>
            <w:color w:val="0000FF"/>
            <w:sz w:val="24"/>
            <w:szCs w:val="24"/>
            <w:u w:val="single"/>
            <w:lang w:eastAsia="en-US"/>
          </w:rPr>
          <w:t>изделий</w:t>
        </w:r>
      </w:hyperlink>
      <w:r w:rsidRPr="00EA2690">
        <w:rPr>
          <w:rFonts w:ascii="Times New Roman" w:eastAsia="Times New Roman" w:hAnsi="Times New Roman" w:cs="Times New Roman"/>
          <w:sz w:val="24"/>
          <w:szCs w:val="24"/>
          <w:lang w:eastAsia="en-US"/>
        </w:rPr>
        <w:t xml:space="preserve">.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b/>
          <w:sz w:val="24"/>
          <w:szCs w:val="24"/>
          <w:lang w:eastAsia="en-US"/>
        </w:rPr>
        <w:t xml:space="preserve">Дизайнер </w:t>
      </w:r>
      <w:r w:rsidRPr="00EA2690">
        <w:rPr>
          <w:rFonts w:ascii="Times New Roman" w:eastAsia="Times New Roman" w:hAnsi="Times New Roman" w:cs="Times New Roman"/>
          <w:sz w:val="24"/>
          <w:szCs w:val="24"/>
          <w:lang w:eastAsia="en-US"/>
        </w:rPr>
        <w:t>— творец окружающего мира. Он стремится охватить все сферы жизни современного человека, причем его интересует не только внешний вид (оболочка) предметов, но и их внутренняя суть и функциональная взаимосвязь</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b/>
          <w:sz w:val="24"/>
          <w:szCs w:val="24"/>
          <w:lang w:eastAsia="en-US"/>
        </w:rPr>
        <w:t>Интерьер</w:t>
      </w:r>
      <w:r w:rsidRPr="00EA2690">
        <w:rPr>
          <w:rFonts w:ascii="Times New Roman" w:eastAsia="Times New Roman" w:hAnsi="Times New Roman" w:cs="Times New Roman"/>
          <w:sz w:val="24"/>
          <w:szCs w:val="24"/>
          <w:lang w:eastAsia="en-US"/>
        </w:rPr>
        <w:t>-это внутреннее убранство комнаты</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b/>
          <w:sz w:val="24"/>
          <w:szCs w:val="24"/>
          <w:lang w:eastAsia="en-US"/>
        </w:rPr>
        <w:t>Новые слова</w:t>
      </w:r>
      <w:r w:rsidRPr="00EA2690">
        <w:rPr>
          <w:rFonts w:ascii="Times New Roman" w:eastAsia="Times New Roman" w:hAnsi="Times New Roman" w:cs="Times New Roman"/>
          <w:sz w:val="24"/>
          <w:szCs w:val="24"/>
          <w:lang w:eastAsia="en-US"/>
        </w:rPr>
        <w:t>: Дизайн, дизайнер, интерьер.</w:t>
      </w:r>
    </w:p>
    <w:p w:rsidR="00A20A0D" w:rsidRPr="00EA2690" w:rsidRDefault="00A20A0D" w:rsidP="003B50EC">
      <w:pPr>
        <w:spacing w:after="0" w:line="240" w:lineRule="auto"/>
        <w:jc w:val="both"/>
        <w:rPr>
          <w:rFonts w:ascii="Times New Roman" w:eastAsia="Times New Roman" w:hAnsi="Times New Roman" w:cs="Times New Roman"/>
          <w:color w:val="000000"/>
          <w:sz w:val="24"/>
          <w:szCs w:val="24"/>
          <w:lang w:eastAsia="en-US"/>
        </w:rPr>
      </w:pPr>
      <w:r w:rsidRPr="00EA2690">
        <w:rPr>
          <w:rFonts w:ascii="Times New Roman" w:eastAsia="Times New Roman" w:hAnsi="Times New Roman" w:cs="Times New Roman"/>
          <w:b/>
          <w:sz w:val="24"/>
          <w:szCs w:val="24"/>
          <w:lang w:eastAsia="en-US"/>
        </w:rPr>
        <w:t xml:space="preserve">               Деловая игра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color w:val="000000"/>
          <w:sz w:val="24"/>
          <w:szCs w:val="24"/>
          <w:lang w:eastAsia="en-US"/>
        </w:rPr>
        <w:t xml:space="preserve"> 4.2.</w:t>
      </w:r>
      <w:r w:rsidRPr="00EA2690">
        <w:rPr>
          <w:rFonts w:ascii="Times New Roman" w:eastAsia="Times New Roman" w:hAnsi="Times New Roman" w:cs="Times New Roman"/>
          <w:sz w:val="24"/>
          <w:szCs w:val="24"/>
          <w:lang w:eastAsia="en-US"/>
        </w:rPr>
        <w:t xml:space="preserve"> Задание бригадам:</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Подобрать вид отделки потолка жилой комнаты </w:t>
      </w:r>
      <w:r w:rsidR="00883B31" w:rsidRPr="00EA2690">
        <w:rPr>
          <w:rFonts w:ascii="Times New Roman" w:eastAsia="Times New Roman" w:hAnsi="Times New Roman" w:cs="Times New Roman"/>
          <w:sz w:val="24"/>
          <w:szCs w:val="24"/>
          <w:lang w:eastAsia="en-US"/>
        </w:rPr>
        <w:t>структурными материалами</w:t>
      </w:r>
      <w:r w:rsidRPr="00EA2690">
        <w:rPr>
          <w:rFonts w:ascii="Times New Roman" w:eastAsia="Times New Roman" w:hAnsi="Times New Roman" w:cs="Times New Roman"/>
          <w:sz w:val="24"/>
          <w:szCs w:val="24"/>
          <w:lang w:eastAsia="en-US"/>
        </w:rPr>
        <w:t xml:space="preserve">.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Ребята, посмотрите на экран. Какой    вид отделки </w:t>
      </w:r>
      <w:r w:rsidR="00883B31" w:rsidRPr="00EA2690">
        <w:rPr>
          <w:rFonts w:ascii="Times New Roman" w:eastAsia="Times New Roman" w:hAnsi="Times New Roman" w:cs="Times New Roman"/>
          <w:sz w:val="24"/>
          <w:szCs w:val="24"/>
          <w:lang w:eastAsia="en-US"/>
        </w:rPr>
        <w:t xml:space="preserve">структурными </w:t>
      </w:r>
      <w:proofErr w:type="gramStart"/>
      <w:r w:rsidR="00883B31" w:rsidRPr="00EA2690">
        <w:rPr>
          <w:rFonts w:ascii="Times New Roman" w:eastAsia="Times New Roman" w:hAnsi="Times New Roman" w:cs="Times New Roman"/>
          <w:sz w:val="24"/>
          <w:szCs w:val="24"/>
          <w:lang w:eastAsia="en-US"/>
        </w:rPr>
        <w:t>материалами</w:t>
      </w:r>
      <w:r w:rsidRPr="00EA2690">
        <w:rPr>
          <w:rFonts w:ascii="Times New Roman" w:eastAsia="Times New Roman" w:hAnsi="Times New Roman" w:cs="Times New Roman"/>
          <w:sz w:val="24"/>
          <w:szCs w:val="24"/>
          <w:lang w:eastAsia="en-US"/>
        </w:rPr>
        <w:t xml:space="preserve">  показан</w:t>
      </w:r>
      <w:proofErr w:type="gramEnd"/>
      <w:r w:rsidRPr="00EA2690">
        <w:rPr>
          <w:rFonts w:ascii="Times New Roman" w:eastAsia="Times New Roman" w:hAnsi="Times New Roman" w:cs="Times New Roman"/>
          <w:sz w:val="24"/>
          <w:szCs w:val="24"/>
          <w:lang w:eastAsia="en-US"/>
        </w:rPr>
        <w:t xml:space="preserve"> на экране?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1.Крупными </w:t>
      </w:r>
      <w:proofErr w:type="gramStart"/>
      <w:r w:rsidRPr="00EA2690">
        <w:rPr>
          <w:rFonts w:ascii="Times New Roman" w:eastAsia="Times New Roman" w:hAnsi="Times New Roman" w:cs="Times New Roman"/>
          <w:sz w:val="24"/>
          <w:szCs w:val="24"/>
          <w:lang w:eastAsia="en-US"/>
        </w:rPr>
        <w:t>изделиями.(</w:t>
      </w:r>
      <w:proofErr w:type="gramEnd"/>
      <w:r w:rsidRPr="00EA2690">
        <w:rPr>
          <w:rFonts w:ascii="Times New Roman" w:eastAsia="Times New Roman" w:hAnsi="Times New Roman" w:cs="Times New Roman"/>
          <w:sz w:val="24"/>
          <w:szCs w:val="24"/>
          <w:lang w:eastAsia="en-US"/>
        </w:rPr>
        <w:t>слайд)</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1. Мелкими изделиями.</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Рассказ мастера п/о </w:t>
      </w:r>
      <w:proofErr w:type="spellStart"/>
      <w:proofErr w:type="gramStart"/>
      <w:r w:rsidRPr="00EA2690">
        <w:rPr>
          <w:rFonts w:ascii="Times New Roman" w:eastAsia="Times New Roman" w:hAnsi="Times New Roman" w:cs="Times New Roman"/>
          <w:sz w:val="24"/>
          <w:szCs w:val="24"/>
          <w:lang w:eastAsia="en-US"/>
        </w:rPr>
        <w:t>о</w:t>
      </w:r>
      <w:proofErr w:type="spellEnd"/>
      <w:r w:rsidRPr="00EA2690">
        <w:rPr>
          <w:rFonts w:ascii="Times New Roman" w:eastAsia="Times New Roman" w:hAnsi="Times New Roman" w:cs="Times New Roman"/>
          <w:sz w:val="24"/>
          <w:szCs w:val="24"/>
          <w:lang w:eastAsia="en-US"/>
        </w:rPr>
        <w:t xml:space="preserve">  том</w:t>
      </w:r>
      <w:proofErr w:type="gramEnd"/>
      <w:r w:rsidRPr="00EA2690">
        <w:rPr>
          <w:rFonts w:ascii="Times New Roman" w:eastAsia="Times New Roman" w:hAnsi="Times New Roman" w:cs="Times New Roman"/>
          <w:sz w:val="24"/>
          <w:szCs w:val="24"/>
          <w:lang w:eastAsia="en-US"/>
        </w:rPr>
        <w:t xml:space="preserve"> чем нужно регламентироваться при выборе отделки </w:t>
      </w:r>
      <w:r w:rsidR="00883B31" w:rsidRPr="00EA2690">
        <w:rPr>
          <w:rFonts w:ascii="Times New Roman" w:eastAsia="Times New Roman" w:hAnsi="Times New Roman" w:cs="Times New Roman"/>
          <w:sz w:val="24"/>
          <w:szCs w:val="24"/>
          <w:lang w:eastAsia="en-US"/>
        </w:rPr>
        <w:t>структурными материалами</w:t>
      </w:r>
    </w:p>
    <w:p w:rsidR="00D37B0C" w:rsidRPr="00EA2690" w:rsidRDefault="00D37B0C" w:rsidP="00D37B0C">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 xml:space="preserve">Среди множества способов выполнения декоративной отделки фасада выделяется метод его окрашивания структурными красками – это своего </w:t>
      </w:r>
      <w:r w:rsidR="00883B31" w:rsidRPr="00EA2690">
        <w:rPr>
          <w:rFonts w:ascii="Times New Roman" w:eastAsia="Times New Roman" w:hAnsi="Times New Roman" w:cs="Times New Roman"/>
          <w:sz w:val="24"/>
          <w:szCs w:val="24"/>
          <w:lang w:eastAsia="ru-RU"/>
        </w:rPr>
        <w:t>рода</w:t>
      </w:r>
      <w:r w:rsidR="00883B31" w:rsidRPr="00EA2690">
        <w:rPr>
          <w:rFonts w:ascii="Times New Roman" w:hAnsi="Times New Roman" w:cs="Times New Roman"/>
          <w:sz w:val="24"/>
          <w:szCs w:val="24"/>
        </w:rPr>
        <w:t xml:space="preserve"> декоративная</w:t>
      </w:r>
      <w:r w:rsidRPr="00EA2690">
        <w:rPr>
          <w:rFonts w:ascii="Times New Roman" w:eastAsia="Times New Roman" w:hAnsi="Times New Roman" w:cs="Times New Roman"/>
          <w:sz w:val="24"/>
          <w:szCs w:val="24"/>
          <w:lang w:eastAsia="ru-RU"/>
        </w:rPr>
        <w:t xml:space="preserve">, только метод её нанесения далёк от привычных способов. </w:t>
      </w:r>
      <w:proofErr w:type="gramStart"/>
      <w:r w:rsidRPr="00EA2690">
        <w:rPr>
          <w:rFonts w:ascii="Times New Roman" w:eastAsia="Times New Roman" w:hAnsi="Times New Roman" w:cs="Times New Roman"/>
          <w:sz w:val="24"/>
          <w:szCs w:val="24"/>
          <w:lang w:eastAsia="ru-RU"/>
        </w:rPr>
        <w:t>С одной стороны</w:t>
      </w:r>
      <w:proofErr w:type="gramEnd"/>
      <w:r w:rsidRPr="00EA2690">
        <w:rPr>
          <w:rFonts w:ascii="Times New Roman" w:eastAsia="Times New Roman" w:hAnsi="Times New Roman" w:cs="Times New Roman"/>
          <w:sz w:val="24"/>
          <w:szCs w:val="24"/>
          <w:lang w:eastAsia="ru-RU"/>
        </w:rPr>
        <w:t xml:space="preserve"> это хорошо – работы можно выполнять самостоятельно без помощи сторонних специалистов, а с другой – не всё так красочно, как расписывают производители этой продукции. С этого мы и начнём – разберёмся с преимуществами и недостатками декоративной структурной краски.</w:t>
      </w:r>
    </w:p>
    <w:p w:rsidR="00D37B0C" w:rsidRPr="00EA2690" w:rsidRDefault="00D37B0C" w:rsidP="00D37B0C">
      <w:pPr>
        <w:spacing w:after="0" w:line="240" w:lineRule="auto"/>
        <w:jc w:val="both"/>
        <w:rPr>
          <w:rFonts w:ascii="Times New Roman" w:eastAsia="Times New Roman" w:hAnsi="Times New Roman" w:cs="Times New Roman"/>
          <w:b/>
          <w:bCs/>
          <w:sz w:val="24"/>
          <w:szCs w:val="24"/>
          <w:lang w:eastAsia="ru-RU"/>
        </w:rPr>
      </w:pPr>
      <w:r w:rsidRPr="00EA2690">
        <w:rPr>
          <w:rFonts w:ascii="Times New Roman" w:eastAsia="Times New Roman" w:hAnsi="Times New Roman" w:cs="Times New Roman"/>
          <w:b/>
          <w:bCs/>
          <w:sz w:val="24"/>
          <w:szCs w:val="24"/>
          <w:lang w:eastAsia="ru-RU"/>
        </w:rPr>
        <w:t>Преимущества и недостатки</w:t>
      </w:r>
    </w:p>
    <w:p w:rsidR="00D37B0C" w:rsidRPr="00EA2690" w:rsidRDefault="00D37B0C" w:rsidP="00D37B0C">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 xml:space="preserve">Как утверждают производители этого вида отделочного материала, их краска </w:t>
      </w:r>
      <w:proofErr w:type="gramStart"/>
      <w:r w:rsidRPr="00EA2690">
        <w:rPr>
          <w:rFonts w:ascii="Times New Roman" w:eastAsia="Times New Roman" w:hAnsi="Times New Roman" w:cs="Times New Roman"/>
          <w:sz w:val="24"/>
          <w:szCs w:val="24"/>
          <w:lang w:eastAsia="ru-RU"/>
        </w:rPr>
        <w:t>обладает:</w:t>
      </w:r>
      <w:r w:rsidRPr="00EA2690">
        <w:rPr>
          <w:rFonts w:ascii="Times New Roman" w:eastAsia="Times New Roman" w:hAnsi="Times New Roman" w:cs="Times New Roman"/>
          <w:sz w:val="24"/>
          <w:szCs w:val="24"/>
          <w:lang w:eastAsia="ru-RU"/>
        </w:rPr>
        <w:br/>
        <w:t>•</w:t>
      </w:r>
      <w:proofErr w:type="gramEnd"/>
      <w:r w:rsidRPr="00EA2690">
        <w:rPr>
          <w:rFonts w:ascii="Times New Roman" w:eastAsia="Times New Roman" w:hAnsi="Times New Roman" w:cs="Times New Roman"/>
          <w:sz w:val="24"/>
          <w:szCs w:val="24"/>
          <w:lang w:eastAsia="ru-RU"/>
        </w:rPr>
        <w:t xml:space="preserve"> практически идеальной вязкостью – состав компонентов подобран таким образом, что краска тянется за валиком, создавая глубокую и неповторимую структуру. На счёт неповторимой можно поспорить – как правило, поверхность получается однотипной и выглядит как знакомая нам с давних времён цементная шуба крупной фактуры. Разнообразие достигается за счёт цветовой гаммы и некоторых приёмов последующей обработки поверхности </w:t>
      </w:r>
      <w:proofErr w:type="gramStart"/>
      <w:r w:rsidRPr="00EA2690">
        <w:rPr>
          <w:rFonts w:ascii="Times New Roman" w:eastAsia="Times New Roman" w:hAnsi="Times New Roman" w:cs="Times New Roman"/>
          <w:sz w:val="24"/>
          <w:szCs w:val="24"/>
          <w:lang w:eastAsia="ru-RU"/>
        </w:rPr>
        <w:t>шпателем;</w:t>
      </w:r>
      <w:r w:rsidRPr="00EA2690">
        <w:rPr>
          <w:rFonts w:ascii="Times New Roman" w:eastAsia="Times New Roman" w:hAnsi="Times New Roman" w:cs="Times New Roman"/>
          <w:sz w:val="24"/>
          <w:szCs w:val="24"/>
          <w:lang w:eastAsia="ru-RU"/>
        </w:rPr>
        <w:br/>
        <w:t>•</w:t>
      </w:r>
      <w:proofErr w:type="gramEnd"/>
      <w:r w:rsidRPr="00EA2690">
        <w:rPr>
          <w:rFonts w:ascii="Times New Roman" w:eastAsia="Times New Roman" w:hAnsi="Times New Roman" w:cs="Times New Roman"/>
          <w:sz w:val="24"/>
          <w:szCs w:val="24"/>
          <w:lang w:eastAsia="ru-RU"/>
        </w:rPr>
        <w:t xml:space="preserve"> колеруется практически в любой цвет. Здесь и спорить не приходится – любой краске можно придать любой оттенок. Причём выполнить процесс </w:t>
      </w:r>
      <w:proofErr w:type="spellStart"/>
      <w:r w:rsidRPr="00EA2690">
        <w:rPr>
          <w:rFonts w:ascii="Times New Roman" w:eastAsia="Times New Roman" w:hAnsi="Times New Roman" w:cs="Times New Roman"/>
          <w:sz w:val="24"/>
          <w:szCs w:val="24"/>
          <w:lang w:eastAsia="ru-RU"/>
        </w:rPr>
        <w:t>колерования</w:t>
      </w:r>
      <w:proofErr w:type="spellEnd"/>
      <w:r w:rsidRPr="00EA2690">
        <w:rPr>
          <w:rFonts w:ascii="Times New Roman" w:eastAsia="Times New Roman" w:hAnsi="Times New Roman" w:cs="Times New Roman"/>
          <w:sz w:val="24"/>
          <w:szCs w:val="24"/>
          <w:lang w:eastAsia="ru-RU"/>
        </w:rPr>
        <w:t xml:space="preserve"> можно в домашних условиях, добавив в краску цветной пигмент и тщательно размешав её строительным </w:t>
      </w:r>
      <w:proofErr w:type="gramStart"/>
      <w:r w:rsidRPr="00EA2690">
        <w:rPr>
          <w:rFonts w:ascii="Times New Roman" w:eastAsia="Times New Roman" w:hAnsi="Times New Roman" w:cs="Times New Roman"/>
          <w:sz w:val="24"/>
          <w:szCs w:val="24"/>
          <w:lang w:eastAsia="ru-RU"/>
        </w:rPr>
        <w:t>миксером;</w:t>
      </w:r>
      <w:r w:rsidRPr="00EA2690">
        <w:rPr>
          <w:rFonts w:ascii="Times New Roman" w:eastAsia="Times New Roman" w:hAnsi="Times New Roman" w:cs="Times New Roman"/>
          <w:sz w:val="24"/>
          <w:szCs w:val="24"/>
          <w:lang w:eastAsia="ru-RU"/>
        </w:rPr>
        <w:br/>
        <w:t>•</w:t>
      </w:r>
      <w:proofErr w:type="gramEnd"/>
      <w:r w:rsidRPr="00EA2690">
        <w:rPr>
          <w:rFonts w:ascii="Times New Roman" w:eastAsia="Times New Roman" w:hAnsi="Times New Roman" w:cs="Times New Roman"/>
          <w:sz w:val="24"/>
          <w:szCs w:val="24"/>
          <w:lang w:eastAsia="ru-RU"/>
        </w:rPr>
        <w:t xml:space="preserve"> высохшая краска образует эластичную и прочную защитную плёнку. Плёнка действительно образуется, и у некоторых производителей она получается даже глянцевой. Один недостаток этой плёнки – она не долговечная и легко повреждается механическим способом. Но с этим можно мириться – беда в другом. Как правило, такие структурные краски для фасада не являются </w:t>
      </w:r>
      <w:proofErr w:type="spellStart"/>
      <w:r w:rsidRPr="00EA2690">
        <w:rPr>
          <w:rFonts w:ascii="Times New Roman" w:eastAsia="Times New Roman" w:hAnsi="Times New Roman" w:cs="Times New Roman"/>
          <w:sz w:val="24"/>
          <w:szCs w:val="24"/>
          <w:lang w:eastAsia="ru-RU"/>
        </w:rPr>
        <w:t>антистатичными</w:t>
      </w:r>
      <w:proofErr w:type="spellEnd"/>
      <w:r w:rsidRPr="00EA2690">
        <w:rPr>
          <w:rFonts w:ascii="Times New Roman" w:eastAsia="Times New Roman" w:hAnsi="Times New Roman" w:cs="Times New Roman"/>
          <w:sz w:val="24"/>
          <w:szCs w:val="24"/>
          <w:lang w:eastAsia="ru-RU"/>
        </w:rPr>
        <w:t xml:space="preserve"> – со временем в небольшие углубления структуры набивается пыль, вымыть которую оттуда довольно </w:t>
      </w:r>
      <w:proofErr w:type="gramStart"/>
      <w:r w:rsidRPr="00EA2690">
        <w:rPr>
          <w:rFonts w:ascii="Times New Roman" w:eastAsia="Times New Roman" w:hAnsi="Times New Roman" w:cs="Times New Roman"/>
          <w:sz w:val="24"/>
          <w:szCs w:val="24"/>
          <w:lang w:eastAsia="ru-RU"/>
        </w:rPr>
        <w:t>трудно;</w:t>
      </w:r>
      <w:r w:rsidRPr="00EA2690">
        <w:rPr>
          <w:rFonts w:ascii="Times New Roman" w:eastAsia="Times New Roman" w:hAnsi="Times New Roman" w:cs="Times New Roman"/>
          <w:sz w:val="24"/>
          <w:szCs w:val="24"/>
          <w:lang w:eastAsia="ru-RU"/>
        </w:rPr>
        <w:br/>
      </w:r>
      <w:r w:rsidRPr="00EA2690">
        <w:rPr>
          <w:rFonts w:ascii="Times New Roman" w:eastAsia="Times New Roman" w:hAnsi="Times New Roman" w:cs="Times New Roman"/>
          <w:sz w:val="24"/>
          <w:szCs w:val="24"/>
          <w:lang w:eastAsia="ru-RU"/>
        </w:rPr>
        <w:lastRenderedPageBreak/>
        <w:t>•</w:t>
      </w:r>
      <w:proofErr w:type="gramEnd"/>
      <w:r w:rsidRPr="00EA2690">
        <w:rPr>
          <w:rFonts w:ascii="Times New Roman" w:eastAsia="Times New Roman" w:hAnsi="Times New Roman" w:cs="Times New Roman"/>
          <w:sz w:val="24"/>
          <w:szCs w:val="24"/>
          <w:lang w:eastAsia="ru-RU"/>
        </w:rPr>
        <w:t xml:space="preserve"> стойкость к атмосферным воздействиям – иначе и быть не может. Фасадная краска просто обязана выдерживать воздействия жары, холода, дождей и ветра. Вопрос в другом – как долго она выдерживает эти атмосферные воздействия? Как правило, большинство структурных красок для фасада служат года 3-4. Потом процесс покраски придётся </w:t>
      </w:r>
      <w:proofErr w:type="gramStart"/>
      <w:r w:rsidRPr="00EA2690">
        <w:rPr>
          <w:rFonts w:ascii="Times New Roman" w:eastAsia="Times New Roman" w:hAnsi="Times New Roman" w:cs="Times New Roman"/>
          <w:sz w:val="24"/>
          <w:szCs w:val="24"/>
          <w:lang w:eastAsia="ru-RU"/>
        </w:rPr>
        <w:t>повторять;</w:t>
      </w:r>
      <w:r w:rsidRPr="00EA2690">
        <w:rPr>
          <w:rFonts w:ascii="Times New Roman" w:eastAsia="Times New Roman" w:hAnsi="Times New Roman" w:cs="Times New Roman"/>
          <w:sz w:val="24"/>
          <w:szCs w:val="24"/>
          <w:lang w:eastAsia="ru-RU"/>
        </w:rPr>
        <w:br/>
        <w:t>•</w:t>
      </w:r>
      <w:proofErr w:type="gramEnd"/>
      <w:r w:rsidRPr="00EA2690">
        <w:rPr>
          <w:rFonts w:ascii="Times New Roman" w:eastAsia="Times New Roman" w:hAnsi="Times New Roman" w:cs="Times New Roman"/>
          <w:sz w:val="24"/>
          <w:szCs w:val="24"/>
          <w:lang w:eastAsia="ru-RU"/>
        </w:rPr>
        <w:t xml:space="preserve"> отличная </w:t>
      </w:r>
      <w:proofErr w:type="spellStart"/>
      <w:r w:rsidRPr="00EA2690">
        <w:rPr>
          <w:rFonts w:ascii="Times New Roman" w:eastAsia="Times New Roman" w:hAnsi="Times New Roman" w:cs="Times New Roman"/>
          <w:sz w:val="24"/>
          <w:szCs w:val="24"/>
          <w:lang w:eastAsia="ru-RU"/>
        </w:rPr>
        <w:t>паропроницаемость</w:t>
      </w:r>
      <w:proofErr w:type="spellEnd"/>
      <w:r w:rsidRPr="00EA2690">
        <w:rPr>
          <w:rFonts w:ascii="Times New Roman" w:eastAsia="Times New Roman" w:hAnsi="Times New Roman" w:cs="Times New Roman"/>
          <w:sz w:val="24"/>
          <w:szCs w:val="24"/>
          <w:lang w:eastAsia="ru-RU"/>
        </w:rPr>
        <w:t xml:space="preserve">. </w:t>
      </w:r>
      <w:proofErr w:type="gramStart"/>
      <w:r w:rsidRPr="00EA2690">
        <w:rPr>
          <w:rFonts w:ascii="Times New Roman" w:eastAsia="Times New Roman" w:hAnsi="Times New Roman" w:cs="Times New Roman"/>
          <w:sz w:val="24"/>
          <w:szCs w:val="24"/>
          <w:lang w:eastAsia="ru-RU"/>
        </w:rPr>
        <w:t>С одной стороны</w:t>
      </w:r>
      <w:proofErr w:type="gramEnd"/>
      <w:r w:rsidRPr="00EA2690">
        <w:rPr>
          <w:rFonts w:ascii="Times New Roman" w:eastAsia="Times New Roman" w:hAnsi="Times New Roman" w:cs="Times New Roman"/>
          <w:sz w:val="24"/>
          <w:szCs w:val="24"/>
          <w:lang w:eastAsia="ru-RU"/>
        </w:rPr>
        <w:t xml:space="preserve"> это хорошо – стены дома дышат, а с другой, эта же </w:t>
      </w:r>
      <w:proofErr w:type="spellStart"/>
      <w:r w:rsidRPr="00EA2690">
        <w:rPr>
          <w:rFonts w:ascii="Times New Roman" w:eastAsia="Times New Roman" w:hAnsi="Times New Roman" w:cs="Times New Roman"/>
          <w:sz w:val="24"/>
          <w:szCs w:val="24"/>
          <w:lang w:eastAsia="ru-RU"/>
        </w:rPr>
        <w:t>паропроницаемость</w:t>
      </w:r>
      <w:proofErr w:type="spellEnd"/>
      <w:r w:rsidRPr="00EA2690">
        <w:rPr>
          <w:rFonts w:ascii="Times New Roman" w:eastAsia="Times New Roman" w:hAnsi="Times New Roman" w:cs="Times New Roman"/>
          <w:sz w:val="24"/>
          <w:szCs w:val="24"/>
          <w:lang w:eastAsia="ru-RU"/>
        </w:rPr>
        <w:t xml:space="preserve"> способствует скорейшему загрязнению структурного фасада.</w:t>
      </w:r>
    </w:p>
    <w:p w:rsidR="00D37B0C" w:rsidRPr="00EA2690" w:rsidRDefault="00D37B0C" w:rsidP="00D37B0C">
      <w:pPr>
        <w:spacing w:after="0" w:line="240" w:lineRule="auto"/>
        <w:jc w:val="both"/>
        <w:rPr>
          <w:rFonts w:ascii="Times New Roman" w:eastAsia="Times New Roman" w:hAnsi="Times New Roman" w:cs="Times New Roman"/>
          <w:b/>
          <w:bCs/>
          <w:sz w:val="24"/>
          <w:szCs w:val="24"/>
          <w:lang w:eastAsia="ru-RU"/>
        </w:rPr>
      </w:pPr>
      <w:r w:rsidRPr="00EA2690">
        <w:rPr>
          <w:rFonts w:ascii="Times New Roman" w:eastAsia="Times New Roman" w:hAnsi="Times New Roman" w:cs="Times New Roman"/>
          <w:b/>
          <w:bCs/>
          <w:sz w:val="24"/>
          <w:szCs w:val="24"/>
          <w:lang w:eastAsia="ru-RU"/>
        </w:rPr>
        <w:t>Как приготовить структурную краску к нанесению?</w:t>
      </w:r>
    </w:p>
    <w:p w:rsidR="00D37B0C" w:rsidRPr="00EA2690" w:rsidRDefault="00D37B0C" w:rsidP="00D37B0C">
      <w:pPr>
        <w:spacing w:after="0" w:line="240" w:lineRule="auto"/>
        <w:jc w:val="both"/>
        <w:rPr>
          <w:rFonts w:ascii="Times New Roman" w:eastAsia="Times New Roman" w:hAnsi="Times New Roman" w:cs="Times New Roman"/>
          <w:sz w:val="24"/>
          <w:szCs w:val="24"/>
          <w:lang w:eastAsia="ru-RU"/>
        </w:rPr>
      </w:pPr>
      <w:bookmarkStart w:id="1" w:name="_GoBack"/>
      <w:bookmarkEnd w:id="1"/>
      <w:r w:rsidRPr="00EA2690">
        <w:rPr>
          <w:rFonts w:ascii="Times New Roman" w:eastAsia="Times New Roman" w:hAnsi="Times New Roman" w:cs="Times New Roman"/>
          <w:sz w:val="24"/>
          <w:szCs w:val="24"/>
          <w:lang w:eastAsia="ru-RU"/>
        </w:rPr>
        <w:t>Процесс приготовления декоративной фасадной краски к использованию практически ничем не отличается от подготовки других красок. Как правило, она продаётся в вёдрах и поставляется с завода в густой консистенции. Для качественного нанесения её необходимо разбавить чистой водой и тщательно перемешать миксером. Очень важно понимать, что бесконечное количество воды добавлять в краску не стоит – сильно жидкий материал ложиться на стены должным образом не будет. Максимальное количество добавляемой воды, по утверждению производителей, не должно превышать 10% от общего объёма краски – практика показывает, что для достижения необходимой густоты обычно хватает добавить 2-3%.</w:t>
      </w:r>
    </w:p>
    <w:p w:rsidR="00D37B0C" w:rsidRPr="00EA2690" w:rsidRDefault="00D37B0C" w:rsidP="00D37B0C">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 xml:space="preserve">Очень важно уметь правильно </w:t>
      </w:r>
      <w:proofErr w:type="spellStart"/>
      <w:r w:rsidRPr="00EA2690">
        <w:rPr>
          <w:rFonts w:ascii="Times New Roman" w:eastAsia="Times New Roman" w:hAnsi="Times New Roman" w:cs="Times New Roman"/>
          <w:sz w:val="24"/>
          <w:szCs w:val="24"/>
          <w:lang w:eastAsia="ru-RU"/>
        </w:rPr>
        <w:t>заколеровать</w:t>
      </w:r>
      <w:proofErr w:type="spellEnd"/>
      <w:r w:rsidRPr="00EA2690">
        <w:rPr>
          <w:rFonts w:ascii="Times New Roman" w:eastAsia="Times New Roman" w:hAnsi="Times New Roman" w:cs="Times New Roman"/>
          <w:sz w:val="24"/>
          <w:szCs w:val="24"/>
          <w:lang w:eastAsia="ru-RU"/>
        </w:rPr>
        <w:t xml:space="preserve"> краску – на первых порах цвет придётся подбирать довольно долго. Чтобы не испортить недешевый материал, краситель лучше добавлять понемногу, каждый раз пробуя наносить краску на какую-либо ненужную поверхность. Следует понимать, что большинство красок этого типа по мере высыхания меняют свой оттенок на более тусклый. Поэтому, чтобы убедиться в правильности подбора цвета, необходимо дождаться полного её высыхания. Чтобы ускорить этот процесс, можно воспользоваться феном.</w:t>
      </w:r>
    </w:p>
    <w:p w:rsidR="00D37B0C" w:rsidRPr="00EA2690" w:rsidRDefault="00D37B0C" w:rsidP="00D37B0C">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 xml:space="preserve">Подбирая цветовую гамму по палитре, следует помнить, что </w:t>
      </w:r>
      <w:proofErr w:type="gramStart"/>
      <w:r w:rsidRPr="00EA2690">
        <w:rPr>
          <w:rFonts w:ascii="Times New Roman" w:eastAsia="Times New Roman" w:hAnsi="Times New Roman" w:cs="Times New Roman"/>
          <w:sz w:val="24"/>
          <w:szCs w:val="24"/>
          <w:lang w:eastAsia="ru-RU"/>
        </w:rPr>
        <w:t>цвета</w:t>
      </w:r>
      <w:proofErr w:type="gramEnd"/>
      <w:r w:rsidRPr="00EA2690">
        <w:rPr>
          <w:rFonts w:ascii="Times New Roman" w:eastAsia="Times New Roman" w:hAnsi="Times New Roman" w:cs="Times New Roman"/>
          <w:sz w:val="24"/>
          <w:szCs w:val="24"/>
          <w:lang w:eastAsia="ru-RU"/>
        </w:rPr>
        <w:t xml:space="preserve"> описанные в ней, справедливы только в том случае, если вы используете и краску, и пигмент одного производителя.</w:t>
      </w:r>
    </w:p>
    <w:p w:rsidR="00D37B0C" w:rsidRPr="00EA2690" w:rsidRDefault="00D37B0C" w:rsidP="00D37B0C">
      <w:pPr>
        <w:spacing w:after="0" w:line="240" w:lineRule="auto"/>
        <w:jc w:val="both"/>
        <w:rPr>
          <w:rFonts w:ascii="Times New Roman" w:eastAsia="Times New Roman" w:hAnsi="Times New Roman" w:cs="Times New Roman"/>
          <w:b/>
          <w:bCs/>
          <w:sz w:val="24"/>
          <w:szCs w:val="24"/>
          <w:lang w:eastAsia="ru-RU"/>
        </w:rPr>
      </w:pPr>
      <w:r w:rsidRPr="00EA2690">
        <w:rPr>
          <w:rFonts w:ascii="Times New Roman" w:eastAsia="Times New Roman" w:hAnsi="Times New Roman" w:cs="Times New Roman"/>
          <w:b/>
          <w:bCs/>
          <w:sz w:val="24"/>
          <w:szCs w:val="24"/>
          <w:lang w:eastAsia="ru-RU"/>
        </w:rPr>
        <w:t>Как наносится структурная фасадная краска?</w:t>
      </w:r>
    </w:p>
    <w:p w:rsidR="00D37B0C" w:rsidRPr="00EA2690" w:rsidRDefault="00D37B0C" w:rsidP="00D37B0C">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Технология нанесения структурной краски очень простая, гораздо сложнее правильно подготовить поверхность для её нанесения – ведь именно от этого в большей степени зависит долговечность такого покрытия.</w:t>
      </w:r>
    </w:p>
    <w:p w:rsidR="00D37B0C" w:rsidRPr="00EA2690" w:rsidRDefault="00D37B0C" w:rsidP="00D37B0C">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Всё стандартно:</w:t>
      </w:r>
      <w:r w:rsidRPr="00EA2690">
        <w:rPr>
          <w:rFonts w:ascii="Times New Roman" w:eastAsia="Times New Roman" w:hAnsi="Times New Roman" w:cs="Times New Roman"/>
          <w:sz w:val="24"/>
          <w:szCs w:val="24"/>
          <w:lang w:eastAsia="ru-RU"/>
        </w:rPr>
        <w:br/>
        <w:t>1. Поверхность должна быть практически идеально ровной – дневной свет по мере продвижения светила по небосводу способен проявлять даже незначительные искривления поверхности. Поэтому нанесению декоративной структурной краски должна предшествовать качественная штукатурка и шпаклёвка специальными фасадными составами.</w:t>
      </w:r>
    </w:p>
    <w:p w:rsidR="00D37B0C" w:rsidRPr="00EA2690" w:rsidRDefault="00D37B0C" w:rsidP="00D37B0C">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 xml:space="preserve">2. Немаловажную роль играет грунтовка стен. Даже если они </w:t>
      </w:r>
      <w:proofErr w:type="spellStart"/>
      <w:r w:rsidRPr="00EA2690">
        <w:rPr>
          <w:rFonts w:ascii="Times New Roman" w:eastAsia="Times New Roman" w:hAnsi="Times New Roman" w:cs="Times New Roman"/>
          <w:sz w:val="24"/>
          <w:szCs w:val="24"/>
          <w:lang w:eastAsia="ru-RU"/>
        </w:rPr>
        <w:t>свежеоштукатуренные</w:t>
      </w:r>
      <w:proofErr w:type="spellEnd"/>
      <w:r w:rsidRPr="00EA2690">
        <w:rPr>
          <w:rFonts w:ascii="Times New Roman" w:eastAsia="Times New Roman" w:hAnsi="Times New Roman" w:cs="Times New Roman"/>
          <w:sz w:val="24"/>
          <w:szCs w:val="24"/>
          <w:lang w:eastAsia="ru-RU"/>
        </w:rPr>
        <w:t xml:space="preserve"> и шпаклеванные, без неё не обойтись – она избавит поверхность стен от отделяющихся микроскопических песчинок и увеличит адгезию материалов. Хотя производитель и пишет на упаковке с такой краской, что подойдёт стандартная грунтовка глубокого проникновения, всё же наравне с ней лучше дополнительно использовать грунтующую смесь «</w:t>
      </w:r>
      <w:proofErr w:type="spellStart"/>
      <w:r w:rsidRPr="00EA2690">
        <w:rPr>
          <w:rFonts w:ascii="Times New Roman" w:eastAsia="Times New Roman" w:hAnsi="Times New Roman" w:cs="Times New Roman"/>
          <w:sz w:val="24"/>
          <w:szCs w:val="24"/>
          <w:lang w:eastAsia="ru-RU"/>
        </w:rPr>
        <w:t>Бетоноконтакт</w:t>
      </w:r>
      <w:proofErr w:type="spellEnd"/>
      <w:r w:rsidRPr="00EA2690">
        <w:rPr>
          <w:rFonts w:ascii="Times New Roman" w:eastAsia="Times New Roman" w:hAnsi="Times New Roman" w:cs="Times New Roman"/>
          <w:sz w:val="24"/>
          <w:szCs w:val="24"/>
          <w:lang w:eastAsia="ru-RU"/>
        </w:rPr>
        <w:t>» – кварцевый песок, содержащийся в этой смеси, создаст такие условия, что нанесённая поверх него структурная краска будет держаться очень и очень долго.</w:t>
      </w:r>
    </w:p>
    <w:p w:rsidR="00D37B0C" w:rsidRPr="00EA2690" w:rsidRDefault="00D37B0C" w:rsidP="00D37B0C">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Как и говорилось выше, декоративная краска для фасада наносится с помощью валика – придётся обзавестись специальным структурным валиком и кюветкой для его выкатывания. Краска должна наноситься довольно толстым слоем, не менее 2-3мм, только так можно достичь желаемого результата. Очень важно равномерно раскатывать краску – для этих целей придётся очень часто пропитывать валик.</w:t>
      </w:r>
    </w:p>
    <w:p w:rsidR="00D37B0C" w:rsidRPr="00EA2690" w:rsidRDefault="00D37B0C" w:rsidP="00D37B0C">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Ещё одно важное условие при работе с такой краской – это её нанесение плоскостями – одна стена должна быть покрашена за один заход. Невыполнение этого правила грозит образованием цветовых границ.</w:t>
      </w:r>
    </w:p>
    <w:p w:rsidR="00D37B0C" w:rsidRPr="00EA2690" w:rsidRDefault="00D37B0C" w:rsidP="00D37B0C">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 xml:space="preserve">Интересным вариантом доработки полученной декоративной поверхности, является смазывание структуры – когда краска немного подсохнет и потеряет былую пластичность, острые грани, образовавшиеся от валика, слегка смазываются металлической или пластиковой кельмой для декоративных работ. Если правильно подобрать цветовую гамму краски, то можно получить в итоге стены «под старину» – образовавшиеся впоследствии смазывания краски ямки можно </w:t>
      </w:r>
      <w:r w:rsidRPr="00EA2690">
        <w:rPr>
          <w:rFonts w:ascii="Times New Roman" w:eastAsia="Times New Roman" w:hAnsi="Times New Roman" w:cs="Times New Roman"/>
          <w:sz w:val="24"/>
          <w:szCs w:val="24"/>
          <w:lang w:eastAsia="ru-RU"/>
        </w:rPr>
        <w:lastRenderedPageBreak/>
        <w:t>дополнительно заполнить цветным лаком. Да что там фасад, такой способ отделки стен замечательно смотрится даже внутри помещений.</w:t>
      </w:r>
    </w:p>
    <w:p w:rsidR="00CE4433" w:rsidRPr="00EA2690" w:rsidRDefault="00CE4433" w:rsidP="00CE4433">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Следующий этап – нанесение короеда. Для этого необходимо замешать в мешке штукатурку, так как указанно на мешке выбранного вами короеда. Но стоит запомнить, что не нужно замешивать слишком много, так как вы можете не успеть выработать весь материал, и он просто-напросто засохнет. Наносить короед следует шпателем из нержавейки. Делайте все аккуратно, равномерным слоем. Помните, что толщина слоя должна быть в размер фракции мешков вашей штукатурки. Очень важным советом может стать для вас то, что стоит наносить штукатурку рядами по горизонтали или вертикали. Во время нанесения одного ряда следует захватывать всю высоту или ширину стены, тогда результат получится равномерным и аккуратным.</w:t>
      </w:r>
    </w:p>
    <w:p w:rsidR="00CE4433" w:rsidRPr="00EA2690" w:rsidRDefault="00CE4433" w:rsidP="00CE4433">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Если ваша стена слишком высокая или широкая, тогда следует ограничить заранее уровень, до которого вы сможете достать, и так же аккуратно наносить штукатурку, но уже по намеченным площадям. Это означает, что стоит разделить стену пополам при помощи малярного скотча и сначала доходить до него, а на следующий день, сорвав его и, приклеив на обработанную часть, нанести точно так же короед на вторую половину стены.</w:t>
      </w:r>
    </w:p>
    <w:p w:rsidR="00CE4433" w:rsidRPr="00EA2690" w:rsidRDefault="00CE4433" w:rsidP="00CE4433">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После того, как вы нанесли короед, необходимо подождать десять или двадцать минут, для того, чтобы штукатурка схватилась. Все это зависит от погоды, чем теплее, тем быстрее она начнет хвататься. В принципе вы можете проверить это, используя приготовленную заранее пластмассовую терку. Если штукатурка к ней не станет липнуть, значит, вы можете смело переходить к следующему этапу работы, то есть к затирке короеда.</w:t>
      </w:r>
    </w:p>
    <w:p w:rsidR="00CE4433" w:rsidRPr="00EA2690" w:rsidRDefault="00CE4433" w:rsidP="00CE4433">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Технология затирки короеда так же проста и делается при помощи той же пластмассовой терки. Для этого необходимо определиться с рисунком, если вы хотите видеть «дождик», то следует затирать вертикально – вверх-вниз. Если же вам нравиться рисунок «барашек», тогда проделывайте круговые движения. После того, как вы затрете первый ряд, следует сразу же приступать к нанесению второго ряда, при этом необходимо стыки между рядами побрызгать водой, чтобы не были видны переходы</w:t>
      </w:r>
    </w:p>
    <w:p w:rsidR="00A20A0D" w:rsidRPr="00EA2690" w:rsidRDefault="00A20A0D" w:rsidP="003B50EC">
      <w:pPr>
        <w:spacing w:after="0" w:line="240" w:lineRule="auto"/>
        <w:jc w:val="both"/>
        <w:rPr>
          <w:rFonts w:ascii="Times New Roman" w:eastAsia="Times New Roman" w:hAnsi="Times New Roman" w:cs="Times New Roman"/>
          <w:sz w:val="24"/>
          <w:szCs w:val="24"/>
          <w:lang w:eastAsia="ru-RU"/>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Рассмотреть виды отделок.  Как красиво можно выполнить отделку дома.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4.3. Задание бригаде №1: Перед вами лежит гот</w:t>
      </w:r>
      <w:r w:rsidR="00883B31" w:rsidRPr="00EA2690">
        <w:rPr>
          <w:rFonts w:ascii="Times New Roman" w:eastAsia="Times New Roman" w:hAnsi="Times New Roman" w:cs="Times New Roman"/>
          <w:sz w:val="24"/>
          <w:szCs w:val="24"/>
          <w:lang w:eastAsia="en-US"/>
        </w:rPr>
        <w:t>овый эскиз участка стены</w:t>
      </w:r>
      <w:proofErr w:type="gramStart"/>
      <w:r w:rsidRPr="00EA2690">
        <w:rPr>
          <w:rFonts w:ascii="Times New Roman" w:eastAsia="Times New Roman" w:hAnsi="Times New Roman" w:cs="Times New Roman"/>
          <w:sz w:val="24"/>
          <w:szCs w:val="24"/>
          <w:lang w:eastAsia="en-US"/>
        </w:rPr>
        <w:t xml:space="preserve"> ..</w:t>
      </w:r>
      <w:proofErr w:type="gramEnd"/>
      <w:r w:rsidR="00883B31" w:rsidRPr="00EA2690">
        <w:rPr>
          <w:rFonts w:ascii="Times New Roman" w:eastAsia="Times New Roman" w:hAnsi="Times New Roman" w:cs="Times New Roman"/>
          <w:sz w:val="24"/>
          <w:szCs w:val="24"/>
          <w:lang w:eastAsia="en-US"/>
        </w:rPr>
        <w:t xml:space="preserve">Нужно подобрать </w:t>
      </w:r>
      <w:proofErr w:type="spellStart"/>
      <w:r w:rsidR="00883B31" w:rsidRPr="00EA2690">
        <w:rPr>
          <w:rFonts w:ascii="Times New Roman" w:eastAsia="Times New Roman" w:hAnsi="Times New Roman" w:cs="Times New Roman"/>
          <w:sz w:val="24"/>
          <w:szCs w:val="24"/>
          <w:lang w:eastAsia="en-US"/>
        </w:rPr>
        <w:t>материал..колер</w:t>
      </w:r>
      <w:proofErr w:type="spellEnd"/>
      <w:r w:rsidR="00883B31" w:rsidRPr="00EA2690">
        <w:rPr>
          <w:rFonts w:ascii="Times New Roman" w:eastAsia="Times New Roman" w:hAnsi="Times New Roman" w:cs="Times New Roman"/>
          <w:sz w:val="24"/>
          <w:szCs w:val="24"/>
          <w:lang w:eastAsia="en-US"/>
        </w:rPr>
        <w:t xml:space="preserve"> </w:t>
      </w:r>
      <w:r w:rsidRPr="00EA2690">
        <w:rPr>
          <w:rFonts w:ascii="Times New Roman" w:eastAsia="Times New Roman" w:hAnsi="Times New Roman" w:cs="Times New Roman"/>
          <w:sz w:val="24"/>
          <w:szCs w:val="24"/>
          <w:lang w:eastAsia="en-US"/>
        </w:rPr>
        <w:t>.</w:t>
      </w:r>
      <w:r w:rsidRPr="00EA2690">
        <w:rPr>
          <w:rFonts w:ascii="Times New Roman" w:eastAsia="Times New Roman" w:hAnsi="Times New Roman" w:cs="Times New Roman"/>
          <w:i/>
          <w:sz w:val="24"/>
          <w:szCs w:val="24"/>
          <w:lang w:eastAsia="en-US"/>
        </w:rPr>
        <w:t xml:space="preserve"> Бригады выбирают вид </w:t>
      </w:r>
      <w:r w:rsidR="00883B31" w:rsidRPr="00EA2690">
        <w:rPr>
          <w:rFonts w:ascii="Times New Roman" w:eastAsia="Times New Roman" w:hAnsi="Times New Roman" w:cs="Times New Roman"/>
          <w:i/>
          <w:sz w:val="24"/>
          <w:szCs w:val="24"/>
          <w:lang w:eastAsia="en-US"/>
        </w:rPr>
        <w:t>структурной отделки</w:t>
      </w:r>
      <w:r w:rsidRPr="00EA2690">
        <w:rPr>
          <w:rFonts w:ascii="Times New Roman" w:eastAsia="Times New Roman" w:hAnsi="Times New Roman" w:cs="Times New Roman"/>
          <w:i/>
          <w:sz w:val="24"/>
          <w:szCs w:val="24"/>
          <w:lang w:eastAsia="en-US"/>
        </w:rPr>
        <w:t xml:space="preserve">. Этот вид отделки будут выполнять на практической работе.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4.4.Задание бригаде №2: Нужно подобрать материал </w:t>
      </w:r>
      <w:proofErr w:type="spellStart"/>
      <w:r w:rsidRPr="00EA2690">
        <w:rPr>
          <w:rFonts w:ascii="Times New Roman" w:eastAsia="Times New Roman" w:hAnsi="Times New Roman" w:cs="Times New Roman"/>
          <w:sz w:val="24"/>
          <w:szCs w:val="24"/>
          <w:lang w:eastAsia="en-US"/>
        </w:rPr>
        <w:t>для</w:t>
      </w:r>
      <w:r w:rsidR="00883B31" w:rsidRPr="00EA2690">
        <w:rPr>
          <w:rFonts w:ascii="Times New Roman" w:eastAsia="Times New Roman" w:hAnsi="Times New Roman" w:cs="Times New Roman"/>
          <w:sz w:val="24"/>
          <w:szCs w:val="24"/>
          <w:lang w:eastAsia="en-US"/>
        </w:rPr>
        <w:t>отделки</w:t>
      </w:r>
      <w:proofErr w:type="spellEnd"/>
      <w:r w:rsidR="00883B31" w:rsidRPr="00EA2690">
        <w:rPr>
          <w:rFonts w:ascii="Times New Roman" w:eastAsia="Times New Roman" w:hAnsi="Times New Roman" w:cs="Times New Roman"/>
          <w:sz w:val="24"/>
          <w:szCs w:val="24"/>
          <w:lang w:eastAsia="en-US"/>
        </w:rPr>
        <w:t xml:space="preserve"> помещения согласна эскизу</w:t>
      </w:r>
      <w:r w:rsidRPr="00EA2690">
        <w:rPr>
          <w:rFonts w:ascii="Times New Roman" w:eastAsia="Times New Roman" w:hAnsi="Times New Roman" w:cs="Times New Roman"/>
          <w:sz w:val="24"/>
          <w:szCs w:val="24"/>
          <w:lang w:eastAsia="en-US"/>
        </w:rPr>
        <w:t>.</w:t>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p>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Карточка-задание: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A20A0D" w:rsidRPr="00EA2690" w:rsidTr="00337E6B">
        <w:tc>
          <w:tcPr>
            <w:tcW w:w="2392" w:type="dxa"/>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Названия материалов</w:t>
            </w:r>
          </w:p>
        </w:tc>
        <w:tc>
          <w:tcPr>
            <w:tcW w:w="2393" w:type="dxa"/>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 xml:space="preserve">Марки </w:t>
            </w:r>
          </w:p>
        </w:tc>
        <w:tc>
          <w:tcPr>
            <w:tcW w:w="2393" w:type="dxa"/>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Традиционные материалы</w:t>
            </w:r>
          </w:p>
        </w:tc>
        <w:tc>
          <w:tcPr>
            <w:tcW w:w="2393" w:type="dxa"/>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Новые строительные материалы</w:t>
            </w:r>
          </w:p>
        </w:tc>
      </w:tr>
      <w:tr w:rsidR="00A20A0D" w:rsidRPr="00EA2690" w:rsidTr="00337E6B">
        <w:tc>
          <w:tcPr>
            <w:tcW w:w="2392" w:type="dxa"/>
          </w:tcPr>
          <w:p w:rsidR="00A20A0D" w:rsidRPr="00EA2690" w:rsidRDefault="00883B31"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Известь</w:t>
            </w:r>
          </w:p>
          <w:p w:rsidR="00A20A0D" w:rsidRPr="00EA2690" w:rsidRDefault="00A20A0D"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 xml:space="preserve">Шпатлёвка </w:t>
            </w:r>
          </w:p>
          <w:p w:rsidR="00A20A0D" w:rsidRPr="00EA2690" w:rsidRDefault="00883B31"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Краска структурная</w:t>
            </w:r>
          </w:p>
          <w:p w:rsidR="00A20A0D" w:rsidRPr="00EA2690" w:rsidRDefault="00883B31"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Крошка мраморная</w:t>
            </w:r>
          </w:p>
          <w:p w:rsidR="00883B31" w:rsidRPr="00EA2690" w:rsidRDefault="00883B31"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Кварцевый песок</w:t>
            </w:r>
          </w:p>
        </w:tc>
        <w:tc>
          <w:tcPr>
            <w:tcW w:w="2393" w:type="dxa"/>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p>
        </w:tc>
        <w:tc>
          <w:tcPr>
            <w:tcW w:w="2393" w:type="dxa"/>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p>
        </w:tc>
        <w:tc>
          <w:tcPr>
            <w:tcW w:w="2393" w:type="dxa"/>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p>
        </w:tc>
      </w:tr>
    </w:tbl>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i/>
          <w:sz w:val="24"/>
          <w:szCs w:val="24"/>
          <w:lang w:eastAsia="en-US"/>
        </w:rPr>
      </w:pPr>
      <w:r w:rsidRPr="00EA2690">
        <w:rPr>
          <w:rFonts w:ascii="Times New Roman" w:eastAsia="Times New Roman" w:hAnsi="Times New Roman" w:cs="Times New Roman"/>
          <w:sz w:val="24"/>
          <w:szCs w:val="24"/>
          <w:lang w:eastAsia="en-US"/>
        </w:rPr>
        <w:t>Проверяем правильное решение и выбираем, из каких изделий будут осуществлять будем осуществлять отделку.</w:t>
      </w:r>
      <w:r w:rsidRPr="00EA2690">
        <w:rPr>
          <w:rFonts w:ascii="Times New Roman" w:eastAsia="Times New Roman" w:hAnsi="Times New Roman" w:cs="Times New Roman"/>
          <w:i/>
          <w:sz w:val="24"/>
          <w:szCs w:val="24"/>
          <w:lang w:eastAsia="en-US"/>
        </w:rPr>
        <w:t xml:space="preserve"> Выбираем для декоративной </w:t>
      </w:r>
      <w:r w:rsidR="00883B31" w:rsidRPr="00EA2690">
        <w:rPr>
          <w:rFonts w:ascii="Times New Roman" w:eastAsia="Times New Roman" w:hAnsi="Times New Roman" w:cs="Times New Roman"/>
          <w:i/>
          <w:sz w:val="24"/>
          <w:szCs w:val="24"/>
          <w:lang w:eastAsia="en-US"/>
        </w:rPr>
        <w:t>отделки структурную штукатурку и структурную краску Текс</w:t>
      </w:r>
    </w:p>
    <w:p w:rsidR="00A20A0D" w:rsidRPr="00EA2690" w:rsidRDefault="00A20A0D" w:rsidP="003B50EC">
      <w:pPr>
        <w:spacing w:after="0" w:line="240" w:lineRule="auto"/>
        <w:jc w:val="both"/>
        <w:rPr>
          <w:rFonts w:ascii="Times New Roman" w:eastAsia="Times New Roman" w:hAnsi="Times New Roman" w:cs="Times New Roman"/>
          <w:i/>
          <w:iCs/>
          <w:sz w:val="24"/>
          <w:szCs w:val="24"/>
          <w:lang w:eastAsia="en-US"/>
        </w:rPr>
      </w:pPr>
      <w:r w:rsidRPr="00EA2690">
        <w:rPr>
          <w:rFonts w:ascii="Times New Roman" w:eastAsia="Times New Roman" w:hAnsi="Times New Roman" w:cs="Times New Roman"/>
          <w:i/>
          <w:iCs/>
          <w:sz w:val="24"/>
          <w:szCs w:val="24"/>
          <w:lang w:eastAsia="en-US"/>
        </w:rPr>
        <w:t xml:space="preserve">Обе бригады хорошо зарекомендовали себя, показали знания современных материалов, нашли дизайнерские решения </w:t>
      </w:r>
      <w:proofErr w:type="gramStart"/>
      <w:r w:rsidRPr="00EA2690">
        <w:rPr>
          <w:rFonts w:ascii="Times New Roman" w:eastAsia="Times New Roman" w:hAnsi="Times New Roman" w:cs="Times New Roman"/>
          <w:i/>
          <w:iCs/>
          <w:sz w:val="24"/>
          <w:szCs w:val="24"/>
          <w:lang w:eastAsia="en-US"/>
        </w:rPr>
        <w:t>по декоративной отделки</w:t>
      </w:r>
      <w:proofErr w:type="gramEnd"/>
      <w:r w:rsidRPr="00EA2690">
        <w:rPr>
          <w:rFonts w:ascii="Times New Roman" w:eastAsia="Times New Roman" w:hAnsi="Times New Roman" w:cs="Times New Roman"/>
          <w:i/>
          <w:iCs/>
          <w:sz w:val="24"/>
          <w:szCs w:val="24"/>
          <w:lang w:eastAsia="en-US"/>
        </w:rPr>
        <w:t xml:space="preserve"> потолка и комнаты. </w:t>
      </w:r>
    </w:p>
    <w:p w:rsidR="00A20A0D" w:rsidRPr="00EA2690" w:rsidRDefault="00A20A0D" w:rsidP="003B50EC">
      <w:pPr>
        <w:spacing w:after="0" w:line="240" w:lineRule="auto"/>
        <w:jc w:val="both"/>
        <w:rPr>
          <w:rFonts w:ascii="Times New Roman" w:eastAsia="Times New Roman" w:hAnsi="Times New Roman" w:cs="Times New Roman"/>
          <w:i/>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sz w:val="24"/>
          <w:szCs w:val="24"/>
          <w:lang w:eastAsia="en-US"/>
        </w:rPr>
        <w:t>4.5.  Мастер п/</w:t>
      </w:r>
      <w:proofErr w:type="gramStart"/>
      <w:r w:rsidRPr="00EA2690">
        <w:rPr>
          <w:rFonts w:ascii="Times New Roman" w:eastAsia="Times New Roman" w:hAnsi="Times New Roman" w:cs="Times New Roman"/>
          <w:sz w:val="24"/>
          <w:szCs w:val="24"/>
          <w:lang w:eastAsia="en-US"/>
        </w:rPr>
        <w:t xml:space="preserve">о: </w:t>
      </w:r>
      <w:r w:rsidRPr="00EA2690">
        <w:rPr>
          <w:rFonts w:ascii="Times New Roman" w:eastAsia="Times New Roman" w:hAnsi="Times New Roman" w:cs="Times New Roman"/>
          <w:iCs/>
          <w:sz w:val="24"/>
          <w:szCs w:val="24"/>
          <w:lang w:eastAsia="en-US"/>
        </w:rPr>
        <w:t xml:space="preserve"> Ребята</w:t>
      </w:r>
      <w:proofErr w:type="gramEnd"/>
      <w:r w:rsidRPr="00EA2690">
        <w:rPr>
          <w:rFonts w:ascii="Times New Roman" w:eastAsia="Times New Roman" w:hAnsi="Times New Roman" w:cs="Times New Roman"/>
          <w:iCs/>
          <w:sz w:val="24"/>
          <w:szCs w:val="24"/>
          <w:lang w:eastAsia="en-US"/>
        </w:rPr>
        <w:t>, давайте вспомним технологическую последовательность вып</w:t>
      </w:r>
      <w:r w:rsidR="002D6600" w:rsidRPr="00EA2690">
        <w:rPr>
          <w:rFonts w:ascii="Times New Roman" w:eastAsia="Times New Roman" w:hAnsi="Times New Roman" w:cs="Times New Roman"/>
          <w:iCs/>
          <w:sz w:val="24"/>
          <w:szCs w:val="24"/>
          <w:lang w:eastAsia="en-US"/>
        </w:rPr>
        <w:t>олнения структурной отделки</w:t>
      </w:r>
      <w:r w:rsidRPr="00EA2690">
        <w:rPr>
          <w:rFonts w:ascii="Times New Roman" w:eastAsia="Times New Roman" w:hAnsi="Times New Roman" w:cs="Times New Roman"/>
          <w:iCs/>
          <w:sz w:val="24"/>
          <w:szCs w:val="24"/>
          <w:lang w:eastAsia="en-US"/>
        </w:rPr>
        <w:t xml:space="preserve">. </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
          <w:iCs/>
          <w:sz w:val="24"/>
          <w:szCs w:val="24"/>
          <w:lang w:eastAsia="en-US"/>
        </w:rPr>
        <w:lastRenderedPageBreak/>
        <w:t>Обучающиеся называют последовательность выполнения.</w:t>
      </w:r>
      <w:r w:rsidRPr="00EA2690">
        <w:rPr>
          <w:rFonts w:ascii="Times New Roman" w:eastAsia="Times New Roman" w:hAnsi="Times New Roman" w:cs="Times New Roman"/>
          <w:iCs/>
          <w:sz w:val="24"/>
          <w:szCs w:val="24"/>
          <w:lang w:eastAsia="en-US"/>
        </w:rPr>
        <w:t xml:space="preserve"> </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 xml:space="preserve">1. Выбор </w:t>
      </w:r>
      <w:proofErr w:type="gramStart"/>
      <w:r w:rsidRPr="00EA2690">
        <w:rPr>
          <w:rFonts w:ascii="Times New Roman" w:eastAsia="Times New Roman" w:hAnsi="Times New Roman" w:cs="Times New Roman"/>
          <w:iCs/>
          <w:sz w:val="24"/>
          <w:szCs w:val="24"/>
          <w:lang w:eastAsia="en-US"/>
        </w:rPr>
        <w:t xml:space="preserve">и </w:t>
      </w:r>
      <w:r w:rsidR="00883B31" w:rsidRPr="00EA2690">
        <w:rPr>
          <w:rFonts w:ascii="Times New Roman" w:eastAsia="Times New Roman" w:hAnsi="Times New Roman" w:cs="Times New Roman"/>
          <w:iCs/>
          <w:sz w:val="24"/>
          <w:szCs w:val="24"/>
          <w:lang w:eastAsia="en-US"/>
        </w:rPr>
        <w:t xml:space="preserve"> разметка</w:t>
      </w:r>
      <w:proofErr w:type="gramEnd"/>
      <w:r w:rsidR="00883B31" w:rsidRPr="00EA2690">
        <w:rPr>
          <w:rFonts w:ascii="Times New Roman" w:eastAsia="Times New Roman" w:hAnsi="Times New Roman" w:cs="Times New Roman"/>
          <w:iCs/>
          <w:sz w:val="24"/>
          <w:szCs w:val="24"/>
          <w:lang w:eastAsia="en-US"/>
        </w:rPr>
        <w:t xml:space="preserve"> </w:t>
      </w:r>
      <w:proofErr w:type="spellStart"/>
      <w:r w:rsidR="00883B31" w:rsidRPr="00EA2690">
        <w:rPr>
          <w:rFonts w:ascii="Times New Roman" w:eastAsia="Times New Roman" w:hAnsi="Times New Roman" w:cs="Times New Roman"/>
          <w:iCs/>
          <w:sz w:val="24"/>
          <w:szCs w:val="24"/>
          <w:lang w:eastAsia="en-US"/>
        </w:rPr>
        <w:t>поверхности</w:t>
      </w:r>
      <w:r w:rsidRPr="00EA2690">
        <w:rPr>
          <w:rFonts w:ascii="Times New Roman" w:eastAsia="Times New Roman" w:hAnsi="Times New Roman" w:cs="Times New Roman"/>
          <w:iCs/>
          <w:sz w:val="24"/>
          <w:szCs w:val="24"/>
          <w:lang w:eastAsia="en-US"/>
        </w:rPr>
        <w:t>согласна</w:t>
      </w:r>
      <w:proofErr w:type="spellEnd"/>
      <w:r w:rsidRPr="00EA2690">
        <w:rPr>
          <w:rFonts w:ascii="Times New Roman" w:eastAsia="Times New Roman" w:hAnsi="Times New Roman" w:cs="Times New Roman"/>
          <w:iCs/>
          <w:sz w:val="24"/>
          <w:szCs w:val="24"/>
          <w:lang w:eastAsia="en-US"/>
        </w:rPr>
        <w:t xml:space="preserve"> эскизу </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 xml:space="preserve">2. Обведение контуров деталей на миллиметровке </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3.Изготовление припороха.</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4.Разметка потолка</w:t>
      </w:r>
    </w:p>
    <w:p w:rsidR="00A20A0D" w:rsidRPr="00EA2690" w:rsidRDefault="00883B31" w:rsidP="003B50EC">
      <w:pPr>
        <w:spacing w:after="0" w:line="240" w:lineRule="auto"/>
        <w:jc w:val="both"/>
        <w:rPr>
          <w:rFonts w:ascii="Times New Roman" w:eastAsia="Times New Roman" w:hAnsi="Times New Roman" w:cs="Times New Roman"/>
          <w:iCs/>
          <w:sz w:val="24"/>
          <w:szCs w:val="24"/>
          <w:lang w:eastAsia="en-US"/>
        </w:rPr>
      </w:pPr>
      <w:proofErr w:type="gramStart"/>
      <w:r w:rsidRPr="00EA2690">
        <w:rPr>
          <w:rFonts w:ascii="Times New Roman" w:eastAsia="Times New Roman" w:hAnsi="Times New Roman" w:cs="Times New Roman"/>
          <w:iCs/>
          <w:sz w:val="24"/>
          <w:szCs w:val="24"/>
          <w:lang w:eastAsia="en-US"/>
        </w:rPr>
        <w:t>5.Нанесения  структурных</w:t>
      </w:r>
      <w:proofErr w:type="gramEnd"/>
      <w:r w:rsidRPr="00EA2690">
        <w:rPr>
          <w:rFonts w:ascii="Times New Roman" w:eastAsia="Times New Roman" w:hAnsi="Times New Roman" w:cs="Times New Roman"/>
          <w:iCs/>
          <w:sz w:val="24"/>
          <w:szCs w:val="24"/>
          <w:lang w:eastAsia="en-US"/>
        </w:rPr>
        <w:t xml:space="preserve"> составов</w:t>
      </w:r>
      <w:r w:rsidR="00A20A0D" w:rsidRPr="00EA2690">
        <w:rPr>
          <w:rFonts w:ascii="Times New Roman" w:eastAsia="Times New Roman" w:hAnsi="Times New Roman" w:cs="Times New Roman"/>
          <w:iCs/>
          <w:sz w:val="24"/>
          <w:szCs w:val="24"/>
          <w:lang w:eastAsia="en-US"/>
        </w:rPr>
        <w:t xml:space="preserve"> </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 xml:space="preserve">                                    </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На экране технологическая последовательность выполнения отделки</w:t>
      </w:r>
      <w:r w:rsidR="00883B31" w:rsidRPr="00EA2690">
        <w:rPr>
          <w:rFonts w:ascii="Times New Roman" w:eastAsia="Times New Roman" w:hAnsi="Times New Roman" w:cs="Times New Roman"/>
          <w:iCs/>
          <w:sz w:val="24"/>
          <w:szCs w:val="24"/>
          <w:lang w:eastAsia="en-US"/>
        </w:rPr>
        <w:t xml:space="preserve"> Структурными материалами</w:t>
      </w:r>
      <w:r w:rsidRPr="00EA2690">
        <w:rPr>
          <w:rFonts w:ascii="Times New Roman" w:eastAsia="Times New Roman" w:hAnsi="Times New Roman" w:cs="Times New Roman"/>
          <w:iCs/>
          <w:sz w:val="24"/>
          <w:szCs w:val="24"/>
          <w:lang w:eastAsia="en-US"/>
        </w:rPr>
        <w:t xml:space="preserve">. </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4.6. Правила безопасной работы:</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-Ребята, давайте повторим правила техники безопасности при выполнении малярных работ: обучающиеся по одному объясняют правила Т.Б.</w:t>
      </w:r>
    </w:p>
    <w:p w:rsidR="00A20A0D" w:rsidRPr="00EA2690" w:rsidRDefault="00A20A0D" w:rsidP="003B50EC">
      <w:pPr>
        <w:spacing w:after="0" w:line="240" w:lineRule="auto"/>
        <w:jc w:val="both"/>
        <w:rPr>
          <w:rFonts w:ascii="Times New Roman" w:eastAsia="Times New Roman" w:hAnsi="Times New Roman" w:cs="Times New Roman"/>
          <w:b/>
          <w:sz w:val="24"/>
          <w:szCs w:val="24"/>
          <w:lang w:eastAsia="en-US"/>
        </w:rPr>
      </w:pPr>
      <w:r w:rsidRPr="00EA2690">
        <w:rPr>
          <w:rFonts w:ascii="Times New Roman" w:eastAsia="Times New Roman" w:hAnsi="Times New Roman" w:cs="Times New Roman"/>
          <w:sz w:val="24"/>
          <w:szCs w:val="24"/>
          <w:lang w:eastAsia="en-US"/>
        </w:rPr>
        <w:t>-Работать только в спецодежде и перчатках.</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-Ручки инструментов должны быть гладкими, без сколов.</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-Леса и подмости устанавливают на очищенные выровненные поверхности.</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-Инструменты, инвентарь и материалы располагают так, чтобы они не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мешали проходу рабочих.</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-Не бросать инструмент под ногами, не махать, обращаться осторожно, чтобы не ранить себя и товарищей.</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После окончания работ вымыть руки с мылом.</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 xml:space="preserve">Мастер п\о: Технологию выполнения   монтажа лепных изделий    мы повторили, правила Т.Б. </w:t>
      </w:r>
      <w:r w:rsidR="00883B31" w:rsidRPr="00EA2690">
        <w:rPr>
          <w:rFonts w:ascii="Times New Roman" w:eastAsia="Times New Roman" w:hAnsi="Times New Roman" w:cs="Times New Roman"/>
          <w:iCs/>
          <w:sz w:val="24"/>
          <w:szCs w:val="24"/>
          <w:lang w:eastAsia="en-US"/>
        </w:rPr>
        <w:t>повторили, теперь</w:t>
      </w:r>
      <w:r w:rsidRPr="00EA2690">
        <w:rPr>
          <w:rFonts w:ascii="Times New Roman" w:eastAsia="Times New Roman" w:hAnsi="Times New Roman" w:cs="Times New Roman"/>
          <w:iCs/>
          <w:sz w:val="24"/>
          <w:szCs w:val="24"/>
          <w:lang w:eastAsia="en-US"/>
        </w:rPr>
        <w:t xml:space="preserve"> нужно выбрать инструменты для выполнения отделки гипсовой лепниной</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r w:rsidRPr="00EA2690">
        <w:rPr>
          <w:rFonts w:ascii="Times New Roman" w:eastAsia="Times New Roman" w:hAnsi="Times New Roman" w:cs="Times New Roman"/>
          <w:iCs/>
          <w:sz w:val="24"/>
          <w:szCs w:val="24"/>
          <w:lang w:eastAsia="en-US"/>
        </w:rPr>
        <w:t>Разлож</w:t>
      </w:r>
      <w:r w:rsidR="003B50EC" w:rsidRPr="00EA2690">
        <w:rPr>
          <w:rFonts w:ascii="Times New Roman" w:eastAsia="Times New Roman" w:hAnsi="Times New Roman" w:cs="Times New Roman"/>
          <w:iCs/>
          <w:sz w:val="24"/>
          <w:szCs w:val="24"/>
          <w:lang w:eastAsia="en-US"/>
        </w:rPr>
        <w:t xml:space="preserve">ить инструменты для </w:t>
      </w:r>
      <w:r w:rsidR="00883B31" w:rsidRPr="00EA2690">
        <w:rPr>
          <w:rFonts w:ascii="Times New Roman" w:eastAsia="Times New Roman" w:hAnsi="Times New Roman" w:cs="Times New Roman"/>
          <w:iCs/>
          <w:sz w:val="24"/>
          <w:szCs w:val="24"/>
          <w:lang w:eastAsia="en-US"/>
        </w:rPr>
        <w:t>выполнения малярных</w:t>
      </w:r>
      <w:r w:rsidRPr="00EA2690">
        <w:rPr>
          <w:rFonts w:ascii="Times New Roman" w:eastAsia="Times New Roman" w:hAnsi="Times New Roman" w:cs="Times New Roman"/>
          <w:iCs/>
          <w:sz w:val="24"/>
          <w:szCs w:val="24"/>
          <w:lang w:eastAsia="en-US"/>
        </w:rPr>
        <w:t xml:space="preserve"> работ. Ребята должны выбрать инструменты сами.  </w:t>
      </w:r>
    </w:p>
    <w:p w:rsidR="00A20A0D" w:rsidRPr="00EA2690" w:rsidRDefault="00A20A0D" w:rsidP="003B50EC">
      <w:pPr>
        <w:spacing w:after="0" w:line="240" w:lineRule="auto"/>
        <w:jc w:val="both"/>
        <w:rPr>
          <w:rFonts w:ascii="Times New Roman" w:eastAsia="Times New Roman" w:hAnsi="Times New Roman" w:cs="Times New Roman"/>
          <w:iCs/>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4.7.Предостеречь от типичных ошибок.</w:t>
      </w:r>
    </w:p>
    <w:p w:rsidR="00A20A0D" w:rsidRPr="00EA2690" w:rsidRDefault="00A20A0D" w:rsidP="003B50EC">
      <w:pPr>
        <w:spacing w:after="0" w:line="240" w:lineRule="auto"/>
        <w:jc w:val="both"/>
        <w:rPr>
          <w:rFonts w:ascii="Times New Roman" w:eastAsia="Times New Roman" w:hAnsi="Times New Roman" w:cs="Times New Roman"/>
          <w:color w:val="000000"/>
          <w:sz w:val="24"/>
          <w:szCs w:val="24"/>
          <w:lang w:eastAsia="en-US"/>
        </w:rPr>
      </w:pPr>
      <w:r w:rsidRPr="00EA2690">
        <w:rPr>
          <w:rFonts w:ascii="Times New Roman" w:eastAsia="Times New Roman" w:hAnsi="Times New Roman" w:cs="Times New Roman"/>
          <w:sz w:val="24"/>
          <w:szCs w:val="24"/>
          <w:lang w:eastAsia="en-US"/>
        </w:rPr>
        <w:t xml:space="preserve">   4.8. Сообщить учащимся критерии оценок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4.9. Подведение итогов вводного инструктажа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bCs/>
          <w:sz w:val="24"/>
          <w:szCs w:val="24"/>
          <w:lang w:eastAsia="en-US"/>
        </w:rPr>
        <w:t xml:space="preserve">        1.</w:t>
      </w:r>
      <w:r w:rsidRPr="00EA2690">
        <w:rPr>
          <w:rFonts w:ascii="Times New Roman" w:eastAsia="Times New Roman" w:hAnsi="Times New Roman" w:cs="Times New Roman"/>
          <w:sz w:val="24"/>
          <w:szCs w:val="24"/>
          <w:lang w:eastAsia="en-US"/>
        </w:rPr>
        <w:t xml:space="preserve"> Какая работа была для тебя особенно интересной и почему?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bCs/>
          <w:sz w:val="24"/>
          <w:szCs w:val="24"/>
          <w:lang w:eastAsia="en-US"/>
        </w:rPr>
        <w:t xml:space="preserve">        2</w:t>
      </w:r>
      <w:r w:rsidRPr="00EA2690">
        <w:rPr>
          <w:rFonts w:ascii="Times New Roman" w:eastAsia="Times New Roman" w:hAnsi="Times New Roman" w:cs="Times New Roman"/>
          <w:b/>
          <w:bCs/>
          <w:sz w:val="24"/>
          <w:szCs w:val="24"/>
          <w:lang w:eastAsia="en-US"/>
        </w:rPr>
        <w:t>.</w:t>
      </w:r>
      <w:r w:rsidRPr="00EA2690">
        <w:rPr>
          <w:rFonts w:ascii="Times New Roman" w:eastAsia="Times New Roman" w:hAnsi="Times New Roman" w:cs="Times New Roman"/>
          <w:sz w:val="24"/>
          <w:szCs w:val="24"/>
          <w:lang w:eastAsia="en-US"/>
        </w:rPr>
        <w:t xml:space="preserve"> Доволен ли ты своей работой?</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3. Что нового ты узнал на уроке? В чем его польза?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4. Где в дальнейшем сможешь применить полученные знания?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val="en-US" w:eastAsia="en-US"/>
        </w:rPr>
        <w:t>III</w:t>
      </w:r>
      <w:r w:rsidRPr="00EA2690">
        <w:rPr>
          <w:rFonts w:ascii="Times New Roman" w:eastAsia="Times New Roman" w:hAnsi="Times New Roman" w:cs="Times New Roman"/>
          <w:sz w:val="24"/>
          <w:szCs w:val="24"/>
          <w:lang w:eastAsia="en-US"/>
        </w:rPr>
        <w:t>.ТЕКУЩИЙ ИНСТРУКТАЖ:  4часа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1.Распределение учебно-производственных работ по теме:</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Раздача практического наряда- задания:</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1. 1. Отделка угла </w:t>
      </w:r>
      <w:r w:rsidR="00883B31" w:rsidRPr="00EA2690">
        <w:rPr>
          <w:rFonts w:ascii="Times New Roman" w:eastAsia="Times New Roman" w:hAnsi="Times New Roman" w:cs="Times New Roman"/>
          <w:sz w:val="24"/>
          <w:szCs w:val="24"/>
          <w:lang w:eastAsia="en-US"/>
        </w:rPr>
        <w:t>структурными материалами</w:t>
      </w:r>
      <w:r w:rsidRPr="00EA2690">
        <w:rPr>
          <w:rFonts w:ascii="Times New Roman" w:eastAsia="Times New Roman" w:hAnsi="Times New Roman" w:cs="Times New Roman"/>
          <w:sz w:val="24"/>
          <w:szCs w:val="24"/>
          <w:lang w:eastAsia="en-US"/>
        </w:rPr>
        <w:t xml:space="preserve">-   3 обучающихся (1 бригада)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Выполнение отделки </w:t>
      </w:r>
      <w:r w:rsidR="00883B31" w:rsidRPr="00EA2690">
        <w:rPr>
          <w:rFonts w:ascii="Times New Roman" w:eastAsia="Times New Roman" w:hAnsi="Times New Roman" w:cs="Times New Roman"/>
          <w:sz w:val="24"/>
          <w:szCs w:val="24"/>
          <w:lang w:eastAsia="en-US"/>
        </w:rPr>
        <w:t>структурными материалами</w:t>
      </w:r>
      <w:r w:rsidR="00C75FAE" w:rsidRPr="00EA2690">
        <w:rPr>
          <w:rFonts w:ascii="Times New Roman" w:eastAsia="Times New Roman" w:hAnsi="Times New Roman" w:cs="Times New Roman"/>
          <w:sz w:val="24"/>
          <w:szCs w:val="24"/>
          <w:lang w:eastAsia="en-US"/>
        </w:rPr>
        <w:t xml:space="preserve"> части стены</w:t>
      </w:r>
      <w:r w:rsidRPr="00EA2690">
        <w:rPr>
          <w:rFonts w:ascii="Times New Roman" w:eastAsia="Times New Roman" w:hAnsi="Times New Roman" w:cs="Times New Roman"/>
          <w:sz w:val="24"/>
          <w:szCs w:val="24"/>
          <w:lang w:eastAsia="en-US"/>
        </w:rPr>
        <w:t>.</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1.2– 3 обучающихся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(2 бригада)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2.Самостоятельная работа обучающихся по бригадам, согласно наряду- заданию</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3.Целевые обходы рабочих мест </w:t>
      </w:r>
      <w:proofErr w:type="gramStart"/>
      <w:r w:rsidRPr="00EA2690">
        <w:rPr>
          <w:rFonts w:ascii="Times New Roman" w:eastAsia="Times New Roman" w:hAnsi="Times New Roman" w:cs="Times New Roman"/>
          <w:sz w:val="24"/>
          <w:szCs w:val="24"/>
          <w:lang w:eastAsia="en-US"/>
        </w:rPr>
        <w:t xml:space="preserve">обучающихся:   </w:t>
      </w:r>
      <w:proofErr w:type="gramEnd"/>
      <w:r w:rsidRPr="00EA2690">
        <w:rPr>
          <w:rFonts w:ascii="Times New Roman" w:eastAsia="Times New Roman" w:hAnsi="Times New Roman" w:cs="Times New Roman"/>
          <w:sz w:val="24"/>
          <w:szCs w:val="24"/>
          <w:u w:val="single"/>
          <w:lang w:eastAsia="en-US"/>
        </w:rPr>
        <w:t>Взаимоконтроль.</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3.1. Проверка организации рабочих мест.</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3.2. Обратить внимание на правильность выполнения приёмов.</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3.3.Контроль за качеством, правильностью соблюдения технологической последовательности работы.</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3.4. Пронаблюдать за </w:t>
      </w:r>
      <w:r w:rsidR="00883B31" w:rsidRPr="00EA2690">
        <w:rPr>
          <w:rFonts w:ascii="Times New Roman" w:eastAsia="Times New Roman" w:hAnsi="Times New Roman" w:cs="Times New Roman"/>
          <w:sz w:val="24"/>
          <w:szCs w:val="24"/>
          <w:lang w:eastAsia="en-US"/>
        </w:rPr>
        <w:t>правильностью ведения</w:t>
      </w:r>
      <w:r w:rsidRPr="00EA2690">
        <w:rPr>
          <w:rFonts w:ascii="Times New Roman" w:eastAsia="Times New Roman" w:hAnsi="Times New Roman" w:cs="Times New Roman"/>
          <w:sz w:val="24"/>
          <w:szCs w:val="24"/>
          <w:lang w:eastAsia="en-US"/>
        </w:rPr>
        <w:t xml:space="preserve"> самоконтроля.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3.5.Обратить внимание на соблюдение правил техники безопасности.</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lastRenderedPageBreak/>
        <w:t>3.6. Выявить недостатки в работе и вовремя их ликвидировать.</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4. Провести приёмку выполненных работ.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Обучающиеся оценивают качество своей работы. </w:t>
      </w:r>
      <w:r w:rsidR="00883B31" w:rsidRPr="00EA2690">
        <w:rPr>
          <w:rFonts w:ascii="Times New Roman" w:eastAsia="Times New Roman" w:hAnsi="Times New Roman" w:cs="Times New Roman"/>
          <w:sz w:val="24"/>
          <w:szCs w:val="24"/>
          <w:lang w:eastAsia="en-US"/>
        </w:rPr>
        <w:t>Отделанная поверхность должн</w:t>
      </w:r>
      <w:r w:rsidR="00C75FAE" w:rsidRPr="00EA2690">
        <w:rPr>
          <w:rFonts w:ascii="Times New Roman" w:eastAsia="Times New Roman" w:hAnsi="Times New Roman" w:cs="Times New Roman"/>
          <w:sz w:val="24"/>
          <w:szCs w:val="24"/>
          <w:lang w:eastAsia="en-US"/>
        </w:rPr>
        <w:t xml:space="preserve">а </w:t>
      </w:r>
      <w:r w:rsidRPr="00EA2690">
        <w:rPr>
          <w:rFonts w:ascii="Times New Roman" w:eastAsia="Times New Roman" w:hAnsi="Times New Roman" w:cs="Times New Roman"/>
          <w:sz w:val="24"/>
          <w:szCs w:val="24"/>
          <w:lang w:eastAsia="en-US"/>
        </w:rPr>
        <w:t xml:space="preserve">должны </w:t>
      </w:r>
      <w:r w:rsidR="00C75FAE" w:rsidRPr="00EA2690">
        <w:rPr>
          <w:rFonts w:ascii="Times New Roman" w:eastAsia="Times New Roman" w:hAnsi="Times New Roman" w:cs="Times New Roman"/>
          <w:sz w:val="24"/>
          <w:szCs w:val="24"/>
          <w:lang w:eastAsia="en-US"/>
        </w:rPr>
        <w:t xml:space="preserve">соответствовать эскизу </w:t>
      </w:r>
      <w:r w:rsidRPr="00EA2690">
        <w:rPr>
          <w:rFonts w:ascii="Times New Roman" w:eastAsia="Times New Roman" w:hAnsi="Times New Roman" w:cs="Times New Roman"/>
          <w:sz w:val="24"/>
          <w:szCs w:val="24"/>
          <w:lang w:eastAsia="en-US"/>
        </w:rPr>
        <w:t>повторять свою геометрию относительно оси.</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Обучающиеся рассказывают о </w:t>
      </w:r>
      <w:r w:rsidR="00C75FAE" w:rsidRPr="00EA2690">
        <w:rPr>
          <w:rFonts w:ascii="Times New Roman" w:eastAsia="Times New Roman" w:hAnsi="Times New Roman" w:cs="Times New Roman"/>
          <w:sz w:val="24"/>
          <w:szCs w:val="24"/>
          <w:lang w:eastAsia="en-US"/>
        </w:rPr>
        <w:t>выполненной работе</w:t>
      </w:r>
      <w:r w:rsidRPr="00EA2690">
        <w:rPr>
          <w:rFonts w:ascii="Times New Roman" w:eastAsia="Times New Roman" w:hAnsi="Times New Roman" w:cs="Times New Roman"/>
          <w:sz w:val="24"/>
          <w:szCs w:val="24"/>
          <w:lang w:eastAsia="en-US"/>
        </w:rPr>
        <w:t>, сравнивают с наглядным материалом.</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На экране готовый отделанный </w:t>
      </w:r>
      <w:r w:rsidR="00DC2B84" w:rsidRPr="00EA2690">
        <w:rPr>
          <w:rFonts w:ascii="Times New Roman" w:eastAsia="Times New Roman" w:hAnsi="Times New Roman" w:cs="Times New Roman"/>
          <w:sz w:val="24"/>
          <w:szCs w:val="24"/>
          <w:lang w:eastAsia="en-US"/>
        </w:rPr>
        <w:t xml:space="preserve">часть стены </w:t>
      </w:r>
      <w:r w:rsidRPr="00EA2690">
        <w:rPr>
          <w:rFonts w:ascii="Times New Roman" w:eastAsia="Times New Roman" w:hAnsi="Times New Roman" w:cs="Times New Roman"/>
          <w:sz w:val="24"/>
          <w:szCs w:val="24"/>
          <w:lang w:eastAsia="en-US"/>
        </w:rPr>
        <w:t>с выделенными углами и гипсовой розеткой вокруг люстры</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val="en-US" w:eastAsia="en-US"/>
        </w:rPr>
        <w:t>IV</w:t>
      </w:r>
      <w:r w:rsidRPr="00EA2690">
        <w:rPr>
          <w:rFonts w:ascii="Times New Roman" w:eastAsia="Times New Roman" w:hAnsi="Times New Roman" w:cs="Times New Roman"/>
          <w:sz w:val="24"/>
          <w:szCs w:val="24"/>
          <w:lang w:eastAsia="en-US"/>
        </w:rPr>
        <w:t>.ЗАКЛЮЧИТЕЛЬНЫЙ ИНСТРУКТАЖ: 30 минут</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Подведение итогов урока: выполнение учебных задач урока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1. Анализ результатов работы каждой бригады, вовлечь обучающихся в активное обсуждение итогов прошедшего урока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roofErr w:type="gramStart"/>
      <w:r w:rsidRPr="00EA2690">
        <w:rPr>
          <w:rFonts w:ascii="Times New Roman" w:eastAsia="Times New Roman" w:hAnsi="Times New Roman" w:cs="Times New Roman"/>
          <w:sz w:val="24"/>
          <w:szCs w:val="24"/>
          <w:lang w:eastAsia="en-US"/>
        </w:rPr>
        <w:t>2.Объявление  оценок</w:t>
      </w:r>
      <w:proofErr w:type="gramEnd"/>
      <w:r w:rsidRPr="00EA2690">
        <w:rPr>
          <w:rFonts w:ascii="Times New Roman" w:eastAsia="Times New Roman" w:hAnsi="Times New Roman" w:cs="Times New Roman"/>
          <w:sz w:val="24"/>
          <w:szCs w:val="24"/>
          <w:lang w:eastAsia="en-US"/>
        </w:rPr>
        <w:t xml:space="preserve">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3.Отметить активность и работоспособность обучающихся.</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Ребята, посмотрите на экран, как красиво </w:t>
      </w:r>
      <w:proofErr w:type="gramStart"/>
      <w:r w:rsidRPr="00EA2690">
        <w:rPr>
          <w:rFonts w:ascii="Times New Roman" w:eastAsia="Times New Roman" w:hAnsi="Times New Roman" w:cs="Times New Roman"/>
          <w:sz w:val="24"/>
          <w:szCs w:val="24"/>
          <w:lang w:eastAsia="en-US"/>
        </w:rPr>
        <w:t>выглядит  наш</w:t>
      </w:r>
      <w:proofErr w:type="gramEnd"/>
      <w:r w:rsidRPr="00EA2690">
        <w:rPr>
          <w:rFonts w:ascii="Times New Roman" w:eastAsia="Times New Roman" w:hAnsi="Times New Roman" w:cs="Times New Roman"/>
          <w:sz w:val="24"/>
          <w:szCs w:val="24"/>
          <w:lang w:eastAsia="en-US"/>
        </w:rPr>
        <w:t xml:space="preserve"> потолок  в интерьере комнаты, и  вокруг люстры получилась яркая, красивая.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Бригады справились с заданием. </w:t>
      </w:r>
    </w:p>
    <w:p w:rsidR="00A20A0D" w:rsidRPr="00EA2690" w:rsidRDefault="00A20A0D" w:rsidP="003B50EC">
      <w:pPr>
        <w:spacing w:after="0" w:line="240" w:lineRule="auto"/>
        <w:jc w:val="both"/>
        <w:rPr>
          <w:rFonts w:ascii="Times New Roman" w:eastAsia="Times New Roman" w:hAnsi="Times New Roman" w:cs="Times New Roman"/>
          <w:color w:val="000000"/>
          <w:sz w:val="24"/>
          <w:szCs w:val="24"/>
          <w:lang w:eastAsia="en-US"/>
        </w:rPr>
      </w:pPr>
      <w:r w:rsidRPr="00EA2690">
        <w:rPr>
          <w:rFonts w:ascii="Times New Roman" w:eastAsia="Times New Roman" w:hAnsi="Times New Roman" w:cs="Times New Roman"/>
          <w:sz w:val="24"/>
          <w:szCs w:val="24"/>
          <w:lang w:eastAsia="en-US"/>
        </w:rPr>
        <w:t xml:space="preserve">Квартиру вовремя </w:t>
      </w:r>
      <w:proofErr w:type="gramStart"/>
      <w:r w:rsidRPr="00EA2690">
        <w:rPr>
          <w:rFonts w:ascii="Times New Roman" w:eastAsia="Times New Roman" w:hAnsi="Times New Roman" w:cs="Times New Roman"/>
          <w:sz w:val="24"/>
          <w:szCs w:val="24"/>
          <w:lang w:eastAsia="en-US"/>
        </w:rPr>
        <w:t>сдали  в</w:t>
      </w:r>
      <w:proofErr w:type="gramEnd"/>
      <w:r w:rsidRPr="00EA2690">
        <w:rPr>
          <w:rFonts w:ascii="Times New Roman" w:eastAsia="Times New Roman" w:hAnsi="Times New Roman" w:cs="Times New Roman"/>
          <w:sz w:val="24"/>
          <w:szCs w:val="24"/>
          <w:lang w:eastAsia="en-US"/>
        </w:rPr>
        <w:t xml:space="preserve"> эксплуатацию.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Спасибо за активную работу на уроке…</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4. Выдать задание на дом:  </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составить </w:t>
      </w:r>
      <w:proofErr w:type="gramStart"/>
      <w:r w:rsidRPr="00EA2690">
        <w:rPr>
          <w:rFonts w:ascii="Times New Roman" w:eastAsia="Times New Roman" w:hAnsi="Times New Roman" w:cs="Times New Roman"/>
          <w:sz w:val="24"/>
          <w:szCs w:val="24"/>
          <w:lang w:eastAsia="en-US"/>
        </w:rPr>
        <w:t>кроссворд  «</w:t>
      </w:r>
      <w:proofErr w:type="gramEnd"/>
      <w:r w:rsidRPr="00EA2690">
        <w:rPr>
          <w:rFonts w:ascii="Times New Roman" w:eastAsia="Times New Roman" w:hAnsi="Times New Roman" w:cs="Times New Roman"/>
          <w:sz w:val="24"/>
          <w:szCs w:val="24"/>
          <w:lang w:eastAsia="en-US"/>
        </w:rPr>
        <w:t>Инструменты применяемые для малярных работ»</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5.Уборка рабочих мест.</w:t>
      </w: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p>
    <w:p w:rsidR="00A20A0D" w:rsidRPr="00EA2690" w:rsidRDefault="00A20A0D" w:rsidP="003B50EC">
      <w:pPr>
        <w:spacing w:after="0" w:line="240" w:lineRule="auto"/>
        <w:jc w:val="both"/>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6.  </w:t>
      </w:r>
      <w:r w:rsidRPr="00EA2690">
        <w:rPr>
          <w:rFonts w:ascii="Times New Roman" w:eastAsia="Times New Roman" w:hAnsi="Times New Roman" w:cs="Times New Roman"/>
          <w:bCs/>
          <w:color w:val="000000"/>
          <w:sz w:val="24"/>
          <w:szCs w:val="24"/>
          <w:lang w:eastAsia="en-US"/>
        </w:rPr>
        <w:t>Самооценка на конец урока.</w:t>
      </w:r>
    </w:p>
    <w:p w:rsidR="00A20A0D" w:rsidRPr="00EA2690" w:rsidRDefault="00A20A0D" w:rsidP="003B50EC">
      <w:pPr>
        <w:spacing w:after="0" w:line="240" w:lineRule="auto"/>
        <w:jc w:val="both"/>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en-US"/>
        </w:rPr>
        <w:t xml:space="preserve">         </w:t>
      </w:r>
      <w:r w:rsidRPr="00EA2690">
        <w:rPr>
          <w:rFonts w:ascii="Times New Roman" w:eastAsia="Times New Roman" w:hAnsi="Times New Roman" w:cs="Times New Roman"/>
          <w:sz w:val="24"/>
          <w:szCs w:val="24"/>
          <w:lang w:eastAsia="ru-RU"/>
        </w:rPr>
        <w:t xml:space="preserve">1) Выберите ступень на которой вы находитесь после изучения предложенного материала </w:t>
      </w:r>
      <w:proofErr w:type="gramStart"/>
      <w:r w:rsidRPr="00EA2690">
        <w:rPr>
          <w:rFonts w:ascii="Times New Roman" w:eastAsia="Times New Roman" w:hAnsi="Times New Roman" w:cs="Times New Roman"/>
          <w:sz w:val="24"/>
          <w:szCs w:val="24"/>
          <w:lang w:eastAsia="ru-RU"/>
        </w:rPr>
        <w:t>( нарисуйте</w:t>
      </w:r>
      <w:proofErr w:type="gramEnd"/>
      <w:r w:rsidRPr="00EA2690">
        <w:rPr>
          <w:rFonts w:ascii="Times New Roman" w:eastAsia="Times New Roman" w:hAnsi="Times New Roman" w:cs="Times New Roman"/>
          <w:sz w:val="24"/>
          <w:szCs w:val="24"/>
          <w:lang w:eastAsia="ru-RU"/>
        </w:rPr>
        <w:t xml:space="preserve"> в соответствующем месте «человечка»)</w:t>
      </w:r>
    </w:p>
    <w:tbl>
      <w:tblPr>
        <w:tblpPr w:leftFromText="180" w:rightFromText="180" w:vertAnchor="text" w:horzAnchor="page" w:tblpX="1498"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92"/>
        <w:gridCol w:w="1559"/>
        <w:gridCol w:w="1134"/>
        <w:gridCol w:w="993"/>
      </w:tblGrid>
      <w:tr w:rsidR="00A20A0D" w:rsidRPr="00EA2690" w:rsidTr="00337E6B">
        <w:trPr>
          <w:gridAfter w:val="3"/>
          <w:wAfter w:w="3686" w:type="dxa"/>
          <w:trHeight w:val="180"/>
        </w:trPr>
        <w:tc>
          <w:tcPr>
            <w:tcW w:w="3227" w:type="dxa"/>
          </w:tcPr>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Хочу научиться применять</w:t>
            </w:r>
          </w:p>
        </w:tc>
        <w:tc>
          <w:tcPr>
            <w:tcW w:w="992" w:type="dxa"/>
          </w:tcPr>
          <w:p w:rsidR="00A20A0D" w:rsidRPr="00EA2690" w:rsidRDefault="00A20A0D" w:rsidP="00A20A0D">
            <w:pPr>
              <w:spacing w:after="0" w:line="240" w:lineRule="auto"/>
              <w:rPr>
                <w:rFonts w:ascii="Times New Roman" w:eastAsia="Times New Roman" w:hAnsi="Times New Roman" w:cs="Times New Roman"/>
                <w:sz w:val="24"/>
                <w:szCs w:val="24"/>
                <w:lang w:eastAsia="en-US"/>
              </w:rPr>
            </w:pPr>
          </w:p>
        </w:tc>
      </w:tr>
      <w:tr w:rsidR="00A20A0D" w:rsidRPr="00EA2690" w:rsidTr="00337E6B">
        <w:trPr>
          <w:gridAfter w:val="2"/>
          <w:wAfter w:w="2127" w:type="dxa"/>
          <w:trHeight w:val="255"/>
        </w:trPr>
        <w:tc>
          <w:tcPr>
            <w:tcW w:w="4219" w:type="dxa"/>
            <w:gridSpan w:val="2"/>
          </w:tcPr>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понял</w:t>
            </w:r>
          </w:p>
        </w:tc>
        <w:tc>
          <w:tcPr>
            <w:tcW w:w="1559" w:type="dxa"/>
          </w:tcPr>
          <w:p w:rsidR="00A20A0D" w:rsidRPr="00EA2690" w:rsidRDefault="00A20A0D" w:rsidP="00A20A0D">
            <w:pPr>
              <w:spacing w:after="0" w:line="240" w:lineRule="auto"/>
              <w:rPr>
                <w:rFonts w:ascii="Times New Roman" w:eastAsia="Times New Roman" w:hAnsi="Times New Roman" w:cs="Times New Roman"/>
                <w:sz w:val="24"/>
                <w:szCs w:val="24"/>
                <w:lang w:eastAsia="en-US"/>
              </w:rPr>
            </w:pPr>
          </w:p>
        </w:tc>
      </w:tr>
      <w:tr w:rsidR="00A20A0D" w:rsidRPr="00EA2690" w:rsidTr="00337E6B">
        <w:trPr>
          <w:gridAfter w:val="1"/>
          <w:wAfter w:w="993" w:type="dxa"/>
          <w:trHeight w:val="255"/>
        </w:trPr>
        <w:tc>
          <w:tcPr>
            <w:tcW w:w="5778" w:type="dxa"/>
            <w:gridSpan w:val="3"/>
          </w:tcPr>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заинтересовался</w:t>
            </w:r>
          </w:p>
        </w:tc>
        <w:tc>
          <w:tcPr>
            <w:tcW w:w="1134" w:type="dxa"/>
          </w:tcPr>
          <w:p w:rsidR="00A20A0D" w:rsidRPr="00EA2690" w:rsidRDefault="00A20A0D" w:rsidP="00A20A0D">
            <w:pPr>
              <w:spacing w:after="0" w:line="240" w:lineRule="auto"/>
              <w:rPr>
                <w:rFonts w:ascii="Times New Roman" w:eastAsia="Times New Roman" w:hAnsi="Times New Roman" w:cs="Times New Roman"/>
                <w:sz w:val="24"/>
                <w:szCs w:val="24"/>
                <w:lang w:eastAsia="en-US"/>
              </w:rPr>
            </w:pPr>
          </w:p>
        </w:tc>
      </w:tr>
      <w:tr w:rsidR="00A20A0D" w:rsidRPr="00EA2690" w:rsidTr="00337E6B">
        <w:trPr>
          <w:trHeight w:val="270"/>
        </w:trPr>
        <w:tc>
          <w:tcPr>
            <w:tcW w:w="6912" w:type="dxa"/>
            <w:gridSpan w:val="4"/>
          </w:tcPr>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прослушал</w:t>
            </w:r>
          </w:p>
        </w:tc>
        <w:tc>
          <w:tcPr>
            <w:tcW w:w="993" w:type="dxa"/>
          </w:tcPr>
          <w:p w:rsidR="00A20A0D" w:rsidRPr="00EA2690" w:rsidRDefault="00A20A0D" w:rsidP="00A20A0D">
            <w:pPr>
              <w:spacing w:after="0" w:line="240" w:lineRule="auto"/>
              <w:rPr>
                <w:rFonts w:ascii="Times New Roman" w:eastAsia="Times New Roman" w:hAnsi="Times New Roman" w:cs="Times New Roman"/>
                <w:sz w:val="24"/>
                <w:szCs w:val="24"/>
                <w:lang w:eastAsia="en-US"/>
              </w:rPr>
            </w:pPr>
          </w:p>
        </w:tc>
      </w:tr>
    </w:tbl>
    <w:p w:rsidR="00A20A0D" w:rsidRPr="00EA2690" w:rsidRDefault="00A20A0D"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 xml:space="preserve"> </w:t>
      </w:r>
    </w:p>
    <w:p w:rsidR="00A20A0D" w:rsidRPr="00EA2690" w:rsidRDefault="00A20A0D" w:rsidP="00A20A0D">
      <w:pPr>
        <w:spacing w:after="0" w:line="240" w:lineRule="auto"/>
        <w:rPr>
          <w:rFonts w:ascii="Times New Roman" w:eastAsia="Times New Roman" w:hAnsi="Times New Roman" w:cs="Times New Roman"/>
          <w:sz w:val="24"/>
          <w:szCs w:val="24"/>
          <w:lang w:eastAsia="ru-RU"/>
        </w:rPr>
      </w:pPr>
    </w:p>
    <w:p w:rsidR="00A20A0D" w:rsidRPr="00EA2690" w:rsidRDefault="00A20A0D" w:rsidP="00A20A0D">
      <w:pPr>
        <w:spacing w:after="0" w:line="240" w:lineRule="auto"/>
        <w:rPr>
          <w:rFonts w:ascii="Times New Roman" w:eastAsia="Times New Roman" w:hAnsi="Times New Roman" w:cs="Times New Roman"/>
          <w:sz w:val="24"/>
          <w:szCs w:val="24"/>
          <w:lang w:eastAsia="ru-RU"/>
        </w:rPr>
      </w:pPr>
    </w:p>
    <w:p w:rsidR="00A20A0D" w:rsidRPr="00EA2690" w:rsidRDefault="00A20A0D" w:rsidP="00A20A0D">
      <w:pPr>
        <w:spacing w:after="0" w:line="240" w:lineRule="auto"/>
        <w:rPr>
          <w:rFonts w:ascii="Times New Roman" w:eastAsia="Times New Roman" w:hAnsi="Times New Roman" w:cs="Times New Roman"/>
          <w:sz w:val="24"/>
          <w:szCs w:val="24"/>
          <w:lang w:eastAsia="ru-RU"/>
        </w:rPr>
      </w:pPr>
    </w:p>
    <w:p w:rsidR="00A20A0D" w:rsidRPr="00EA2690" w:rsidRDefault="00A20A0D" w:rsidP="00A20A0D">
      <w:pPr>
        <w:spacing w:after="0" w:line="240" w:lineRule="auto"/>
        <w:rPr>
          <w:rFonts w:ascii="Times New Roman" w:eastAsia="Times New Roman" w:hAnsi="Times New Roman" w:cs="Times New Roman"/>
          <w:sz w:val="24"/>
          <w:szCs w:val="24"/>
          <w:lang w:eastAsia="ru-RU"/>
        </w:rPr>
      </w:pPr>
    </w:p>
    <w:p w:rsidR="00A20A0D" w:rsidRPr="00EA2690" w:rsidRDefault="00A20A0D" w:rsidP="00A20A0D">
      <w:pPr>
        <w:spacing w:after="0" w:line="240" w:lineRule="auto"/>
        <w:rPr>
          <w:rFonts w:ascii="Times New Roman" w:eastAsia="Times New Roman" w:hAnsi="Times New Roman" w:cs="Times New Roman"/>
          <w:sz w:val="24"/>
          <w:szCs w:val="24"/>
          <w:lang w:eastAsia="ru-RU"/>
        </w:rPr>
      </w:pPr>
    </w:p>
    <w:p w:rsidR="00A20A0D" w:rsidRPr="00EA2690" w:rsidRDefault="00A20A0D"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2) Как психологически и эмоционально вы оцениваете урок и себя на уроке</w:t>
      </w:r>
    </w:p>
    <w:p w:rsidR="00A20A0D" w:rsidRPr="00EA2690" w:rsidRDefault="00A20A0D" w:rsidP="00A20A0D">
      <w:pPr>
        <w:spacing w:after="0" w:line="240" w:lineRule="auto"/>
        <w:rPr>
          <w:rFonts w:ascii="Times New Roman" w:eastAsia="Times New Roman" w:hAnsi="Times New Roman" w:cs="Times New Roman"/>
          <w:color w:val="000000"/>
          <w:sz w:val="24"/>
          <w:szCs w:val="24"/>
          <w:lang w:eastAsia="en-US"/>
        </w:rPr>
      </w:pPr>
    </w:p>
    <w:tbl>
      <w:tblPr>
        <w:tblW w:w="3122" w:type="dxa"/>
        <w:tblBorders>
          <w:top w:val="single" w:sz="2" w:space="0" w:color="E7E7E7"/>
          <w:left w:val="single" w:sz="2" w:space="0" w:color="E7E7E7"/>
          <w:bottom w:val="single" w:sz="2" w:space="0" w:color="E7E7E7"/>
          <w:right w:val="single" w:sz="2" w:space="0" w:color="E7E7E7"/>
        </w:tblBorders>
        <w:tblCellMar>
          <w:left w:w="0" w:type="dxa"/>
          <w:right w:w="0" w:type="dxa"/>
        </w:tblCellMar>
        <w:tblLook w:val="00A0" w:firstRow="1" w:lastRow="0" w:firstColumn="1" w:lastColumn="0" w:noHBand="0" w:noVBand="0"/>
      </w:tblPr>
      <w:tblGrid>
        <w:gridCol w:w="1561"/>
        <w:gridCol w:w="1561"/>
      </w:tblGrid>
      <w:tr w:rsidR="00A20A0D" w:rsidRPr="00EA2690" w:rsidTr="00337E6B">
        <w:trPr>
          <w:trHeight w:val="1460"/>
        </w:trPr>
        <w:tc>
          <w:tcPr>
            <w:tcW w:w="0" w:type="auto"/>
            <w:tcBorders>
              <w:top w:val="single" w:sz="2" w:space="0" w:color="E7E7E7"/>
              <w:left w:val="nil"/>
              <w:bottom w:val="nil"/>
              <w:right w:val="nil"/>
            </w:tcBorders>
            <w:tcMar>
              <w:top w:w="47" w:type="dxa"/>
              <w:left w:w="47" w:type="dxa"/>
              <w:bottom w:w="47" w:type="dxa"/>
              <w:right w:w="47" w:type="dxa"/>
            </w:tcMar>
            <w:vAlign w:val="bottom"/>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noProof/>
                <w:sz w:val="24"/>
                <w:szCs w:val="24"/>
                <w:lang w:eastAsia="ru-RU"/>
              </w:rPr>
              <w:drawing>
                <wp:inline distT="0" distB="0" distL="0" distR="0">
                  <wp:extent cx="793115" cy="815340"/>
                  <wp:effectExtent l="0" t="0" r="6985" b="3810"/>
                  <wp:docPr id="14" name="Рисунок 14" descr="http://www.pandia.ru/text/77/29/images/image005_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pandia.ru/text/77/29/images/image005_1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115" cy="815340"/>
                          </a:xfrm>
                          <a:prstGeom prst="rect">
                            <a:avLst/>
                          </a:prstGeom>
                          <a:noFill/>
                          <a:ln>
                            <a:noFill/>
                          </a:ln>
                        </pic:spPr>
                      </pic:pic>
                    </a:graphicData>
                  </a:graphic>
                </wp:inline>
              </w:drawing>
            </w:r>
          </w:p>
        </w:tc>
        <w:tc>
          <w:tcPr>
            <w:tcW w:w="0" w:type="auto"/>
            <w:tcBorders>
              <w:top w:val="single" w:sz="2" w:space="0" w:color="E7E7E7"/>
              <w:left w:val="nil"/>
              <w:bottom w:val="nil"/>
              <w:right w:val="nil"/>
            </w:tcBorders>
            <w:tcMar>
              <w:top w:w="47" w:type="dxa"/>
              <w:left w:w="47" w:type="dxa"/>
              <w:bottom w:w="47" w:type="dxa"/>
              <w:right w:w="47" w:type="dxa"/>
            </w:tcMar>
            <w:vAlign w:val="bottom"/>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noProof/>
                <w:sz w:val="24"/>
                <w:szCs w:val="24"/>
                <w:lang w:eastAsia="ru-RU"/>
              </w:rPr>
              <w:drawing>
                <wp:inline distT="0" distB="0" distL="0" distR="0">
                  <wp:extent cx="770890" cy="815340"/>
                  <wp:effectExtent l="0" t="0" r="0" b="3810"/>
                  <wp:docPr id="13" name="Рисунок 13" descr="http://www.pandia.ru/text/77/29/images/image006_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pandia.ru/text/77/29/images/image006_8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890" cy="815340"/>
                          </a:xfrm>
                          <a:prstGeom prst="rect">
                            <a:avLst/>
                          </a:prstGeom>
                          <a:noFill/>
                          <a:ln>
                            <a:noFill/>
                          </a:ln>
                        </pic:spPr>
                      </pic:pic>
                    </a:graphicData>
                  </a:graphic>
                </wp:inline>
              </w:drawing>
            </w:r>
          </w:p>
        </w:tc>
      </w:tr>
      <w:tr w:rsidR="00A20A0D" w:rsidRPr="00EA2690" w:rsidTr="00337E6B">
        <w:trPr>
          <w:trHeight w:val="1410"/>
        </w:trPr>
        <w:tc>
          <w:tcPr>
            <w:tcW w:w="0" w:type="auto"/>
            <w:tcBorders>
              <w:top w:val="single" w:sz="2" w:space="0" w:color="E7E7E7"/>
              <w:left w:val="nil"/>
              <w:bottom w:val="nil"/>
              <w:right w:val="nil"/>
            </w:tcBorders>
            <w:tcMar>
              <w:top w:w="47" w:type="dxa"/>
              <w:left w:w="47" w:type="dxa"/>
              <w:bottom w:w="47" w:type="dxa"/>
              <w:right w:w="47" w:type="dxa"/>
            </w:tcMar>
            <w:vAlign w:val="bottom"/>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noProof/>
                <w:sz w:val="24"/>
                <w:szCs w:val="24"/>
                <w:lang w:eastAsia="ru-RU"/>
              </w:rPr>
              <w:drawing>
                <wp:inline distT="0" distB="0" distL="0" distR="0">
                  <wp:extent cx="737870" cy="770890"/>
                  <wp:effectExtent l="0" t="0" r="5080" b="0"/>
                  <wp:docPr id="12" name="Рисунок 12" descr="http://www.pandia.ru/text/77/29/images/image007_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pandia.ru/text/77/29/images/image007_8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870" cy="770890"/>
                          </a:xfrm>
                          <a:prstGeom prst="rect">
                            <a:avLst/>
                          </a:prstGeom>
                          <a:noFill/>
                          <a:ln>
                            <a:noFill/>
                          </a:ln>
                        </pic:spPr>
                      </pic:pic>
                    </a:graphicData>
                  </a:graphic>
                </wp:inline>
              </w:drawing>
            </w:r>
          </w:p>
        </w:tc>
        <w:tc>
          <w:tcPr>
            <w:tcW w:w="0" w:type="auto"/>
            <w:tcBorders>
              <w:top w:val="single" w:sz="2" w:space="0" w:color="E7E7E7"/>
              <w:left w:val="nil"/>
              <w:bottom w:val="nil"/>
              <w:right w:val="nil"/>
            </w:tcBorders>
            <w:tcMar>
              <w:top w:w="47" w:type="dxa"/>
              <w:left w:w="47" w:type="dxa"/>
              <w:bottom w:w="47" w:type="dxa"/>
              <w:right w:w="47" w:type="dxa"/>
            </w:tcMar>
            <w:vAlign w:val="bottom"/>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noProof/>
                <w:sz w:val="24"/>
                <w:szCs w:val="24"/>
                <w:lang w:eastAsia="ru-RU"/>
              </w:rPr>
              <w:drawing>
                <wp:inline distT="0" distB="0" distL="0" distR="0">
                  <wp:extent cx="793115" cy="793115"/>
                  <wp:effectExtent l="0" t="0" r="6985" b="6985"/>
                  <wp:docPr id="11" name="Рисунок 11" descr="http://www.pandia.ru/text/77/29/images/image008_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pandia.ru/text/77/29/images/image008_7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inline>
              </w:drawing>
            </w:r>
          </w:p>
        </w:tc>
      </w:tr>
      <w:tr w:rsidR="00A20A0D" w:rsidRPr="00EA2690" w:rsidTr="00337E6B">
        <w:tc>
          <w:tcPr>
            <w:tcW w:w="0" w:type="auto"/>
            <w:tcBorders>
              <w:bottom w:val="single" w:sz="2" w:space="0" w:color="E7E7E7"/>
            </w:tcBorders>
            <w:vAlign w:val="center"/>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p>
        </w:tc>
        <w:tc>
          <w:tcPr>
            <w:tcW w:w="0" w:type="auto"/>
            <w:tcBorders>
              <w:bottom w:val="single" w:sz="2" w:space="0" w:color="E7E7E7"/>
            </w:tcBorders>
            <w:vAlign w:val="center"/>
          </w:tcPr>
          <w:p w:rsidR="00A20A0D" w:rsidRPr="00EA2690" w:rsidRDefault="00A20A0D" w:rsidP="00A20A0D">
            <w:pPr>
              <w:spacing w:after="0" w:line="240" w:lineRule="auto"/>
              <w:rPr>
                <w:rFonts w:ascii="Times New Roman" w:eastAsia="Times New Roman" w:hAnsi="Times New Roman" w:cs="Times New Roman"/>
                <w:sz w:val="24"/>
                <w:szCs w:val="24"/>
                <w:lang w:eastAsia="ru-RU"/>
              </w:rPr>
            </w:pPr>
          </w:p>
        </w:tc>
      </w:tr>
    </w:tbl>
    <w:p w:rsidR="00A20A0D" w:rsidRPr="00EA2690" w:rsidRDefault="00A20A0D" w:rsidP="00A20A0D">
      <w:pPr>
        <w:spacing w:after="0" w:line="240" w:lineRule="auto"/>
        <w:rPr>
          <w:rFonts w:ascii="Times New Roman" w:eastAsia="Times New Roman" w:hAnsi="Times New Roman" w:cs="Times New Roman"/>
          <w:sz w:val="24"/>
          <w:szCs w:val="24"/>
          <w:lang w:eastAsia="ru-RU"/>
        </w:rPr>
      </w:pPr>
    </w:p>
    <w:p w:rsidR="00A20A0D" w:rsidRPr="00EA2690" w:rsidRDefault="00A20A0D" w:rsidP="00A20A0D">
      <w:pPr>
        <w:spacing w:after="0" w:line="240" w:lineRule="auto"/>
        <w:rPr>
          <w:rFonts w:ascii="Times New Roman" w:eastAsia="Times New Roman" w:hAnsi="Times New Roman" w:cs="Times New Roman"/>
          <w:sz w:val="24"/>
          <w:szCs w:val="24"/>
          <w:lang w:eastAsia="ru-RU"/>
        </w:rPr>
      </w:pPr>
    </w:p>
    <w:p w:rsidR="00A20A0D" w:rsidRPr="00EA2690" w:rsidRDefault="00A20A0D" w:rsidP="00A20A0D">
      <w:pPr>
        <w:spacing w:after="0" w:line="240" w:lineRule="auto"/>
        <w:rPr>
          <w:rFonts w:ascii="Times New Roman" w:eastAsia="Times New Roman" w:hAnsi="Times New Roman" w:cs="Times New Roman"/>
          <w:sz w:val="24"/>
          <w:szCs w:val="24"/>
          <w:lang w:eastAsia="ru-RU"/>
        </w:rPr>
      </w:pPr>
    </w:p>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w:t>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Разработал мастер производственного обучения _______/</w:t>
      </w:r>
      <w:proofErr w:type="spellStart"/>
      <w:r w:rsidRPr="00EA2690">
        <w:rPr>
          <w:rFonts w:ascii="Times New Roman" w:eastAsia="Times New Roman" w:hAnsi="Times New Roman" w:cs="Times New Roman"/>
          <w:sz w:val="24"/>
          <w:szCs w:val="24"/>
          <w:lang w:eastAsia="en-US"/>
        </w:rPr>
        <w:t>Силин.Ю.В</w:t>
      </w:r>
      <w:proofErr w:type="spellEnd"/>
      <w:r w:rsidRPr="00EA2690">
        <w:rPr>
          <w:rFonts w:ascii="Times New Roman" w:eastAsia="Times New Roman" w:hAnsi="Times New Roman" w:cs="Times New Roman"/>
          <w:sz w:val="24"/>
          <w:szCs w:val="24"/>
          <w:lang w:eastAsia="en-US"/>
        </w:rPr>
        <w:t xml:space="preserve">./      </w:t>
      </w:r>
    </w:p>
    <w:p w:rsidR="00A20A0D" w:rsidRPr="00EA2690" w:rsidRDefault="00A20A0D" w:rsidP="00A20A0D">
      <w:pPr>
        <w:spacing w:before="100" w:beforeAutospacing="1" w:after="100" w:afterAutospacing="1" w:line="264" w:lineRule="auto"/>
        <w:rPr>
          <w:rFonts w:ascii="Times New Roman" w:eastAsia="Times New Roman" w:hAnsi="Times New Roman" w:cs="Times New Roman"/>
          <w:color w:val="000000"/>
          <w:sz w:val="24"/>
          <w:szCs w:val="24"/>
          <w:lang w:eastAsia="en-US"/>
        </w:rPr>
      </w:pPr>
    </w:p>
    <w:p w:rsidR="00A20A0D" w:rsidRPr="00EA2690" w:rsidRDefault="00A20A0D" w:rsidP="00A20A0D">
      <w:pPr>
        <w:spacing w:after="120" w:line="264" w:lineRule="auto"/>
        <w:jc w:val="center"/>
        <w:outlineLvl w:val="0"/>
        <w:rPr>
          <w:rFonts w:ascii="Times New Roman" w:eastAsia="Times New Roman" w:hAnsi="Times New Roman" w:cs="Times New Roman"/>
          <w:sz w:val="24"/>
          <w:szCs w:val="24"/>
          <w:lang w:eastAsia="en-US"/>
        </w:rPr>
      </w:pPr>
      <w:r w:rsidRPr="00EA2690">
        <w:rPr>
          <w:rFonts w:ascii="Times New Roman" w:eastAsia="Times New Roman" w:hAnsi="Times New Roman" w:cs="Times New Roman"/>
          <w:color w:val="000000"/>
          <w:sz w:val="24"/>
          <w:szCs w:val="24"/>
          <w:lang w:eastAsia="en-US"/>
        </w:rPr>
        <w:br w:type="page"/>
      </w:r>
    </w:p>
    <w:p w:rsidR="00A20A0D" w:rsidRPr="00EA2690" w:rsidRDefault="00A20A0D" w:rsidP="00A20A0D">
      <w:pPr>
        <w:spacing w:before="100" w:beforeAutospacing="1" w:after="100" w:afterAutospacing="1" w:line="264" w:lineRule="auto"/>
        <w:rPr>
          <w:rFonts w:ascii="Times New Roman" w:eastAsia="Times New Roman" w:hAnsi="Times New Roman" w:cs="Times New Roman"/>
          <w:color w:val="000000"/>
          <w:sz w:val="24"/>
          <w:szCs w:val="24"/>
          <w:lang w:eastAsia="en-US"/>
        </w:rPr>
      </w:pPr>
    </w:p>
    <w:p w:rsidR="00A20A0D" w:rsidRPr="00EA2690" w:rsidRDefault="00A20A0D" w:rsidP="00A20A0D">
      <w:pPr>
        <w:tabs>
          <w:tab w:val="left" w:pos="1395"/>
        </w:tabs>
        <w:spacing w:before="100" w:beforeAutospacing="1" w:after="100" w:afterAutospacing="1" w:line="264"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ab/>
      </w:r>
    </w:p>
    <w:p w:rsidR="00A20A0D" w:rsidRPr="00EA2690" w:rsidRDefault="00A20A0D" w:rsidP="00A20A0D">
      <w:pPr>
        <w:tabs>
          <w:tab w:val="left" w:pos="1395"/>
        </w:tabs>
        <w:spacing w:before="100" w:beforeAutospacing="1" w:after="100" w:afterAutospacing="1" w:line="264" w:lineRule="auto"/>
        <w:rPr>
          <w:rFonts w:ascii="Times New Roman" w:eastAsia="Times New Roman" w:hAnsi="Times New Roman" w:cs="Times New Roman"/>
          <w:sz w:val="24"/>
          <w:szCs w:val="24"/>
          <w:lang w:eastAsia="en-US"/>
        </w:rPr>
      </w:pPr>
    </w:p>
    <w:p w:rsidR="00A20A0D" w:rsidRPr="00EA2690" w:rsidRDefault="00A20A0D" w:rsidP="00A20A0D">
      <w:pPr>
        <w:tabs>
          <w:tab w:val="left" w:pos="1395"/>
        </w:tabs>
        <w:spacing w:before="100" w:beforeAutospacing="1" w:after="100" w:afterAutospacing="1" w:line="264" w:lineRule="auto"/>
        <w:rPr>
          <w:rFonts w:ascii="Times New Roman" w:eastAsia="Times New Roman" w:hAnsi="Times New Roman" w:cs="Times New Roman"/>
          <w:sz w:val="24"/>
          <w:szCs w:val="24"/>
          <w:lang w:eastAsia="en-US"/>
        </w:rPr>
      </w:pPr>
    </w:p>
    <w:p w:rsidR="00A20A0D" w:rsidRPr="00EA2690" w:rsidRDefault="00A20A0D" w:rsidP="00A20A0D">
      <w:pPr>
        <w:tabs>
          <w:tab w:val="left" w:pos="1395"/>
        </w:tabs>
        <w:spacing w:before="100" w:beforeAutospacing="1" w:after="100" w:afterAutospacing="1" w:line="264" w:lineRule="auto"/>
        <w:rPr>
          <w:rFonts w:ascii="Times New Roman" w:eastAsia="Times New Roman" w:hAnsi="Times New Roman" w:cs="Times New Roman"/>
          <w:sz w:val="24"/>
          <w:szCs w:val="24"/>
          <w:lang w:eastAsia="en-US"/>
        </w:rPr>
      </w:pPr>
    </w:p>
    <w:p w:rsidR="00A20A0D" w:rsidRPr="00EA2690" w:rsidRDefault="00A20A0D" w:rsidP="00A20A0D">
      <w:pPr>
        <w:tabs>
          <w:tab w:val="left" w:pos="1395"/>
        </w:tabs>
        <w:spacing w:before="100" w:beforeAutospacing="1" w:after="100" w:afterAutospacing="1" w:line="264" w:lineRule="auto"/>
        <w:rPr>
          <w:rFonts w:ascii="Times New Roman" w:eastAsia="Times New Roman" w:hAnsi="Times New Roman" w:cs="Times New Roman"/>
          <w:sz w:val="24"/>
          <w:szCs w:val="24"/>
          <w:lang w:eastAsia="en-US"/>
        </w:rPr>
      </w:pPr>
    </w:p>
    <w:p w:rsidR="00A20A0D" w:rsidRPr="00EA2690" w:rsidRDefault="00A20A0D" w:rsidP="00A20A0D">
      <w:pPr>
        <w:spacing w:after="120" w:line="264" w:lineRule="auto"/>
        <w:jc w:val="center"/>
        <w:outlineLvl w:val="0"/>
        <w:rPr>
          <w:rFonts w:ascii="Times New Roman" w:eastAsia="Times New Roman" w:hAnsi="Times New Roman" w:cs="Times New Roman"/>
          <w:sz w:val="24"/>
          <w:szCs w:val="24"/>
          <w:lang w:eastAsia="en-US"/>
        </w:rPr>
      </w:pPr>
      <w:proofErr w:type="spellStart"/>
      <w:r w:rsidRPr="00EA2690">
        <w:rPr>
          <w:rFonts w:ascii="Times New Roman" w:eastAsia="Times New Roman" w:hAnsi="Times New Roman" w:cs="Times New Roman"/>
          <w:b/>
          <w:i/>
          <w:sz w:val="24"/>
          <w:szCs w:val="24"/>
          <w:lang w:eastAsia="en-US"/>
        </w:rPr>
        <w:t>Инструкционно</w:t>
      </w:r>
      <w:proofErr w:type="spellEnd"/>
      <w:r w:rsidRPr="00EA2690">
        <w:rPr>
          <w:rFonts w:ascii="Times New Roman" w:eastAsia="Times New Roman" w:hAnsi="Times New Roman" w:cs="Times New Roman"/>
          <w:b/>
          <w:i/>
          <w:sz w:val="24"/>
          <w:szCs w:val="24"/>
          <w:lang w:eastAsia="en-US"/>
        </w:rPr>
        <w:t xml:space="preserve">-технологическая </w:t>
      </w:r>
      <w:r w:rsidR="009C76F7" w:rsidRPr="00EA2690">
        <w:rPr>
          <w:rFonts w:ascii="Times New Roman" w:eastAsia="Times New Roman" w:hAnsi="Times New Roman" w:cs="Times New Roman"/>
          <w:b/>
          <w:i/>
          <w:sz w:val="24"/>
          <w:szCs w:val="24"/>
          <w:lang w:eastAsia="en-US"/>
        </w:rPr>
        <w:t>карта «Декоративная отделка ранее подготовленной поверхности структурными материалами»</w:t>
      </w:r>
    </w:p>
    <w:p w:rsidR="00A20A0D" w:rsidRPr="00EA2690" w:rsidRDefault="00A20A0D" w:rsidP="00A20A0D">
      <w:pPr>
        <w:tabs>
          <w:tab w:val="left" w:pos="1395"/>
        </w:tabs>
        <w:spacing w:before="100" w:beforeAutospacing="1" w:after="100" w:afterAutospacing="1" w:line="264" w:lineRule="auto"/>
        <w:rPr>
          <w:rFonts w:ascii="Times New Roman" w:eastAsia="Times New Roman" w:hAnsi="Times New Roman" w:cs="Times New Roman"/>
          <w:sz w:val="24"/>
          <w:szCs w:val="24"/>
          <w:lang w:eastAsia="en-US"/>
        </w:rPr>
      </w:pPr>
    </w:p>
    <w:p w:rsidR="00A20A0D" w:rsidRPr="00EA2690" w:rsidRDefault="00A20A0D" w:rsidP="00A20A0D">
      <w:pPr>
        <w:spacing w:after="120" w:line="264" w:lineRule="auto"/>
        <w:jc w:val="center"/>
        <w:outlineLvl w:val="0"/>
        <w:rPr>
          <w:rFonts w:ascii="Times New Roman" w:eastAsia="Times New Roman" w:hAnsi="Times New Roman" w:cs="Times New Roman"/>
          <w:sz w:val="24"/>
          <w:szCs w:val="24"/>
          <w:lang w:eastAsia="en-US"/>
        </w:rPr>
        <w:sectPr w:rsidR="00A20A0D" w:rsidRPr="00EA2690" w:rsidSect="00337E6B">
          <w:pgSz w:w="11906" w:h="16838"/>
          <w:pgMar w:top="1134" w:right="851" w:bottom="1134" w:left="1134" w:header="709" w:footer="709" w:gutter="0"/>
          <w:cols w:space="708"/>
          <w:docGrid w:linePitch="360"/>
        </w:sectPr>
      </w:pPr>
      <w:r w:rsidRPr="00EA2690">
        <w:rPr>
          <w:rFonts w:ascii="Times New Roman" w:eastAsia="Times New Roman" w:hAnsi="Times New Roman" w:cs="Times New Roman"/>
          <w:sz w:val="24"/>
          <w:szCs w:val="24"/>
          <w:lang w:eastAsia="en-US"/>
        </w:rPr>
        <w:br w:type="page"/>
      </w:r>
    </w:p>
    <w:p w:rsidR="00A20A0D" w:rsidRPr="00EA2690" w:rsidRDefault="00A20A0D" w:rsidP="00A20A0D">
      <w:pPr>
        <w:spacing w:after="120" w:line="264" w:lineRule="auto"/>
        <w:jc w:val="center"/>
        <w:outlineLvl w:val="0"/>
        <w:rPr>
          <w:rFonts w:ascii="Times New Roman" w:eastAsia="Times New Roman" w:hAnsi="Times New Roman" w:cs="Times New Roman"/>
          <w:sz w:val="24"/>
          <w:szCs w:val="24"/>
          <w:lang w:eastAsia="en-US"/>
        </w:rPr>
      </w:pPr>
      <w:proofErr w:type="spellStart"/>
      <w:r w:rsidRPr="00EA2690">
        <w:rPr>
          <w:rFonts w:ascii="Times New Roman" w:eastAsia="Times New Roman" w:hAnsi="Times New Roman" w:cs="Times New Roman"/>
          <w:b/>
          <w:i/>
          <w:sz w:val="24"/>
          <w:szCs w:val="24"/>
          <w:lang w:eastAsia="en-US"/>
        </w:rPr>
        <w:lastRenderedPageBreak/>
        <w:t>Инструкционно</w:t>
      </w:r>
      <w:proofErr w:type="spellEnd"/>
      <w:r w:rsidRPr="00EA2690">
        <w:rPr>
          <w:rFonts w:ascii="Times New Roman" w:eastAsia="Times New Roman" w:hAnsi="Times New Roman" w:cs="Times New Roman"/>
          <w:b/>
          <w:i/>
          <w:sz w:val="24"/>
          <w:szCs w:val="24"/>
          <w:lang w:eastAsia="en-US"/>
        </w:rPr>
        <w:t xml:space="preserve">-технологическая </w:t>
      </w:r>
      <w:proofErr w:type="gramStart"/>
      <w:r w:rsidRPr="00EA2690">
        <w:rPr>
          <w:rFonts w:ascii="Times New Roman" w:eastAsia="Times New Roman" w:hAnsi="Times New Roman" w:cs="Times New Roman"/>
          <w:b/>
          <w:i/>
          <w:sz w:val="24"/>
          <w:szCs w:val="24"/>
          <w:lang w:eastAsia="en-US"/>
        </w:rPr>
        <w:t xml:space="preserve">карта  </w:t>
      </w:r>
      <w:r w:rsidR="009C76F7" w:rsidRPr="00EA2690">
        <w:rPr>
          <w:rFonts w:ascii="Times New Roman" w:eastAsia="Times New Roman" w:hAnsi="Times New Roman" w:cs="Times New Roman"/>
          <w:b/>
          <w:i/>
          <w:sz w:val="24"/>
          <w:szCs w:val="24"/>
          <w:lang w:eastAsia="en-US"/>
        </w:rPr>
        <w:t>«</w:t>
      </w:r>
      <w:proofErr w:type="gramEnd"/>
      <w:r w:rsidR="009C76F7" w:rsidRPr="00EA2690">
        <w:rPr>
          <w:rFonts w:ascii="Times New Roman" w:eastAsia="Times New Roman" w:hAnsi="Times New Roman" w:cs="Times New Roman"/>
          <w:b/>
          <w:i/>
          <w:sz w:val="24"/>
          <w:szCs w:val="24"/>
          <w:lang w:eastAsia="en-US"/>
        </w:rPr>
        <w:t xml:space="preserve">Декоративная отделка ранее подготовленной поверхности структурными материалами»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2272"/>
        <w:gridCol w:w="3363"/>
        <w:gridCol w:w="2724"/>
        <w:gridCol w:w="1699"/>
        <w:gridCol w:w="2664"/>
        <w:gridCol w:w="2126"/>
      </w:tblGrid>
      <w:tr w:rsidR="00A20A0D" w:rsidRPr="00EA2690" w:rsidTr="00EF306C">
        <w:tc>
          <w:tcPr>
            <w:tcW w:w="569" w:type="dxa"/>
            <w:vAlign w:val="center"/>
          </w:tcPr>
          <w:p w:rsidR="00A20A0D" w:rsidRPr="00EA2690" w:rsidRDefault="00A20A0D" w:rsidP="00A20A0D">
            <w:pPr>
              <w:spacing w:after="0" w:line="240" w:lineRule="auto"/>
              <w:jc w:val="center"/>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 п/п</w:t>
            </w:r>
          </w:p>
        </w:tc>
        <w:tc>
          <w:tcPr>
            <w:tcW w:w="2272" w:type="dxa"/>
            <w:vAlign w:val="center"/>
          </w:tcPr>
          <w:p w:rsidR="00A20A0D" w:rsidRPr="00EA2690" w:rsidRDefault="00A20A0D" w:rsidP="00A20A0D">
            <w:pPr>
              <w:spacing w:after="0" w:line="240" w:lineRule="auto"/>
              <w:jc w:val="center"/>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Наименование операции</w:t>
            </w:r>
          </w:p>
        </w:tc>
        <w:tc>
          <w:tcPr>
            <w:tcW w:w="3363" w:type="dxa"/>
            <w:vAlign w:val="center"/>
          </w:tcPr>
          <w:p w:rsidR="00A20A0D" w:rsidRPr="00EA2690" w:rsidRDefault="00A20A0D" w:rsidP="00A20A0D">
            <w:pPr>
              <w:spacing w:after="0" w:line="240" w:lineRule="auto"/>
              <w:jc w:val="center"/>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Эскиз</w:t>
            </w:r>
          </w:p>
        </w:tc>
        <w:tc>
          <w:tcPr>
            <w:tcW w:w="2724" w:type="dxa"/>
            <w:vAlign w:val="center"/>
          </w:tcPr>
          <w:p w:rsidR="00A20A0D" w:rsidRPr="00EA2690" w:rsidRDefault="00A20A0D" w:rsidP="00A20A0D">
            <w:pPr>
              <w:spacing w:after="0" w:line="240" w:lineRule="auto"/>
              <w:jc w:val="center"/>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Краткое описание операции</w:t>
            </w:r>
          </w:p>
        </w:tc>
        <w:tc>
          <w:tcPr>
            <w:tcW w:w="1699" w:type="dxa"/>
            <w:vAlign w:val="center"/>
          </w:tcPr>
          <w:p w:rsidR="00A20A0D" w:rsidRPr="00EA2690" w:rsidRDefault="00A20A0D" w:rsidP="00A20A0D">
            <w:pPr>
              <w:spacing w:after="0" w:line="240" w:lineRule="auto"/>
              <w:jc w:val="center"/>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Материалы</w:t>
            </w:r>
          </w:p>
        </w:tc>
        <w:tc>
          <w:tcPr>
            <w:tcW w:w="2664" w:type="dxa"/>
            <w:vAlign w:val="center"/>
          </w:tcPr>
          <w:p w:rsidR="00A20A0D" w:rsidRPr="00EA2690" w:rsidRDefault="00A20A0D" w:rsidP="00A20A0D">
            <w:pPr>
              <w:spacing w:after="0" w:line="240" w:lineRule="auto"/>
              <w:jc w:val="center"/>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Инструменты и</w:t>
            </w:r>
          </w:p>
          <w:p w:rsidR="00A20A0D" w:rsidRPr="00EA2690" w:rsidRDefault="00A20A0D" w:rsidP="00A20A0D">
            <w:pPr>
              <w:spacing w:after="0" w:line="240" w:lineRule="auto"/>
              <w:jc w:val="center"/>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оборудование</w:t>
            </w:r>
          </w:p>
        </w:tc>
        <w:tc>
          <w:tcPr>
            <w:tcW w:w="2126" w:type="dxa"/>
            <w:vAlign w:val="center"/>
          </w:tcPr>
          <w:p w:rsidR="00A20A0D" w:rsidRPr="00EA2690" w:rsidRDefault="00A20A0D" w:rsidP="00A20A0D">
            <w:pPr>
              <w:spacing w:after="0" w:line="240" w:lineRule="auto"/>
              <w:jc w:val="center"/>
              <w:rPr>
                <w:rFonts w:ascii="Times New Roman" w:eastAsia="Times New Roman" w:hAnsi="Times New Roman" w:cs="Times New Roman"/>
                <w:b/>
                <w:i/>
                <w:sz w:val="24"/>
                <w:szCs w:val="24"/>
                <w:lang w:eastAsia="en-US"/>
              </w:rPr>
            </w:pPr>
            <w:r w:rsidRPr="00EA2690">
              <w:rPr>
                <w:rFonts w:ascii="Times New Roman" w:eastAsia="Times New Roman" w:hAnsi="Times New Roman" w:cs="Times New Roman"/>
                <w:b/>
                <w:i/>
                <w:sz w:val="24"/>
                <w:szCs w:val="24"/>
                <w:lang w:eastAsia="en-US"/>
              </w:rPr>
              <w:t>Технологические требования</w:t>
            </w:r>
          </w:p>
        </w:tc>
      </w:tr>
      <w:tr w:rsidR="00A20A0D" w:rsidRPr="00EA2690" w:rsidTr="00EF306C">
        <w:trPr>
          <w:trHeight w:val="1819"/>
        </w:trPr>
        <w:tc>
          <w:tcPr>
            <w:tcW w:w="569" w:type="dxa"/>
            <w:vAlign w:val="center"/>
          </w:tcPr>
          <w:p w:rsidR="00A20A0D" w:rsidRPr="00EA2690" w:rsidRDefault="00A20A0D" w:rsidP="00A20A0D">
            <w:pPr>
              <w:spacing w:after="0" w:line="240" w:lineRule="auto"/>
              <w:contextualSpacing/>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1</w:t>
            </w:r>
          </w:p>
        </w:tc>
        <w:tc>
          <w:tcPr>
            <w:tcW w:w="2272" w:type="dxa"/>
          </w:tcPr>
          <w:p w:rsidR="00A20A0D" w:rsidRPr="00EA2690" w:rsidRDefault="00EF306C"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Грунтуем </w:t>
            </w:r>
            <w:r w:rsidR="00273989" w:rsidRPr="00EA2690">
              <w:rPr>
                <w:rFonts w:ascii="Times New Roman" w:eastAsia="Times New Roman" w:hAnsi="Times New Roman" w:cs="Times New Roman"/>
                <w:sz w:val="24"/>
                <w:szCs w:val="24"/>
                <w:lang w:eastAsia="en-US"/>
              </w:rPr>
              <w:t>участок стены,</w:t>
            </w:r>
            <w:r w:rsidRPr="00EA2690">
              <w:rPr>
                <w:rFonts w:ascii="Times New Roman" w:eastAsia="Times New Roman" w:hAnsi="Times New Roman" w:cs="Times New Roman"/>
                <w:sz w:val="24"/>
                <w:szCs w:val="24"/>
                <w:lang w:eastAsia="en-US"/>
              </w:rPr>
              <w:t xml:space="preserve"> который будет отделываться </w:t>
            </w:r>
            <w:r w:rsidR="009C4286" w:rsidRPr="00EA2690">
              <w:rPr>
                <w:rFonts w:ascii="Times New Roman" w:eastAsia="Times New Roman" w:hAnsi="Times New Roman" w:cs="Times New Roman"/>
                <w:sz w:val="24"/>
                <w:szCs w:val="24"/>
                <w:lang w:eastAsia="en-US"/>
              </w:rPr>
              <w:t>Отделяем малярным скотчем необходимый участок стенда.</w:t>
            </w:r>
          </w:p>
        </w:tc>
        <w:tc>
          <w:tcPr>
            <w:tcW w:w="3363" w:type="dxa"/>
          </w:tcPr>
          <w:p w:rsidR="00A20A0D" w:rsidRPr="00EA2690" w:rsidRDefault="002D6600" w:rsidP="00A20A0D">
            <w:pPr>
              <w:spacing w:after="0" w:line="36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noProof/>
                <w:sz w:val="24"/>
                <w:szCs w:val="24"/>
                <w:lang w:eastAsia="ru-RU"/>
              </w:rPr>
              <w:drawing>
                <wp:inline distT="0" distB="0" distL="0" distR="0">
                  <wp:extent cx="1733550" cy="1144694"/>
                  <wp:effectExtent l="0" t="0" r="0" b="0"/>
                  <wp:docPr id="19" name="Рисунок 19" descr="C:\Users\Ирина\Downloads\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рина\Downloads\i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7749" cy="1160673"/>
                          </a:xfrm>
                          <a:prstGeom prst="rect">
                            <a:avLst/>
                          </a:prstGeom>
                          <a:noFill/>
                          <a:ln>
                            <a:noFill/>
                          </a:ln>
                        </pic:spPr>
                      </pic:pic>
                    </a:graphicData>
                  </a:graphic>
                </wp:inline>
              </w:drawing>
            </w:r>
          </w:p>
        </w:tc>
        <w:tc>
          <w:tcPr>
            <w:tcW w:w="2724" w:type="dxa"/>
          </w:tcPr>
          <w:p w:rsidR="00A20A0D" w:rsidRPr="00EA2690" w:rsidRDefault="00EF306C" w:rsidP="00A20A0D">
            <w:pPr>
              <w:spacing w:after="0" w:line="240" w:lineRule="auto"/>
              <w:rPr>
                <w:rFonts w:ascii="Times New Roman" w:eastAsia="Times New Roman" w:hAnsi="Times New Roman" w:cs="Times New Roman"/>
                <w:sz w:val="24"/>
                <w:szCs w:val="24"/>
                <w:lang w:eastAsia="en-US"/>
              </w:rPr>
            </w:pPr>
            <w:proofErr w:type="spellStart"/>
            <w:r w:rsidRPr="00EA2690">
              <w:rPr>
                <w:rFonts w:ascii="Times New Roman" w:eastAsia="Times New Roman" w:hAnsi="Times New Roman" w:cs="Times New Roman"/>
                <w:sz w:val="24"/>
                <w:szCs w:val="24"/>
                <w:lang w:eastAsia="en-US"/>
              </w:rPr>
              <w:t>Макловицей</w:t>
            </w:r>
            <w:proofErr w:type="spellEnd"/>
            <w:r w:rsidRPr="00EA2690">
              <w:rPr>
                <w:rFonts w:ascii="Times New Roman" w:eastAsia="Times New Roman" w:hAnsi="Times New Roman" w:cs="Times New Roman"/>
                <w:sz w:val="24"/>
                <w:szCs w:val="24"/>
                <w:lang w:eastAsia="en-US"/>
              </w:rPr>
              <w:t xml:space="preserve"> наносим </w:t>
            </w:r>
            <w:r w:rsidR="0035161C" w:rsidRPr="00EA2690">
              <w:rPr>
                <w:rFonts w:ascii="Times New Roman" w:eastAsia="Times New Roman" w:hAnsi="Times New Roman" w:cs="Times New Roman"/>
                <w:sz w:val="24"/>
                <w:szCs w:val="24"/>
                <w:lang w:eastAsia="en-US"/>
              </w:rPr>
              <w:t>грунтовку. сверху</w:t>
            </w:r>
            <w:r w:rsidRPr="00EA2690">
              <w:rPr>
                <w:rFonts w:ascii="Times New Roman" w:eastAsia="Times New Roman" w:hAnsi="Times New Roman" w:cs="Times New Roman"/>
                <w:sz w:val="24"/>
                <w:szCs w:val="24"/>
                <w:lang w:eastAsia="en-US"/>
              </w:rPr>
              <w:t xml:space="preserve"> вниз плавными движеньями</w:t>
            </w:r>
          </w:p>
        </w:tc>
        <w:tc>
          <w:tcPr>
            <w:tcW w:w="1699" w:type="dxa"/>
          </w:tcPr>
          <w:p w:rsidR="00A20A0D" w:rsidRPr="00EA2690" w:rsidRDefault="00EF306C" w:rsidP="00A20A0D">
            <w:pPr>
              <w:spacing w:after="0" w:line="240" w:lineRule="auto"/>
              <w:rPr>
                <w:rFonts w:ascii="Times New Roman" w:eastAsia="Times New Roman" w:hAnsi="Times New Roman" w:cs="Times New Roman"/>
                <w:sz w:val="24"/>
                <w:szCs w:val="24"/>
                <w:u w:val="single"/>
                <w:lang w:eastAsia="en-US"/>
              </w:rPr>
            </w:pPr>
            <w:r w:rsidRPr="00EA2690">
              <w:rPr>
                <w:rFonts w:ascii="Times New Roman" w:eastAsia="Times New Roman" w:hAnsi="Times New Roman" w:cs="Times New Roman"/>
                <w:sz w:val="24"/>
                <w:szCs w:val="24"/>
                <w:u w:val="single"/>
                <w:lang w:eastAsia="en-US"/>
              </w:rPr>
              <w:t>Грунтовка глубокого проникновения на водной основе.</w:t>
            </w:r>
          </w:p>
        </w:tc>
        <w:tc>
          <w:tcPr>
            <w:tcW w:w="2664" w:type="dxa"/>
          </w:tcPr>
          <w:p w:rsidR="00A20A0D" w:rsidRPr="00EA2690" w:rsidRDefault="00273989" w:rsidP="00A20A0D">
            <w:pPr>
              <w:spacing w:after="0" w:line="240" w:lineRule="auto"/>
              <w:rPr>
                <w:rFonts w:ascii="Times New Roman" w:eastAsia="Times New Roman" w:hAnsi="Times New Roman" w:cs="Times New Roman"/>
                <w:sz w:val="24"/>
                <w:szCs w:val="24"/>
                <w:lang w:eastAsia="en-US"/>
              </w:rPr>
            </w:pPr>
            <w:proofErr w:type="spellStart"/>
            <w:r w:rsidRPr="00EA2690">
              <w:rPr>
                <w:rFonts w:ascii="Times New Roman" w:eastAsia="Times New Roman" w:hAnsi="Times New Roman" w:cs="Times New Roman"/>
                <w:sz w:val="24"/>
                <w:szCs w:val="24"/>
                <w:lang w:eastAsia="en-US"/>
              </w:rPr>
              <w:t>Макловица</w:t>
            </w:r>
            <w:proofErr w:type="spellEnd"/>
            <w:r w:rsidRPr="00EA2690">
              <w:rPr>
                <w:rFonts w:ascii="Times New Roman" w:eastAsia="Times New Roman" w:hAnsi="Times New Roman" w:cs="Times New Roman"/>
                <w:sz w:val="24"/>
                <w:szCs w:val="24"/>
                <w:lang w:val="en-US" w:eastAsia="en-US"/>
              </w:rPr>
              <w:t>,</w:t>
            </w:r>
            <w:r w:rsidRPr="00EA2690">
              <w:rPr>
                <w:rFonts w:ascii="Times New Roman" w:eastAsia="Times New Roman" w:hAnsi="Times New Roman" w:cs="Times New Roman"/>
                <w:sz w:val="24"/>
                <w:szCs w:val="24"/>
                <w:lang w:eastAsia="en-US"/>
              </w:rPr>
              <w:t xml:space="preserve"> ведро</w:t>
            </w:r>
            <w:r w:rsidRPr="00EA2690">
              <w:rPr>
                <w:rFonts w:ascii="Times New Roman" w:eastAsia="Times New Roman" w:hAnsi="Times New Roman" w:cs="Times New Roman"/>
                <w:sz w:val="24"/>
                <w:szCs w:val="24"/>
                <w:lang w:val="en-US" w:eastAsia="en-US"/>
              </w:rPr>
              <w:t>,</w:t>
            </w:r>
            <w:r w:rsidRPr="00EA2690">
              <w:rPr>
                <w:rFonts w:ascii="Times New Roman" w:eastAsia="Times New Roman" w:hAnsi="Times New Roman" w:cs="Times New Roman"/>
                <w:sz w:val="24"/>
                <w:szCs w:val="24"/>
                <w:lang w:eastAsia="en-US"/>
              </w:rPr>
              <w:t xml:space="preserve"> стенд</w:t>
            </w:r>
          </w:p>
        </w:tc>
        <w:tc>
          <w:tcPr>
            <w:tcW w:w="2126" w:type="dxa"/>
          </w:tcPr>
          <w:p w:rsidR="00A20A0D" w:rsidRPr="00EA2690" w:rsidRDefault="00EF306C" w:rsidP="00273989">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Поверхность должна быть </w:t>
            </w:r>
            <w:r w:rsidR="00273989" w:rsidRPr="00EA2690">
              <w:rPr>
                <w:rFonts w:ascii="Times New Roman" w:eastAsia="Times New Roman" w:hAnsi="Times New Roman" w:cs="Times New Roman"/>
                <w:sz w:val="24"/>
                <w:szCs w:val="24"/>
                <w:lang w:eastAsia="en-US"/>
              </w:rPr>
              <w:t>сухой, температура</w:t>
            </w:r>
            <w:r w:rsidR="00AC7142" w:rsidRPr="00EA2690">
              <w:rPr>
                <w:rFonts w:ascii="Times New Roman" w:eastAsia="Times New Roman" w:hAnsi="Times New Roman" w:cs="Times New Roman"/>
                <w:sz w:val="24"/>
                <w:szCs w:val="24"/>
                <w:lang w:eastAsia="en-US"/>
              </w:rPr>
              <w:t xml:space="preserve"> в помещении должна быть +5С</w:t>
            </w:r>
            <w:r w:rsidR="00273989" w:rsidRPr="00EA2690">
              <w:rPr>
                <w:rFonts w:ascii="Times New Roman" w:eastAsia="Times New Roman" w:hAnsi="Times New Roman" w:cs="Times New Roman"/>
                <w:sz w:val="24"/>
                <w:szCs w:val="24"/>
                <w:lang w:eastAsia="en-US"/>
              </w:rPr>
              <w:t>.</w:t>
            </w:r>
          </w:p>
        </w:tc>
      </w:tr>
      <w:tr w:rsidR="00A20A0D" w:rsidRPr="00EA2690" w:rsidTr="00EF306C">
        <w:tc>
          <w:tcPr>
            <w:tcW w:w="569" w:type="dxa"/>
            <w:vAlign w:val="center"/>
          </w:tcPr>
          <w:p w:rsidR="00A20A0D" w:rsidRPr="00EA2690" w:rsidRDefault="00A20A0D" w:rsidP="00A20A0D">
            <w:pPr>
              <w:spacing w:after="0" w:line="240" w:lineRule="auto"/>
              <w:contextualSpacing/>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2</w:t>
            </w:r>
          </w:p>
        </w:tc>
        <w:tc>
          <w:tcPr>
            <w:tcW w:w="2272" w:type="dxa"/>
          </w:tcPr>
          <w:p w:rsidR="00A20A0D" w:rsidRPr="00EA2690" w:rsidRDefault="00AC7142"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 xml:space="preserve">Замешиваем необходимое количество структурной </w:t>
            </w:r>
            <w:proofErr w:type="gramStart"/>
            <w:r w:rsidRPr="00EA2690">
              <w:rPr>
                <w:rFonts w:ascii="Times New Roman" w:eastAsia="Times New Roman" w:hAnsi="Times New Roman" w:cs="Times New Roman"/>
                <w:sz w:val="24"/>
                <w:szCs w:val="24"/>
                <w:lang w:eastAsia="ru-RU"/>
              </w:rPr>
              <w:t>краски(</w:t>
            </w:r>
            <w:proofErr w:type="gramEnd"/>
            <w:r w:rsidRPr="00EA2690">
              <w:rPr>
                <w:rFonts w:ascii="Times New Roman" w:eastAsia="Times New Roman" w:hAnsi="Times New Roman" w:cs="Times New Roman"/>
                <w:sz w:val="24"/>
                <w:szCs w:val="24"/>
                <w:lang w:eastAsia="ru-RU"/>
              </w:rPr>
              <w:t xml:space="preserve">штукатурки </w:t>
            </w:r>
            <w:r w:rsidR="00273989" w:rsidRPr="00EA2690">
              <w:rPr>
                <w:rFonts w:ascii="Times New Roman" w:eastAsia="Times New Roman" w:hAnsi="Times New Roman" w:cs="Times New Roman"/>
                <w:sz w:val="24"/>
                <w:szCs w:val="24"/>
                <w:lang w:eastAsia="ru-RU"/>
              </w:rPr>
              <w:t>короед</w:t>
            </w:r>
            <w:r w:rsidRPr="00EA2690">
              <w:rPr>
                <w:rFonts w:ascii="Times New Roman" w:eastAsia="Times New Roman" w:hAnsi="Times New Roman" w:cs="Times New Roman"/>
                <w:sz w:val="24"/>
                <w:szCs w:val="24"/>
                <w:lang w:eastAsia="ru-RU"/>
              </w:rPr>
              <w:t>).Колеруем согласно эскизу.</w:t>
            </w:r>
          </w:p>
        </w:tc>
        <w:tc>
          <w:tcPr>
            <w:tcW w:w="3363" w:type="dxa"/>
          </w:tcPr>
          <w:p w:rsidR="00A20A0D" w:rsidRPr="00EA2690" w:rsidRDefault="00A20A0D" w:rsidP="00A20A0D">
            <w:pPr>
              <w:spacing w:after="0" w:line="240" w:lineRule="auto"/>
              <w:rPr>
                <w:rFonts w:ascii="Times New Roman" w:eastAsia="Times New Roman" w:hAnsi="Times New Roman" w:cs="Times New Roman"/>
                <w:noProof/>
                <w:sz w:val="24"/>
                <w:szCs w:val="24"/>
                <w:lang w:eastAsia="ru-RU"/>
              </w:rPr>
            </w:pPr>
          </w:p>
          <w:p w:rsidR="00A20A0D" w:rsidRPr="00EA2690" w:rsidRDefault="00C024F6" w:rsidP="00A20A0D">
            <w:pPr>
              <w:spacing w:after="120" w:line="264" w:lineRule="auto"/>
              <w:jc w:val="center"/>
              <w:rPr>
                <w:rFonts w:ascii="Times New Roman" w:eastAsia="Times New Roman" w:hAnsi="Times New Roman" w:cs="Times New Roman"/>
                <w:sz w:val="24"/>
                <w:szCs w:val="24"/>
                <w:lang w:eastAsia="ru-RU"/>
              </w:rPr>
            </w:pPr>
            <w:r w:rsidRPr="00EA2690">
              <w:rPr>
                <w:rFonts w:ascii="Times New Roman" w:eastAsia="Times New Roman" w:hAnsi="Times New Roman" w:cs="Times New Roman"/>
                <w:noProof/>
                <w:sz w:val="24"/>
                <w:szCs w:val="24"/>
                <w:lang w:eastAsia="ru-RU"/>
              </w:rPr>
              <w:drawing>
                <wp:inline distT="0" distB="0" distL="0" distR="0" wp14:anchorId="7FC4E163">
                  <wp:extent cx="1978059" cy="1505585"/>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2134" cy="1508687"/>
                          </a:xfrm>
                          <a:prstGeom prst="rect">
                            <a:avLst/>
                          </a:prstGeom>
                          <a:noFill/>
                        </pic:spPr>
                      </pic:pic>
                    </a:graphicData>
                  </a:graphic>
                </wp:inline>
              </w:drawing>
            </w:r>
          </w:p>
        </w:tc>
        <w:tc>
          <w:tcPr>
            <w:tcW w:w="2724" w:type="dxa"/>
          </w:tcPr>
          <w:p w:rsidR="00A20A0D" w:rsidRPr="00EA2690" w:rsidRDefault="00AC7142"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В емкость с водой насыпаем или откладываем необходимый объём краски. Добавляем колер и тщательно перемешиваем.</w:t>
            </w:r>
          </w:p>
        </w:tc>
        <w:tc>
          <w:tcPr>
            <w:tcW w:w="1699" w:type="dxa"/>
          </w:tcPr>
          <w:p w:rsidR="00A20A0D" w:rsidRPr="00EA2690" w:rsidRDefault="00AC7142" w:rsidP="00A20A0D">
            <w:pPr>
              <w:spacing w:after="0" w:line="240" w:lineRule="auto"/>
              <w:jc w:val="both"/>
              <w:rPr>
                <w:rFonts w:ascii="Times New Roman" w:eastAsia="Times New Roman" w:hAnsi="Times New Roman" w:cs="Times New Roman"/>
                <w:sz w:val="24"/>
                <w:szCs w:val="24"/>
                <w:u w:val="single"/>
                <w:lang w:eastAsia="en-US"/>
              </w:rPr>
            </w:pPr>
            <w:r w:rsidRPr="00EA2690">
              <w:rPr>
                <w:rFonts w:ascii="Times New Roman" w:eastAsia="Times New Roman" w:hAnsi="Times New Roman" w:cs="Times New Roman"/>
                <w:sz w:val="24"/>
                <w:szCs w:val="24"/>
                <w:u w:val="single"/>
                <w:lang w:eastAsia="en-US"/>
              </w:rPr>
              <w:t xml:space="preserve">Краска </w:t>
            </w:r>
            <w:r w:rsidR="00273989" w:rsidRPr="00EA2690">
              <w:rPr>
                <w:rFonts w:ascii="Times New Roman" w:eastAsia="Times New Roman" w:hAnsi="Times New Roman" w:cs="Times New Roman"/>
                <w:sz w:val="24"/>
                <w:szCs w:val="24"/>
                <w:u w:val="single"/>
                <w:lang w:eastAsia="en-US"/>
              </w:rPr>
              <w:t>структурная, (</w:t>
            </w:r>
            <w:r w:rsidRPr="00EA2690">
              <w:rPr>
                <w:rFonts w:ascii="Times New Roman" w:eastAsia="Times New Roman" w:hAnsi="Times New Roman" w:cs="Times New Roman"/>
                <w:sz w:val="24"/>
                <w:szCs w:val="24"/>
                <w:u w:val="single"/>
                <w:lang w:eastAsia="en-US"/>
              </w:rPr>
              <w:t xml:space="preserve">штукатурка декоративная </w:t>
            </w:r>
            <w:r w:rsidR="00273989" w:rsidRPr="00EA2690">
              <w:rPr>
                <w:rFonts w:ascii="Times New Roman" w:eastAsia="Times New Roman" w:hAnsi="Times New Roman" w:cs="Times New Roman"/>
                <w:sz w:val="24"/>
                <w:szCs w:val="24"/>
                <w:u w:val="single"/>
                <w:lang w:eastAsia="en-US"/>
              </w:rPr>
              <w:t>короед), колер</w:t>
            </w:r>
            <w:r w:rsidRPr="00EA2690">
              <w:rPr>
                <w:rFonts w:ascii="Times New Roman" w:eastAsia="Times New Roman" w:hAnsi="Times New Roman" w:cs="Times New Roman"/>
                <w:sz w:val="24"/>
                <w:szCs w:val="24"/>
                <w:u w:val="single"/>
                <w:lang w:eastAsia="en-US"/>
              </w:rPr>
              <w:t>.</w:t>
            </w:r>
          </w:p>
        </w:tc>
        <w:tc>
          <w:tcPr>
            <w:tcW w:w="2664" w:type="dxa"/>
          </w:tcPr>
          <w:p w:rsidR="00A20A0D" w:rsidRPr="00EA2690" w:rsidRDefault="00273989"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Шпатель</w:t>
            </w:r>
            <w:r w:rsidRPr="00EA2690">
              <w:rPr>
                <w:rFonts w:ascii="Times New Roman" w:eastAsia="Times New Roman" w:hAnsi="Times New Roman" w:cs="Times New Roman"/>
                <w:sz w:val="24"/>
                <w:szCs w:val="24"/>
                <w:lang w:val="en-US" w:eastAsia="en-US"/>
              </w:rPr>
              <w:t>,</w:t>
            </w:r>
            <w:r w:rsidRPr="00EA2690">
              <w:rPr>
                <w:rFonts w:ascii="Times New Roman" w:eastAsia="Times New Roman" w:hAnsi="Times New Roman" w:cs="Times New Roman"/>
                <w:sz w:val="24"/>
                <w:szCs w:val="24"/>
                <w:lang w:eastAsia="en-US"/>
              </w:rPr>
              <w:t xml:space="preserve"> ведро</w:t>
            </w:r>
            <w:r w:rsidR="00AC7142" w:rsidRPr="00EA2690">
              <w:rPr>
                <w:rFonts w:ascii="Times New Roman" w:eastAsia="Times New Roman" w:hAnsi="Times New Roman" w:cs="Times New Roman"/>
                <w:sz w:val="24"/>
                <w:szCs w:val="24"/>
                <w:lang w:eastAsia="en-US"/>
              </w:rPr>
              <w:t xml:space="preserve"> с водой.</w:t>
            </w:r>
          </w:p>
        </w:tc>
        <w:tc>
          <w:tcPr>
            <w:tcW w:w="2126" w:type="dxa"/>
          </w:tcPr>
          <w:p w:rsidR="00A20A0D" w:rsidRPr="00EA2690" w:rsidRDefault="00273989"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Тщательно перемешиваем краску (сухую штукатурку короед с водой</w:t>
            </w:r>
            <w:proofErr w:type="gramStart"/>
            <w:r w:rsidRPr="00EA2690">
              <w:rPr>
                <w:rFonts w:ascii="Times New Roman" w:eastAsia="Times New Roman" w:hAnsi="Times New Roman" w:cs="Times New Roman"/>
                <w:sz w:val="24"/>
                <w:szCs w:val="24"/>
                <w:lang w:eastAsia="en-US"/>
              </w:rPr>
              <w:t>).Даем</w:t>
            </w:r>
            <w:proofErr w:type="gramEnd"/>
            <w:r w:rsidRPr="00EA2690">
              <w:rPr>
                <w:rFonts w:ascii="Times New Roman" w:eastAsia="Times New Roman" w:hAnsi="Times New Roman" w:cs="Times New Roman"/>
                <w:sz w:val="24"/>
                <w:szCs w:val="24"/>
                <w:lang w:eastAsia="en-US"/>
              </w:rPr>
              <w:t xml:space="preserve"> технологический перерыв и снова перемешиваем. Колер </w:t>
            </w:r>
            <w:r w:rsidR="009C4286" w:rsidRPr="00EA2690">
              <w:rPr>
                <w:rFonts w:ascii="Times New Roman" w:eastAsia="Times New Roman" w:hAnsi="Times New Roman" w:cs="Times New Roman"/>
                <w:sz w:val="24"/>
                <w:szCs w:val="24"/>
                <w:lang w:eastAsia="en-US"/>
              </w:rPr>
              <w:t>добавляем</w:t>
            </w:r>
            <w:r w:rsidRPr="00EA2690">
              <w:rPr>
                <w:rFonts w:ascii="Times New Roman" w:eastAsia="Times New Roman" w:hAnsi="Times New Roman" w:cs="Times New Roman"/>
                <w:sz w:val="24"/>
                <w:szCs w:val="24"/>
                <w:lang w:eastAsia="en-US"/>
              </w:rPr>
              <w:t xml:space="preserve"> небольшими порциями </w:t>
            </w:r>
            <w:r w:rsidR="009C4286" w:rsidRPr="00EA2690">
              <w:rPr>
                <w:rFonts w:ascii="Times New Roman" w:eastAsia="Times New Roman" w:hAnsi="Times New Roman" w:cs="Times New Roman"/>
                <w:sz w:val="24"/>
                <w:szCs w:val="24"/>
                <w:lang w:eastAsia="en-US"/>
              </w:rPr>
              <w:t>тщательно</w:t>
            </w:r>
            <w:r w:rsidRPr="00EA2690">
              <w:rPr>
                <w:rFonts w:ascii="Times New Roman" w:eastAsia="Times New Roman" w:hAnsi="Times New Roman" w:cs="Times New Roman"/>
                <w:sz w:val="24"/>
                <w:szCs w:val="24"/>
                <w:lang w:eastAsia="en-US"/>
              </w:rPr>
              <w:t xml:space="preserve"> перемешивая</w:t>
            </w:r>
          </w:p>
        </w:tc>
      </w:tr>
      <w:tr w:rsidR="00A20A0D" w:rsidRPr="00EA2690" w:rsidTr="00EF306C">
        <w:trPr>
          <w:trHeight w:val="2909"/>
        </w:trPr>
        <w:tc>
          <w:tcPr>
            <w:tcW w:w="569" w:type="dxa"/>
            <w:vAlign w:val="center"/>
          </w:tcPr>
          <w:p w:rsidR="00A20A0D" w:rsidRPr="00EA2690" w:rsidRDefault="00A20A0D" w:rsidP="00A20A0D">
            <w:pPr>
              <w:spacing w:after="0" w:line="240" w:lineRule="auto"/>
              <w:contextualSpacing/>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3</w:t>
            </w:r>
          </w:p>
        </w:tc>
        <w:tc>
          <w:tcPr>
            <w:tcW w:w="2272" w:type="dxa"/>
          </w:tcPr>
          <w:p w:rsidR="00A20A0D" w:rsidRPr="00EA2690" w:rsidRDefault="00337E6B"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Наносим шпателем большим или венецианской кельмой из нержавеющей стали штукатурку (или структурную краску на поверхность).</w:t>
            </w:r>
          </w:p>
        </w:tc>
        <w:tc>
          <w:tcPr>
            <w:tcW w:w="3363" w:type="dxa"/>
          </w:tcPr>
          <w:p w:rsidR="00A20A0D" w:rsidRPr="00EA2690" w:rsidRDefault="00A20A0D" w:rsidP="00A20A0D">
            <w:pPr>
              <w:spacing w:after="0" w:line="240" w:lineRule="auto"/>
              <w:rPr>
                <w:rFonts w:ascii="Times New Roman" w:eastAsia="Times New Roman" w:hAnsi="Times New Roman" w:cs="Times New Roman"/>
                <w:sz w:val="24"/>
                <w:szCs w:val="24"/>
                <w:lang w:eastAsia="en-US"/>
              </w:rPr>
            </w:pPr>
          </w:p>
          <w:p w:rsidR="00A20A0D" w:rsidRPr="00EA2690" w:rsidRDefault="00C024F6" w:rsidP="00A20A0D">
            <w:pPr>
              <w:spacing w:after="0" w:line="240" w:lineRule="auto"/>
              <w:rPr>
                <w:rFonts w:ascii="Times New Roman" w:eastAsia="Times New Roman" w:hAnsi="Times New Roman" w:cs="Times New Roman"/>
                <w:noProof/>
                <w:sz w:val="24"/>
                <w:szCs w:val="24"/>
                <w:lang w:eastAsia="ru-RU"/>
              </w:rPr>
            </w:pPr>
            <w:r w:rsidRPr="00EA2690">
              <w:rPr>
                <w:rFonts w:ascii="Times New Roman" w:eastAsia="Times New Roman" w:hAnsi="Times New Roman" w:cs="Times New Roman"/>
                <w:noProof/>
                <w:sz w:val="24"/>
                <w:szCs w:val="24"/>
                <w:lang w:eastAsia="ru-RU"/>
              </w:rPr>
              <w:drawing>
                <wp:inline distT="0" distB="0" distL="0" distR="0">
                  <wp:extent cx="2008505" cy="1580830"/>
                  <wp:effectExtent l="0" t="0" r="0" b="635"/>
                  <wp:docPr id="22" name="Рисунок 22" descr="C:\Users\Ирина\Downloads\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Ирина\Downloads\i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4971" cy="1585919"/>
                          </a:xfrm>
                          <a:prstGeom prst="rect">
                            <a:avLst/>
                          </a:prstGeom>
                          <a:noFill/>
                          <a:ln>
                            <a:noFill/>
                          </a:ln>
                        </pic:spPr>
                      </pic:pic>
                    </a:graphicData>
                  </a:graphic>
                </wp:inline>
              </w:drawing>
            </w:r>
          </w:p>
        </w:tc>
        <w:tc>
          <w:tcPr>
            <w:tcW w:w="2724" w:type="dxa"/>
          </w:tcPr>
          <w:p w:rsidR="00A20A0D" w:rsidRPr="00EA2690" w:rsidRDefault="00337E6B"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Малым шпателем набираем из емкости небольшое количество штукатурки или шпатлевки на кельму и под углом наносим смесь (краску на </w:t>
            </w:r>
            <w:r w:rsidR="00D37B0C" w:rsidRPr="00EA2690">
              <w:rPr>
                <w:rFonts w:ascii="Times New Roman" w:eastAsia="Times New Roman" w:hAnsi="Times New Roman" w:cs="Times New Roman"/>
                <w:sz w:val="24"/>
                <w:szCs w:val="24"/>
                <w:lang w:eastAsia="en-US"/>
              </w:rPr>
              <w:t>поверхность) под</w:t>
            </w:r>
            <w:r w:rsidRPr="00EA2690">
              <w:rPr>
                <w:rFonts w:ascii="Times New Roman" w:eastAsia="Times New Roman" w:hAnsi="Times New Roman" w:cs="Times New Roman"/>
                <w:sz w:val="24"/>
                <w:szCs w:val="24"/>
                <w:lang w:eastAsia="en-US"/>
              </w:rPr>
              <w:t xml:space="preserve"> углом к поверхности под 30</w:t>
            </w:r>
            <w:r w:rsidR="009C4286" w:rsidRPr="00EA2690">
              <w:rPr>
                <w:rFonts w:ascii="Times New Roman" w:eastAsia="Times New Roman" w:hAnsi="Times New Roman" w:cs="Times New Roman"/>
                <w:sz w:val="24"/>
                <w:szCs w:val="24"/>
                <w:lang w:eastAsia="en-US"/>
              </w:rPr>
              <w:t xml:space="preserve">градусов </w:t>
            </w:r>
          </w:p>
        </w:tc>
        <w:tc>
          <w:tcPr>
            <w:tcW w:w="1699" w:type="dxa"/>
          </w:tcPr>
          <w:p w:rsidR="00A20A0D" w:rsidRPr="00EA2690" w:rsidRDefault="009C4286" w:rsidP="00A20A0D">
            <w:pPr>
              <w:spacing w:after="0" w:line="240" w:lineRule="auto"/>
              <w:jc w:val="both"/>
              <w:rPr>
                <w:rFonts w:ascii="Times New Roman" w:eastAsia="Times New Roman" w:hAnsi="Times New Roman" w:cs="Times New Roman"/>
                <w:sz w:val="24"/>
                <w:szCs w:val="24"/>
                <w:u w:val="single"/>
                <w:lang w:eastAsia="en-US"/>
              </w:rPr>
            </w:pPr>
            <w:r w:rsidRPr="00EA2690">
              <w:rPr>
                <w:rFonts w:ascii="Times New Roman" w:eastAsia="Times New Roman" w:hAnsi="Times New Roman" w:cs="Times New Roman"/>
                <w:sz w:val="24"/>
                <w:szCs w:val="24"/>
                <w:u w:val="single"/>
                <w:lang w:eastAsia="en-US"/>
              </w:rPr>
              <w:t>Краска структурная, (штукатурка декоративная короед), колер.</w:t>
            </w:r>
          </w:p>
        </w:tc>
        <w:tc>
          <w:tcPr>
            <w:tcW w:w="2664" w:type="dxa"/>
          </w:tcPr>
          <w:p w:rsidR="00A20A0D" w:rsidRPr="00EA2690" w:rsidRDefault="009C4286"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Кельма венецианская малый шпатель. скотч малярный</w:t>
            </w:r>
          </w:p>
        </w:tc>
        <w:tc>
          <w:tcPr>
            <w:tcW w:w="2126" w:type="dxa"/>
          </w:tcPr>
          <w:p w:rsidR="00A20A0D" w:rsidRPr="00EA2690" w:rsidRDefault="009C4286"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Раствор (структурную краску) при нанесении постоянно подмешиваем для того что бы частицы кварцевого песка не оседали.</w:t>
            </w:r>
          </w:p>
        </w:tc>
      </w:tr>
    </w:tbl>
    <w:p w:rsidR="00A20A0D" w:rsidRPr="00EA2690" w:rsidRDefault="00A20A0D" w:rsidP="00A20A0D">
      <w:pPr>
        <w:spacing w:after="120" w:line="264" w:lineRule="auto"/>
        <w:rPr>
          <w:rFonts w:ascii="Times New Roman" w:eastAsia="Times New Roman" w:hAnsi="Times New Roman" w:cs="Times New Roman"/>
          <w:sz w:val="24"/>
          <w:szCs w:val="24"/>
          <w:lang w:eastAsia="en-US"/>
        </w:rPr>
        <w:sectPr w:rsidR="00A20A0D" w:rsidRPr="00EA2690" w:rsidSect="00337E6B">
          <w:pgSz w:w="16838" w:h="11906" w:orient="landscape"/>
          <w:pgMar w:top="851" w:right="1134" w:bottom="1134" w:left="1134" w:header="709" w:footer="709" w:gutter="0"/>
          <w:cols w:space="708"/>
          <w:docGrid w:linePitch="360"/>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2272"/>
        <w:gridCol w:w="3363"/>
        <w:gridCol w:w="3260"/>
        <w:gridCol w:w="1624"/>
        <w:gridCol w:w="2203"/>
        <w:gridCol w:w="2126"/>
      </w:tblGrid>
      <w:tr w:rsidR="00A20A0D" w:rsidRPr="00EA2690" w:rsidTr="00337E6B">
        <w:trPr>
          <w:trHeight w:val="3319"/>
        </w:trPr>
        <w:tc>
          <w:tcPr>
            <w:tcW w:w="569" w:type="dxa"/>
            <w:vAlign w:val="center"/>
          </w:tcPr>
          <w:p w:rsidR="00A20A0D" w:rsidRPr="00EA2690" w:rsidRDefault="00A20A0D" w:rsidP="00A20A0D">
            <w:pPr>
              <w:spacing w:after="0" w:line="240" w:lineRule="auto"/>
              <w:contextualSpacing/>
              <w:jc w:val="center"/>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lastRenderedPageBreak/>
              <w:t>4</w:t>
            </w:r>
          </w:p>
        </w:tc>
        <w:tc>
          <w:tcPr>
            <w:tcW w:w="2272" w:type="dxa"/>
          </w:tcPr>
          <w:p w:rsidR="00A20A0D" w:rsidRPr="00EA2690" w:rsidRDefault="009C4286" w:rsidP="00C024F6">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По</w:t>
            </w:r>
            <w:r w:rsidR="00C024F6" w:rsidRPr="00EA2690">
              <w:rPr>
                <w:rFonts w:ascii="Times New Roman" w:eastAsia="Times New Roman" w:hAnsi="Times New Roman" w:cs="Times New Roman"/>
                <w:sz w:val="24"/>
                <w:szCs w:val="24"/>
                <w:lang w:eastAsia="en-US"/>
              </w:rPr>
              <w:t xml:space="preserve">сле нанесения </w:t>
            </w:r>
            <w:r w:rsidR="006D682B" w:rsidRPr="00EA2690">
              <w:rPr>
                <w:rFonts w:ascii="Times New Roman" w:eastAsia="Times New Roman" w:hAnsi="Times New Roman" w:cs="Times New Roman"/>
                <w:sz w:val="24"/>
                <w:szCs w:val="24"/>
                <w:lang w:eastAsia="en-US"/>
              </w:rPr>
              <w:t>декоративной</w:t>
            </w:r>
            <w:r w:rsidR="00C024F6" w:rsidRPr="00EA2690">
              <w:rPr>
                <w:rFonts w:ascii="Times New Roman" w:eastAsia="Times New Roman" w:hAnsi="Times New Roman" w:cs="Times New Roman"/>
                <w:sz w:val="24"/>
                <w:szCs w:val="24"/>
                <w:lang w:eastAsia="en-US"/>
              </w:rPr>
              <w:t xml:space="preserve"> </w:t>
            </w:r>
            <w:r w:rsidR="006D682B" w:rsidRPr="00EA2690">
              <w:rPr>
                <w:rFonts w:ascii="Times New Roman" w:eastAsia="Times New Roman" w:hAnsi="Times New Roman" w:cs="Times New Roman"/>
                <w:sz w:val="24"/>
                <w:szCs w:val="24"/>
                <w:lang w:eastAsia="en-US"/>
              </w:rPr>
              <w:t>штукатурки выдерживаем</w:t>
            </w:r>
            <w:r w:rsidRPr="00EA2690">
              <w:rPr>
                <w:rFonts w:ascii="Times New Roman" w:eastAsia="Times New Roman" w:hAnsi="Times New Roman" w:cs="Times New Roman"/>
                <w:sz w:val="24"/>
                <w:szCs w:val="24"/>
                <w:lang w:eastAsia="en-US"/>
              </w:rPr>
              <w:t xml:space="preserve"> технологический перерыв. И </w:t>
            </w:r>
            <w:r w:rsidR="00C024F6" w:rsidRPr="00EA2690">
              <w:rPr>
                <w:rFonts w:ascii="Times New Roman" w:eastAsia="Times New Roman" w:hAnsi="Times New Roman" w:cs="Times New Roman"/>
                <w:sz w:val="24"/>
                <w:szCs w:val="24"/>
                <w:lang w:eastAsia="en-US"/>
              </w:rPr>
              <w:t xml:space="preserve">при помощи </w:t>
            </w:r>
            <w:r w:rsidR="006D682B" w:rsidRPr="00EA2690">
              <w:rPr>
                <w:rFonts w:ascii="Times New Roman" w:eastAsia="Times New Roman" w:hAnsi="Times New Roman" w:cs="Times New Roman"/>
                <w:sz w:val="24"/>
                <w:szCs w:val="24"/>
                <w:lang w:eastAsia="en-US"/>
              </w:rPr>
              <w:t>пенополиуретановой</w:t>
            </w:r>
            <w:r w:rsidR="00C024F6" w:rsidRPr="00EA2690">
              <w:rPr>
                <w:rFonts w:ascii="Times New Roman" w:eastAsia="Times New Roman" w:hAnsi="Times New Roman" w:cs="Times New Roman"/>
                <w:sz w:val="24"/>
                <w:szCs w:val="24"/>
                <w:lang w:eastAsia="en-US"/>
              </w:rPr>
              <w:t xml:space="preserve"> терки придаем движеньями </w:t>
            </w:r>
            <w:r w:rsidR="00884151" w:rsidRPr="00EA2690">
              <w:rPr>
                <w:rFonts w:ascii="Times New Roman" w:eastAsia="Times New Roman" w:hAnsi="Times New Roman" w:cs="Times New Roman"/>
                <w:sz w:val="24"/>
                <w:szCs w:val="24"/>
                <w:lang w:eastAsia="en-US"/>
              </w:rPr>
              <w:t>вверх-вниз</w:t>
            </w:r>
            <w:r w:rsidR="00C024F6" w:rsidRPr="00EA2690">
              <w:rPr>
                <w:rFonts w:ascii="Times New Roman" w:eastAsia="Times New Roman" w:hAnsi="Times New Roman" w:cs="Times New Roman"/>
                <w:sz w:val="24"/>
                <w:szCs w:val="24"/>
                <w:lang w:eastAsia="en-US"/>
              </w:rPr>
              <w:t xml:space="preserve"> или </w:t>
            </w:r>
            <w:proofErr w:type="gramStart"/>
            <w:r w:rsidR="00DC2B84" w:rsidRPr="00EA2690">
              <w:rPr>
                <w:rFonts w:ascii="Times New Roman" w:eastAsia="Times New Roman" w:hAnsi="Times New Roman" w:cs="Times New Roman"/>
                <w:sz w:val="24"/>
                <w:szCs w:val="24"/>
                <w:lang w:eastAsia="en-US"/>
              </w:rPr>
              <w:t xml:space="preserve">вкруговую </w:t>
            </w:r>
            <w:r w:rsidRPr="00EA2690">
              <w:rPr>
                <w:rFonts w:ascii="Times New Roman" w:eastAsia="Times New Roman" w:hAnsi="Times New Roman" w:cs="Times New Roman"/>
                <w:sz w:val="24"/>
                <w:szCs w:val="24"/>
                <w:lang w:eastAsia="en-US"/>
              </w:rPr>
              <w:t xml:space="preserve"> необходимый</w:t>
            </w:r>
            <w:proofErr w:type="gramEnd"/>
            <w:r w:rsidRPr="00EA2690">
              <w:rPr>
                <w:rFonts w:ascii="Times New Roman" w:eastAsia="Times New Roman" w:hAnsi="Times New Roman" w:cs="Times New Roman"/>
                <w:sz w:val="24"/>
                <w:szCs w:val="24"/>
                <w:lang w:eastAsia="en-US"/>
              </w:rPr>
              <w:t xml:space="preserve"> рисунок согласно эскизу</w:t>
            </w:r>
          </w:p>
        </w:tc>
        <w:tc>
          <w:tcPr>
            <w:tcW w:w="3363" w:type="dxa"/>
          </w:tcPr>
          <w:p w:rsidR="00A20A0D" w:rsidRPr="00EA2690" w:rsidRDefault="00A20A0D" w:rsidP="00A20A0D">
            <w:pPr>
              <w:spacing w:after="0" w:line="240" w:lineRule="auto"/>
              <w:rPr>
                <w:rFonts w:ascii="Times New Roman" w:eastAsia="Times New Roman" w:hAnsi="Times New Roman" w:cs="Times New Roman"/>
                <w:sz w:val="24"/>
                <w:szCs w:val="24"/>
                <w:lang w:eastAsia="en-US"/>
              </w:rPr>
            </w:pPr>
          </w:p>
          <w:p w:rsidR="00A20A0D" w:rsidRPr="00EA2690" w:rsidRDefault="00C024F6"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noProof/>
                <w:sz w:val="24"/>
                <w:szCs w:val="24"/>
                <w:lang w:eastAsia="ru-RU"/>
              </w:rPr>
              <w:drawing>
                <wp:inline distT="0" distB="0" distL="0" distR="0">
                  <wp:extent cx="2733675" cy="2047875"/>
                  <wp:effectExtent l="0" t="0" r="9525" b="9525"/>
                  <wp:docPr id="23" name="Рисунок 23" descr="C:\Users\Ирина\Downloads\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Ирина\Downloads\i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675" cy="2047875"/>
                          </a:xfrm>
                          <a:prstGeom prst="rect">
                            <a:avLst/>
                          </a:prstGeom>
                          <a:noFill/>
                          <a:ln>
                            <a:noFill/>
                          </a:ln>
                        </pic:spPr>
                      </pic:pic>
                    </a:graphicData>
                  </a:graphic>
                </wp:inline>
              </w:drawing>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p>
          <w:p w:rsidR="00A20A0D" w:rsidRPr="00EA2690" w:rsidRDefault="00A20A0D" w:rsidP="00A20A0D">
            <w:pPr>
              <w:spacing w:after="0" w:line="240" w:lineRule="auto"/>
              <w:rPr>
                <w:rFonts w:ascii="Times New Roman" w:eastAsia="Times New Roman" w:hAnsi="Times New Roman" w:cs="Times New Roman"/>
                <w:sz w:val="24"/>
                <w:szCs w:val="24"/>
                <w:lang w:eastAsia="en-US"/>
              </w:rPr>
            </w:pPr>
          </w:p>
        </w:tc>
        <w:tc>
          <w:tcPr>
            <w:tcW w:w="3260" w:type="dxa"/>
          </w:tcPr>
          <w:p w:rsidR="00A20A0D" w:rsidRPr="00EA2690" w:rsidRDefault="00C75FAE" w:rsidP="00A20A0D">
            <w:pPr>
              <w:spacing w:before="100" w:beforeAutospacing="1" w:after="100" w:afterAutospacing="1"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Движения терки должны быть плавными сверху вниз всей плоскостью </w:t>
            </w:r>
            <w:r w:rsidR="006D682B" w:rsidRPr="00EA2690">
              <w:rPr>
                <w:rFonts w:ascii="Times New Roman" w:eastAsia="Times New Roman" w:hAnsi="Times New Roman" w:cs="Times New Roman"/>
                <w:sz w:val="24"/>
                <w:szCs w:val="24"/>
                <w:lang w:eastAsia="en-US"/>
              </w:rPr>
              <w:t>не одним углом. До желаемого эффекта.</w:t>
            </w:r>
          </w:p>
        </w:tc>
        <w:tc>
          <w:tcPr>
            <w:tcW w:w="1624" w:type="dxa"/>
          </w:tcPr>
          <w:p w:rsidR="00A20A0D" w:rsidRPr="00EA2690" w:rsidRDefault="00C024F6" w:rsidP="00A20A0D">
            <w:pPr>
              <w:spacing w:after="0" w:line="240" w:lineRule="auto"/>
              <w:rPr>
                <w:rFonts w:ascii="Times New Roman" w:eastAsia="Times New Roman" w:hAnsi="Times New Roman" w:cs="Times New Roman"/>
                <w:sz w:val="24"/>
                <w:szCs w:val="24"/>
                <w:u w:val="single"/>
                <w:lang w:eastAsia="en-US"/>
              </w:rPr>
            </w:pPr>
            <w:r w:rsidRPr="00EA2690">
              <w:rPr>
                <w:rFonts w:ascii="Times New Roman" w:eastAsia="Times New Roman" w:hAnsi="Times New Roman" w:cs="Times New Roman"/>
                <w:sz w:val="24"/>
                <w:szCs w:val="24"/>
                <w:u w:val="single"/>
                <w:lang w:eastAsia="en-US"/>
              </w:rPr>
              <w:t>Терка пенополиуретановая</w:t>
            </w:r>
          </w:p>
        </w:tc>
        <w:tc>
          <w:tcPr>
            <w:tcW w:w="2203" w:type="dxa"/>
          </w:tcPr>
          <w:p w:rsidR="00A20A0D" w:rsidRPr="00EA2690" w:rsidRDefault="00884151"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Стенд</w:t>
            </w:r>
            <w:r w:rsidRPr="00EA2690">
              <w:rPr>
                <w:rFonts w:ascii="Times New Roman" w:eastAsia="Times New Roman" w:hAnsi="Times New Roman" w:cs="Times New Roman"/>
                <w:sz w:val="24"/>
                <w:szCs w:val="24"/>
                <w:lang w:val="en-US" w:eastAsia="en-US"/>
              </w:rPr>
              <w:t>,</w:t>
            </w:r>
            <w:r w:rsidRPr="00EA2690">
              <w:rPr>
                <w:rFonts w:ascii="Times New Roman" w:eastAsia="Times New Roman" w:hAnsi="Times New Roman" w:cs="Times New Roman"/>
                <w:sz w:val="24"/>
                <w:szCs w:val="24"/>
                <w:lang w:eastAsia="en-US"/>
              </w:rPr>
              <w:t xml:space="preserve"> вода</w:t>
            </w:r>
            <w:r w:rsidR="006D682B" w:rsidRPr="00EA2690">
              <w:rPr>
                <w:rFonts w:ascii="Times New Roman" w:eastAsia="Times New Roman" w:hAnsi="Times New Roman" w:cs="Times New Roman"/>
                <w:sz w:val="24"/>
                <w:szCs w:val="24"/>
                <w:lang w:val="en-US" w:eastAsia="en-US"/>
              </w:rPr>
              <w:t>,</w:t>
            </w:r>
            <w:r w:rsidR="006D682B" w:rsidRPr="00EA2690">
              <w:rPr>
                <w:rFonts w:ascii="Times New Roman" w:eastAsia="Times New Roman" w:hAnsi="Times New Roman" w:cs="Times New Roman"/>
                <w:sz w:val="24"/>
                <w:szCs w:val="24"/>
                <w:lang w:eastAsia="en-US"/>
              </w:rPr>
              <w:t xml:space="preserve"> ведро</w:t>
            </w:r>
          </w:p>
        </w:tc>
        <w:tc>
          <w:tcPr>
            <w:tcW w:w="2126" w:type="dxa"/>
          </w:tcPr>
          <w:p w:rsidR="00A20A0D" w:rsidRPr="00EA2690" w:rsidRDefault="006D682B"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Перед нанесением нужно выдержать технологическую паузу. Что бы штукатурка подсохла.</w:t>
            </w:r>
          </w:p>
        </w:tc>
      </w:tr>
      <w:tr w:rsidR="00A20A0D" w:rsidRPr="00EA2690" w:rsidTr="00337E6B">
        <w:trPr>
          <w:trHeight w:val="2322"/>
        </w:trPr>
        <w:tc>
          <w:tcPr>
            <w:tcW w:w="569" w:type="dxa"/>
            <w:vAlign w:val="center"/>
          </w:tcPr>
          <w:p w:rsidR="00A20A0D" w:rsidRPr="00EA2690" w:rsidRDefault="00A20A0D" w:rsidP="00A20A0D">
            <w:pPr>
              <w:spacing w:after="0" w:line="240" w:lineRule="auto"/>
              <w:contextualSpacing/>
              <w:jc w:val="center"/>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5</w:t>
            </w:r>
          </w:p>
        </w:tc>
        <w:tc>
          <w:tcPr>
            <w:tcW w:w="2272" w:type="dxa"/>
          </w:tcPr>
          <w:p w:rsidR="00A20A0D" w:rsidRPr="00EA2690" w:rsidRDefault="00C024F6" w:rsidP="00A20A0D">
            <w:pPr>
              <w:spacing w:after="0" w:line="240" w:lineRule="auto"/>
              <w:rPr>
                <w:rFonts w:ascii="Times New Roman" w:eastAsia="Times New Roman" w:hAnsi="Times New Roman" w:cs="Times New Roman"/>
                <w:sz w:val="24"/>
                <w:szCs w:val="24"/>
                <w:lang w:eastAsia="ru-RU"/>
              </w:rPr>
            </w:pPr>
            <w:r w:rsidRPr="00EA2690">
              <w:rPr>
                <w:rFonts w:ascii="Times New Roman" w:eastAsia="Times New Roman" w:hAnsi="Times New Roman" w:cs="Times New Roman"/>
                <w:sz w:val="24"/>
                <w:szCs w:val="24"/>
                <w:lang w:eastAsia="ru-RU"/>
              </w:rPr>
              <w:t>После нанесения структурной краски выдерживаем технологический перерыв. И при помощи структурного валика придаем необходимый рисунок согласно эскизу</w:t>
            </w:r>
          </w:p>
        </w:tc>
        <w:tc>
          <w:tcPr>
            <w:tcW w:w="3363" w:type="dxa"/>
          </w:tcPr>
          <w:p w:rsidR="00A20A0D" w:rsidRPr="00EA2690" w:rsidRDefault="00C024F6"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noProof/>
                <w:sz w:val="24"/>
                <w:szCs w:val="24"/>
                <w:lang w:eastAsia="ru-RU"/>
              </w:rPr>
              <w:drawing>
                <wp:inline distT="0" distB="0" distL="0" distR="0">
                  <wp:extent cx="1976120" cy="1714500"/>
                  <wp:effectExtent l="0" t="0" r="5080" b="0"/>
                  <wp:docPr id="24" name="Рисунок 24" descr="C:\Users\Ирина\Downloads\wa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Ирина\Downloads\water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21" cy="1718926"/>
                          </a:xfrm>
                          <a:prstGeom prst="rect">
                            <a:avLst/>
                          </a:prstGeom>
                          <a:noFill/>
                          <a:ln>
                            <a:noFill/>
                          </a:ln>
                        </pic:spPr>
                      </pic:pic>
                    </a:graphicData>
                  </a:graphic>
                </wp:inline>
              </w:drawing>
            </w:r>
          </w:p>
        </w:tc>
        <w:tc>
          <w:tcPr>
            <w:tcW w:w="3260" w:type="dxa"/>
          </w:tcPr>
          <w:p w:rsidR="00A20A0D" w:rsidRPr="00EA2690" w:rsidRDefault="006D682B" w:rsidP="00A20A0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Валик прокатывается в одном направлении снизу </w:t>
            </w:r>
            <w:proofErr w:type="gramStart"/>
            <w:r w:rsidRPr="00EA2690">
              <w:rPr>
                <w:rFonts w:ascii="Times New Roman" w:eastAsia="Times New Roman" w:hAnsi="Times New Roman" w:cs="Times New Roman"/>
                <w:sz w:val="24"/>
                <w:szCs w:val="24"/>
                <w:lang w:eastAsia="en-US"/>
              </w:rPr>
              <w:t>вверх</w:t>
            </w:r>
            <w:r w:rsidR="00DC2B84" w:rsidRPr="00EA2690">
              <w:rPr>
                <w:rFonts w:ascii="Times New Roman" w:eastAsia="Times New Roman" w:hAnsi="Times New Roman" w:cs="Times New Roman"/>
                <w:sz w:val="24"/>
                <w:szCs w:val="24"/>
                <w:lang w:eastAsia="en-US"/>
              </w:rPr>
              <w:t>,.</w:t>
            </w:r>
            <w:proofErr w:type="gramEnd"/>
            <w:r w:rsidR="00DC2B84" w:rsidRPr="00EA2690">
              <w:rPr>
                <w:rFonts w:ascii="Times New Roman" w:eastAsia="Times New Roman" w:hAnsi="Times New Roman" w:cs="Times New Roman"/>
                <w:sz w:val="24"/>
                <w:szCs w:val="24"/>
                <w:lang w:eastAsia="en-US"/>
              </w:rPr>
              <w:t xml:space="preserve"> каждую</w:t>
            </w:r>
            <w:r w:rsidRPr="00EA2690">
              <w:rPr>
                <w:rFonts w:ascii="Times New Roman" w:eastAsia="Times New Roman" w:hAnsi="Times New Roman" w:cs="Times New Roman"/>
                <w:sz w:val="24"/>
                <w:szCs w:val="24"/>
                <w:lang w:eastAsia="en-US"/>
              </w:rPr>
              <w:t xml:space="preserve"> новую полосу вести строго параллельно предыдущей операции движения валика при нанесении  структурной краски.</w:t>
            </w:r>
          </w:p>
        </w:tc>
        <w:tc>
          <w:tcPr>
            <w:tcW w:w="1624" w:type="dxa"/>
          </w:tcPr>
          <w:p w:rsidR="00A20A0D" w:rsidRPr="00EA2690" w:rsidRDefault="00C024F6" w:rsidP="00A20A0D">
            <w:pPr>
              <w:spacing w:after="0" w:line="240" w:lineRule="auto"/>
              <w:rPr>
                <w:rFonts w:ascii="Times New Roman" w:eastAsia="Times New Roman" w:hAnsi="Times New Roman" w:cs="Times New Roman"/>
                <w:sz w:val="24"/>
                <w:szCs w:val="24"/>
                <w:u w:val="single"/>
                <w:lang w:eastAsia="en-US"/>
              </w:rPr>
            </w:pPr>
            <w:r w:rsidRPr="00EA2690">
              <w:rPr>
                <w:rFonts w:ascii="Times New Roman" w:eastAsia="Times New Roman" w:hAnsi="Times New Roman" w:cs="Times New Roman"/>
                <w:sz w:val="24"/>
                <w:szCs w:val="24"/>
                <w:u w:val="single"/>
                <w:lang w:eastAsia="en-US"/>
              </w:rPr>
              <w:t>Структурный валик резиновый</w:t>
            </w:r>
          </w:p>
        </w:tc>
        <w:tc>
          <w:tcPr>
            <w:tcW w:w="2203" w:type="dxa"/>
          </w:tcPr>
          <w:p w:rsidR="00A20A0D" w:rsidRPr="00EA2690" w:rsidRDefault="00884151" w:rsidP="00A20A0D">
            <w:pPr>
              <w:tabs>
                <w:tab w:val="left" w:pos="0"/>
              </w:tabs>
              <w:suppressAutoHyphens/>
              <w:spacing w:after="0" w:line="240" w:lineRule="auto"/>
              <w:ind w:right="-108"/>
              <w:rPr>
                <w:rFonts w:ascii="Times New Roman" w:eastAsia="Times New Roman" w:hAnsi="Times New Roman" w:cs="Times New Roman"/>
                <w:sz w:val="24"/>
                <w:szCs w:val="24"/>
                <w:lang w:eastAsia="ar-SA"/>
              </w:rPr>
            </w:pPr>
            <w:r w:rsidRPr="00EA2690">
              <w:rPr>
                <w:rFonts w:ascii="Times New Roman" w:eastAsia="Times New Roman" w:hAnsi="Times New Roman" w:cs="Times New Roman"/>
                <w:sz w:val="24"/>
                <w:szCs w:val="24"/>
                <w:lang w:eastAsia="ar-SA"/>
              </w:rPr>
              <w:t>Вода</w:t>
            </w:r>
            <w:r w:rsidRPr="00EA2690">
              <w:rPr>
                <w:rFonts w:ascii="Times New Roman" w:eastAsia="Times New Roman" w:hAnsi="Times New Roman" w:cs="Times New Roman"/>
                <w:sz w:val="24"/>
                <w:szCs w:val="24"/>
                <w:lang w:val="en-US" w:eastAsia="ar-SA"/>
              </w:rPr>
              <w:t>,</w:t>
            </w:r>
            <w:r w:rsidRPr="00EA2690">
              <w:rPr>
                <w:rFonts w:ascii="Times New Roman" w:eastAsia="Times New Roman" w:hAnsi="Times New Roman" w:cs="Times New Roman"/>
                <w:sz w:val="24"/>
                <w:szCs w:val="24"/>
                <w:lang w:eastAsia="ar-SA"/>
              </w:rPr>
              <w:t xml:space="preserve"> </w:t>
            </w:r>
            <w:r w:rsidR="00DC2B84" w:rsidRPr="00EA2690">
              <w:rPr>
                <w:rFonts w:ascii="Times New Roman" w:eastAsia="Times New Roman" w:hAnsi="Times New Roman" w:cs="Times New Roman"/>
                <w:sz w:val="24"/>
                <w:szCs w:val="24"/>
                <w:lang w:eastAsia="ar-SA"/>
              </w:rPr>
              <w:t>ведро</w:t>
            </w:r>
            <w:r w:rsidR="00DC2B84" w:rsidRPr="00EA2690">
              <w:rPr>
                <w:rFonts w:ascii="Times New Roman" w:eastAsia="Times New Roman" w:hAnsi="Times New Roman" w:cs="Times New Roman"/>
                <w:sz w:val="24"/>
                <w:szCs w:val="24"/>
                <w:lang w:val="en-US" w:eastAsia="ar-SA"/>
              </w:rPr>
              <w:t>,</w:t>
            </w:r>
            <w:r w:rsidR="00DC2B84" w:rsidRPr="00EA2690">
              <w:rPr>
                <w:rFonts w:ascii="Times New Roman" w:eastAsia="Times New Roman" w:hAnsi="Times New Roman" w:cs="Times New Roman"/>
                <w:sz w:val="24"/>
                <w:szCs w:val="24"/>
                <w:lang w:eastAsia="ar-SA"/>
              </w:rPr>
              <w:t xml:space="preserve"> стенд</w:t>
            </w:r>
          </w:p>
        </w:tc>
        <w:tc>
          <w:tcPr>
            <w:tcW w:w="2126" w:type="dxa"/>
          </w:tcPr>
          <w:p w:rsidR="00A20A0D" w:rsidRPr="00EA2690" w:rsidRDefault="00884151"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Валик смочить в воде</w:t>
            </w:r>
            <w:proofErr w:type="gramStart"/>
            <w:r w:rsidRPr="00EA2690">
              <w:rPr>
                <w:rFonts w:ascii="Times New Roman" w:eastAsia="Times New Roman" w:hAnsi="Times New Roman" w:cs="Times New Roman"/>
                <w:sz w:val="24"/>
                <w:szCs w:val="24"/>
                <w:lang w:eastAsia="en-US"/>
              </w:rPr>
              <w:t>.</w:t>
            </w:r>
            <w:proofErr w:type="gramEnd"/>
            <w:r w:rsidRPr="00EA2690">
              <w:rPr>
                <w:rFonts w:ascii="Times New Roman" w:eastAsia="Times New Roman" w:hAnsi="Times New Roman" w:cs="Times New Roman"/>
                <w:sz w:val="24"/>
                <w:szCs w:val="24"/>
                <w:lang w:eastAsia="en-US"/>
              </w:rPr>
              <w:t xml:space="preserve"> чтобы исключить адгезию краски к валику</w:t>
            </w:r>
          </w:p>
        </w:tc>
      </w:tr>
      <w:tr w:rsidR="00A20A0D" w:rsidRPr="00EA2690" w:rsidTr="00337E6B">
        <w:trPr>
          <w:trHeight w:val="3022"/>
        </w:trPr>
        <w:tc>
          <w:tcPr>
            <w:tcW w:w="569" w:type="dxa"/>
            <w:vAlign w:val="center"/>
          </w:tcPr>
          <w:p w:rsidR="00A20A0D" w:rsidRPr="00EA2690" w:rsidRDefault="00A20A0D" w:rsidP="00A20A0D">
            <w:pPr>
              <w:spacing w:after="0" w:line="240" w:lineRule="auto"/>
              <w:contextualSpacing/>
              <w:jc w:val="center"/>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lastRenderedPageBreak/>
              <w:t>6</w:t>
            </w:r>
          </w:p>
        </w:tc>
        <w:tc>
          <w:tcPr>
            <w:tcW w:w="2272" w:type="dxa"/>
          </w:tcPr>
          <w:p w:rsidR="00A20A0D" w:rsidRPr="00EA2690" w:rsidRDefault="0096310A"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После работы весь инструмент тщательно моем</w:t>
            </w:r>
          </w:p>
        </w:tc>
        <w:tc>
          <w:tcPr>
            <w:tcW w:w="3363" w:type="dxa"/>
          </w:tcPr>
          <w:p w:rsidR="00A20A0D" w:rsidRPr="00EA2690" w:rsidRDefault="00A20A0D" w:rsidP="00A20A0D">
            <w:pPr>
              <w:spacing w:after="0" w:line="240" w:lineRule="auto"/>
              <w:rPr>
                <w:rFonts w:ascii="Times New Roman" w:eastAsia="Times New Roman" w:hAnsi="Times New Roman" w:cs="Times New Roman"/>
                <w:sz w:val="24"/>
                <w:szCs w:val="24"/>
                <w:lang w:eastAsia="en-US"/>
              </w:rPr>
            </w:pPr>
          </w:p>
          <w:p w:rsidR="00A20A0D" w:rsidRPr="00EA2690" w:rsidRDefault="0096310A"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noProof/>
                <w:sz w:val="24"/>
                <w:szCs w:val="24"/>
                <w:lang w:eastAsia="ru-RU"/>
              </w:rPr>
              <w:drawing>
                <wp:inline distT="0" distB="0" distL="0" distR="0">
                  <wp:extent cx="2021205" cy="1857375"/>
                  <wp:effectExtent l="0" t="0" r="0" b="9525"/>
                  <wp:docPr id="25" name="Рисунок 25" descr="C:\Users\Ирина\Downloads\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Ирина\Downloads\i (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0910" cy="1875483"/>
                          </a:xfrm>
                          <a:prstGeom prst="rect">
                            <a:avLst/>
                          </a:prstGeom>
                          <a:noFill/>
                          <a:ln>
                            <a:noFill/>
                          </a:ln>
                        </pic:spPr>
                      </pic:pic>
                    </a:graphicData>
                  </a:graphic>
                </wp:inline>
              </w:drawing>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p>
        </w:tc>
        <w:tc>
          <w:tcPr>
            <w:tcW w:w="3260" w:type="dxa"/>
          </w:tcPr>
          <w:p w:rsidR="00A20A0D" w:rsidRPr="00EA2690" w:rsidRDefault="00884151" w:rsidP="00A20A0D">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Тщательно моем инструмент для того что бы при дальнейшем использовании не было брака в работе </w:t>
            </w:r>
          </w:p>
        </w:tc>
        <w:tc>
          <w:tcPr>
            <w:tcW w:w="1624" w:type="dxa"/>
          </w:tcPr>
          <w:p w:rsidR="00A20A0D" w:rsidRPr="00EA2690" w:rsidRDefault="00884151" w:rsidP="00A20A0D">
            <w:pPr>
              <w:spacing w:after="0" w:line="240" w:lineRule="auto"/>
              <w:rPr>
                <w:rFonts w:ascii="Times New Roman" w:eastAsia="Times New Roman" w:hAnsi="Times New Roman" w:cs="Times New Roman"/>
                <w:sz w:val="24"/>
                <w:szCs w:val="24"/>
                <w:u w:val="single"/>
                <w:lang w:eastAsia="en-US"/>
              </w:rPr>
            </w:pPr>
            <w:proofErr w:type="gramStart"/>
            <w:r w:rsidRPr="00EA2690">
              <w:rPr>
                <w:rFonts w:ascii="Times New Roman" w:eastAsia="Times New Roman" w:hAnsi="Times New Roman" w:cs="Times New Roman"/>
                <w:sz w:val="24"/>
                <w:szCs w:val="24"/>
                <w:u w:val="single"/>
                <w:lang w:eastAsia="en-US"/>
              </w:rPr>
              <w:t>Ведро</w:t>
            </w:r>
            <w:r w:rsidRPr="00EA2690">
              <w:rPr>
                <w:rFonts w:ascii="Times New Roman" w:eastAsia="Times New Roman" w:hAnsi="Times New Roman" w:cs="Times New Roman"/>
                <w:sz w:val="24"/>
                <w:szCs w:val="24"/>
                <w:u w:val="single"/>
                <w:lang w:val="en-US" w:eastAsia="en-US"/>
              </w:rPr>
              <w:t>,</w:t>
            </w:r>
            <w:r w:rsidRPr="00EA2690">
              <w:rPr>
                <w:rFonts w:ascii="Times New Roman" w:eastAsia="Times New Roman" w:hAnsi="Times New Roman" w:cs="Times New Roman"/>
                <w:sz w:val="24"/>
                <w:szCs w:val="24"/>
                <w:u w:val="single"/>
                <w:lang w:eastAsia="en-US"/>
              </w:rPr>
              <w:t>кисть</w:t>
            </w:r>
            <w:proofErr w:type="gramEnd"/>
            <w:r w:rsidRPr="00EA2690">
              <w:rPr>
                <w:rFonts w:ascii="Times New Roman" w:eastAsia="Times New Roman" w:hAnsi="Times New Roman" w:cs="Times New Roman"/>
                <w:sz w:val="24"/>
                <w:szCs w:val="24"/>
                <w:u w:val="single"/>
                <w:lang w:eastAsia="en-US"/>
              </w:rPr>
              <w:t xml:space="preserve"> </w:t>
            </w:r>
            <w:r w:rsidRPr="00EA2690">
              <w:rPr>
                <w:rFonts w:ascii="Times New Roman" w:eastAsia="Times New Roman" w:hAnsi="Times New Roman" w:cs="Times New Roman"/>
                <w:sz w:val="24"/>
                <w:szCs w:val="24"/>
                <w:u w:val="single"/>
                <w:lang w:val="en-US" w:eastAsia="en-US"/>
              </w:rPr>
              <w:t>,</w:t>
            </w:r>
            <w:r w:rsidRPr="00EA2690">
              <w:rPr>
                <w:rFonts w:ascii="Times New Roman" w:eastAsia="Times New Roman" w:hAnsi="Times New Roman" w:cs="Times New Roman"/>
                <w:sz w:val="24"/>
                <w:szCs w:val="24"/>
                <w:u w:val="single"/>
                <w:lang w:eastAsia="en-US"/>
              </w:rPr>
              <w:t>инструмент</w:t>
            </w:r>
          </w:p>
        </w:tc>
        <w:tc>
          <w:tcPr>
            <w:tcW w:w="2203" w:type="dxa"/>
          </w:tcPr>
          <w:p w:rsidR="00A20A0D" w:rsidRPr="00EA2690" w:rsidRDefault="00A20A0D" w:rsidP="00A20A0D">
            <w:pPr>
              <w:spacing w:after="0" w:line="240" w:lineRule="auto"/>
              <w:rPr>
                <w:rFonts w:ascii="Times New Roman" w:eastAsia="Times New Roman" w:hAnsi="Times New Roman" w:cs="Times New Roman"/>
                <w:sz w:val="24"/>
                <w:szCs w:val="24"/>
                <w:lang w:eastAsia="en-US"/>
              </w:rPr>
            </w:pPr>
          </w:p>
        </w:tc>
        <w:tc>
          <w:tcPr>
            <w:tcW w:w="2126" w:type="dxa"/>
          </w:tcPr>
          <w:p w:rsidR="00A20A0D" w:rsidRPr="00EA2690" w:rsidRDefault="00884151"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Вода должна быть </w:t>
            </w:r>
            <w:r w:rsidR="00DC2B84" w:rsidRPr="00EA2690">
              <w:rPr>
                <w:rFonts w:ascii="Times New Roman" w:eastAsia="Times New Roman" w:hAnsi="Times New Roman" w:cs="Times New Roman"/>
                <w:sz w:val="24"/>
                <w:szCs w:val="24"/>
                <w:lang w:eastAsia="en-US"/>
              </w:rPr>
              <w:t>чистой, комнатной</w:t>
            </w:r>
            <w:r w:rsidRPr="00EA2690">
              <w:rPr>
                <w:rFonts w:ascii="Times New Roman" w:eastAsia="Times New Roman" w:hAnsi="Times New Roman" w:cs="Times New Roman"/>
                <w:sz w:val="24"/>
                <w:szCs w:val="24"/>
                <w:lang w:eastAsia="en-US"/>
              </w:rPr>
              <w:t xml:space="preserve"> температуры</w:t>
            </w:r>
            <w:r w:rsidR="00A20A0D" w:rsidRPr="00EA2690">
              <w:rPr>
                <w:rFonts w:ascii="Times New Roman" w:eastAsia="Times New Roman" w:hAnsi="Times New Roman" w:cs="Times New Roman"/>
                <w:sz w:val="24"/>
                <w:szCs w:val="24"/>
                <w:lang w:eastAsia="en-US"/>
              </w:rPr>
              <w:t>.</w:t>
            </w:r>
          </w:p>
        </w:tc>
      </w:tr>
    </w:tbl>
    <w:p w:rsidR="00A20A0D" w:rsidRPr="00EA2690" w:rsidRDefault="00A20A0D" w:rsidP="00A20A0D">
      <w:pPr>
        <w:spacing w:after="120" w:line="264" w:lineRule="auto"/>
        <w:rPr>
          <w:rFonts w:ascii="Times New Roman" w:eastAsia="Times New Roman" w:hAnsi="Times New Roman" w:cs="Times New Roman"/>
          <w:sz w:val="24"/>
          <w:szCs w:val="24"/>
          <w:lang w:eastAsia="en-US"/>
        </w:rPr>
        <w:sectPr w:rsidR="00A20A0D" w:rsidRPr="00EA2690" w:rsidSect="00337E6B">
          <w:pgSz w:w="16838" w:h="11906" w:orient="landscape"/>
          <w:pgMar w:top="851" w:right="1134" w:bottom="1134" w:left="1134" w:header="709" w:footer="709" w:gutter="0"/>
          <w:cols w:space="708"/>
          <w:docGrid w:linePitch="360"/>
        </w:sectPr>
      </w:pPr>
    </w:p>
    <w:p w:rsidR="00A20A0D" w:rsidRPr="00EA2690" w:rsidRDefault="00A20A0D" w:rsidP="00A20A0D">
      <w:pPr>
        <w:spacing w:after="120" w:line="264" w:lineRule="auto"/>
        <w:rPr>
          <w:rFonts w:ascii="Times New Roman" w:eastAsia="Times New Roman" w:hAnsi="Times New Roman" w:cs="Times New Roman"/>
          <w:sz w:val="24"/>
          <w:szCs w:val="24"/>
          <w:lang w:eastAsia="en-US"/>
        </w:rPr>
      </w:pPr>
    </w:p>
    <w:p w:rsidR="00A20A0D" w:rsidRPr="00EA2690" w:rsidRDefault="00A20A0D" w:rsidP="00A20A0D">
      <w:pPr>
        <w:spacing w:after="120" w:line="264" w:lineRule="auto"/>
        <w:rPr>
          <w:rFonts w:ascii="Times New Roman" w:eastAsia="Times New Roman" w:hAnsi="Times New Roman" w:cs="Times New Roman"/>
          <w:sz w:val="24"/>
          <w:szCs w:val="24"/>
          <w:lang w:eastAsia="en-US"/>
        </w:rPr>
      </w:pPr>
    </w:p>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СПИСОК ИСПОЛЬЗОВАННОЙ ЛИТЕРАТУРЫ:</w:t>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p>
    <w:p w:rsidR="00A20A0D" w:rsidRPr="00EA2690" w:rsidRDefault="00A20A0D" w:rsidP="00A20A0D">
      <w:pPr>
        <w:spacing w:after="0" w:line="240" w:lineRule="auto"/>
        <w:rPr>
          <w:rFonts w:ascii="Times New Roman" w:eastAsia="Times New Roman" w:hAnsi="Times New Roman" w:cs="Times New Roman"/>
          <w:sz w:val="24"/>
          <w:szCs w:val="24"/>
          <w:u w:val="single"/>
          <w:lang w:eastAsia="en-US"/>
        </w:rPr>
      </w:pPr>
      <w:r w:rsidRPr="00EA2690">
        <w:rPr>
          <w:rFonts w:ascii="Times New Roman" w:eastAsia="Times New Roman" w:hAnsi="Times New Roman" w:cs="Times New Roman"/>
          <w:sz w:val="24"/>
          <w:szCs w:val="24"/>
          <w:u w:val="single"/>
          <w:lang w:eastAsia="en-US"/>
        </w:rPr>
        <w:t xml:space="preserve">Литература, использованная при подготовке занятия: </w:t>
      </w:r>
    </w:p>
    <w:p w:rsidR="00A20A0D" w:rsidRPr="00EA2690" w:rsidRDefault="00A20A0D" w:rsidP="00A20A0D">
      <w:pPr>
        <w:spacing w:after="0" w:line="240" w:lineRule="auto"/>
        <w:rPr>
          <w:rFonts w:ascii="Times New Roman" w:eastAsia="Times New Roman" w:hAnsi="Times New Roman" w:cs="Times New Roman"/>
          <w:sz w:val="24"/>
          <w:szCs w:val="24"/>
          <w:u w:val="single"/>
          <w:lang w:eastAsia="en-US"/>
        </w:rPr>
      </w:pPr>
    </w:p>
    <w:p w:rsidR="00A20A0D" w:rsidRPr="00EA2690" w:rsidRDefault="00A20A0D" w:rsidP="00A20A0D">
      <w:pPr>
        <w:spacing w:after="0" w:line="240" w:lineRule="auto"/>
        <w:rPr>
          <w:rFonts w:ascii="Times New Roman" w:eastAsia="Times New Roman" w:hAnsi="Times New Roman" w:cs="Times New Roman"/>
          <w:sz w:val="24"/>
          <w:szCs w:val="24"/>
          <w:lang w:eastAsia="en-US"/>
        </w:rPr>
      </w:pPr>
      <w:proofErr w:type="gramStart"/>
      <w:r w:rsidRPr="00EA2690">
        <w:rPr>
          <w:rFonts w:ascii="Times New Roman" w:eastAsia="Times New Roman" w:hAnsi="Times New Roman" w:cs="Times New Roman"/>
          <w:sz w:val="24"/>
          <w:szCs w:val="24"/>
          <w:lang w:eastAsia="en-US"/>
        </w:rPr>
        <w:t>1.«</w:t>
      </w:r>
      <w:proofErr w:type="gramEnd"/>
      <w:r w:rsidRPr="00EA2690">
        <w:rPr>
          <w:rFonts w:ascii="Times New Roman" w:eastAsia="Times New Roman" w:hAnsi="Times New Roman" w:cs="Times New Roman"/>
          <w:sz w:val="24"/>
          <w:szCs w:val="24"/>
          <w:lang w:eastAsia="en-US"/>
        </w:rPr>
        <w:t xml:space="preserve">Отделочные строительные работы» </w:t>
      </w:r>
      <w:proofErr w:type="spellStart"/>
      <w:r w:rsidRPr="00EA2690">
        <w:rPr>
          <w:rFonts w:ascii="Times New Roman" w:eastAsia="Times New Roman" w:hAnsi="Times New Roman" w:cs="Times New Roman"/>
          <w:sz w:val="24"/>
          <w:szCs w:val="24"/>
          <w:lang w:eastAsia="en-US"/>
        </w:rPr>
        <w:t>Ивлиев</w:t>
      </w:r>
      <w:proofErr w:type="spellEnd"/>
      <w:r w:rsidRPr="00EA2690">
        <w:rPr>
          <w:rFonts w:ascii="Times New Roman" w:eastAsia="Times New Roman" w:hAnsi="Times New Roman" w:cs="Times New Roman"/>
          <w:sz w:val="24"/>
          <w:szCs w:val="24"/>
          <w:lang w:eastAsia="en-US"/>
        </w:rPr>
        <w:t xml:space="preserve"> </w:t>
      </w:r>
      <w:proofErr w:type="spellStart"/>
      <w:r w:rsidRPr="00EA2690">
        <w:rPr>
          <w:rFonts w:ascii="Times New Roman" w:eastAsia="Times New Roman" w:hAnsi="Times New Roman" w:cs="Times New Roman"/>
          <w:sz w:val="24"/>
          <w:szCs w:val="24"/>
          <w:lang w:eastAsia="en-US"/>
        </w:rPr>
        <w:t>А.А.из</w:t>
      </w:r>
      <w:proofErr w:type="spellEnd"/>
      <w:r w:rsidRPr="00EA2690">
        <w:rPr>
          <w:rFonts w:ascii="Times New Roman" w:eastAsia="Times New Roman" w:hAnsi="Times New Roman" w:cs="Times New Roman"/>
          <w:sz w:val="24"/>
          <w:szCs w:val="24"/>
          <w:lang w:eastAsia="en-US"/>
        </w:rPr>
        <w:t xml:space="preserve">-во 3.  </w:t>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2. «Отделочные работы» </w:t>
      </w:r>
      <w:proofErr w:type="spellStart"/>
      <w:r w:rsidRPr="00EA2690">
        <w:rPr>
          <w:rFonts w:ascii="Times New Roman" w:eastAsia="Times New Roman" w:hAnsi="Times New Roman" w:cs="Times New Roman"/>
          <w:sz w:val="24"/>
          <w:szCs w:val="24"/>
          <w:lang w:eastAsia="en-US"/>
        </w:rPr>
        <w:t>Н.Н.Завражин</w:t>
      </w:r>
      <w:proofErr w:type="spellEnd"/>
      <w:r w:rsidRPr="00EA2690">
        <w:rPr>
          <w:rFonts w:ascii="Times New Roman" w:eastAsia="Times New Roman" w:hAnsi="Times New Roman" w:cs="Times New Roman"/>
          <w:sz w:val="24"/>
          <w:szCs w:val="24"/>
          <w:lang w:eastAsia="en-US"/>
        </w:rPr>
        <w:t>, из-во «</w:t>
      </w:r>
      <w:proofErr w:type="gramStart"/>
      <w:r w:rsidRPr="00EA2690">
        <w:rPr>
          <w:rFonts w:ascii="Times New Roman" w:eastAsia="Times New Roman" w:hAnsi="Times New Roman" w:cs="Times New Roman"/>
          <w:sz w:val="24"/>
          <w:szCs w:val="24"/>
          <w:lang w:eastAsia="en-US"/>
        </w:rPr>
        <w:t>Академия»М</w:t>
      </w:r>
      <w:proofErr w:type="gramEnd"/>
      <w:r w:rsidRPr="00EA2690">
        <w:rPr>
          <w:rFonts w:ascii="Times New Roman" w:eastAsia="Times New Roman" w:hAnsi="Times New Roman" w:cs="Times New Roman"/>
          <w:sz w:val="24"/>
          <w:szCs w:val="24"/>
          <w:lang w:eastAsia="en-US"/>
        </w:rPr>
        <w:t>-2011,</w:t>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w:t>
      </w:r>
      <w:r w:rsidRPr="00EA2690">
        <w:rPr>
          <w:rFonts w:ascii="Times New Roman" w:eastAsia="Times New Roman" w:hAnsi="Times New Roman" w:cs="Times New Roman"/>
          <w:color w:val="000000"/>
          <w:sz w:val="24"/>
          <w:szCs w:val="24"/>
          <w:lang w:eastAsia="ru-RU"/>
        </w:rPr>
        <w:t xml:space="preserve">3. </w:t>
      </w:r>
      <w:r w:rsidRPr="00EA2690">
        <w:rPr>
          <w:rFonts w:ascii="Times New Roman" w:eastAsia="Times New Roman" w:hAnsi="Times New Roman" w:cs="Times New Roman"/>
          <w:sz w:val="24"/>
          <w:szCs w:val="24"/>
          <w:lang w:eastAsia="en-US"/>
        </w:rPr>
        <w:t>4.СНиП «Техника безопасности в строительстве»,</w:t>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5.Урок. Методические рекомендации, Саратов 2010г. </w:t>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6.Интернет ресурсы </w:t>
      </w:r>
    </w:p>
    <w:p w:rsidR="00A20A0D" w:rsidRPr="00EA2690" w:rsidRDefault="00A20A0D" w:rsidP="00A20A0D">
      <w:pPr>
        <w:spacing w:after="120" w:line="264" w:lineRule="auto"/>
        <w:rPr>
          <w:rFonts w:ascii="Times New Roman" w:eastAsia="Times New Roman" w:hAnsi="Times New Roman" w:cs="Times New Roman"/>
          <w:sz w:val="24"/>
          <w:szCs w:val="24"/>
          <w:lang w:eastAsia="en-US"/>
        </w:rPr>
      </w:pPr>
    </w:p>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Литература, рекомендуемая обучающимся: </w:t>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p>
    <w:p w:rsidR="00A20A0D" w:rsidRPr="00EA2690" w:rsidRDefault="00A20A0D" w:rsidP="00A20A0D">
      <w:pPr>
        <w:spacing w:after="0" w:line="240" w:lineRule="auto"/>
        <w:rPr>
          <w:rFonts w:ascii="Times New Roman" w:eastAsia="Times New Roman" w:hAnsi="Times New Roman" w:cs="Times New Roman"/>
          <w:b/>
          <w:sz w:val="24"/>
          <w:szCs w:val="24"/>
          <w:lang w:eastAsia="en-US"/>
        </w:rPr>
      </w:pPr>
      <w:r w:rsidRPr="00EA2690">
        <w:rPr>
          <w:rFonts w:ascii="Times New Roman" w:eastAsia="Times New Roman" w:hAnsi="Times New Roman" w:cs="Times New Roman"/>
          <w:b/>
          <w:sz w:val="24"/>
          <w:szCs w:val="24"/>
          <w:lang w:eastAsia="en-US"/>
        </w:rPr>
        <w:t>«</w:t>
      </w:r>
      <w:r w:rsidRPr="00EA2690">
        <w:rPr>
          <w:rFonts w:ascii="Times New Roman" w:eastAsia="Times New Roman" w:hAnsi="Times New Roman" w:cs="Times New Roman"/>
          <w:sz w:val="24"/>
          <w:szCs w:val="24"/>
          <w:lang w:eastAsia="en-US"/>
        </w:rPr>
        <w:t xml:space="preserve">Отделочные строительные работы» </w:t>
      </w:r>
      <w:proofErr w:type="spellStart"/>
      <w:r w:rsidRPr="00EA2690">
        <w:rPr>
          <w:rFonts w:ascii="Times New Roman" w:eastAsia="Times New Roman" w:hAnsi="Times New Roman" w:cs="Times New Roman"/>
          <w:sz w:val="24"/>
          <w:szCs w:val="24"/>
          <w:lang w:eastAsia="en-US"/>
        </w:rPr>
        <w:t>Ивлиев</w:t>
      </w:r>
      <w:proofErr w:type="spellEnd"/>
      <w:r w:rsidRPr="00EA2690">
        <w:rPr>
          <w:rFonts w:ascii="Times New Roman" w:eastAsia="Times New Roman" w:hAnsi="Times New Roman" w:cs="Times New Roman"/>
          <w:sz w:val="24"/>
          <w:szCs w:val="24"/>
          <w:lang w:eastAsia="en-US"/>
        </w:rPr>
        <w:t xml:space="preserve"> </w:t>
      </w:r>
      <w:proofErr w:type="spellStart"/>
      <w:r w:rsidRPr="00EA2690">
        <w:rPr>
          <w:rFonts w:ascii="Times New Roman" w:eastAsia="Times New Roman" w:hAnsi="Times New Roman" w:cs="Times New Roman"/>
          <w:sz w:val="24"/>
          <w:szCs w:val="24"/>
          <w:lang w:eastAsia="en-US"/>
        </w:rPr>
        <w:t>А.А.из</w:t>
      </w:r>
      <w:proofErr w:type="spellEnd"/>
      <w:r w:rsidRPr="00EA2690">
        <w:rPr>
          <w:rFonts w:ascii="Times New Roman" w:eastAsia="Times New Roman" w:hAnsi="Times New Roman" w:cs="Times New Roman"/>
          <w:sz w:val="24"/>
          <w:szCs w:val="24"/>
          <w:lang w:eastAsia="en-US"/>
        </w:rPr>
        <w:t>-во «Академия»</w:t>
      </w:r>
      <w:r w:rsidRPr="00EA2690">
        <w:rPr>
          <w:rFonts w:ascii="Times New Roman" w:eastAsia="Times New Roman" w:hAnsi="Times New Roman" w:cs="Times New Roman"/>
          <w:b/>
          <w:sz w:val="24"/>
          <w:szCs w:val="24"/>
          <w:lang w:eastAsia="en-US"/>
        </w:rPr>
        <w:t xml:space="preserve"> </w:t>
      </w:r>
    </w:p>
    <w:p w:rsidR="00A20A0D" w:rsidRPr="00EA2690" w:rsidRDefault="00A20A0D" w:rsidP="00A20A0D">
      <w:pPr>
        <w:spacing w:after="0" w:line="240" w:lineRule="auto"/>
        <w:rPr>
          <w:rFonts w:ascii="Times New Roman" w:eastAsia="Times New Roman" w:hAnsi="Times New Roman" w:cs="Times New Roman"/>
          <w:b/>
          <w:sz w:val="24"/>
          <w:szCs w:val="24"/>
          <w:lang w:eastAsia="en-US"/>
        </w:rPr>
      </w:pPr>
      <w:proofErr w:type="spellStart"/>
      <w:r w:rsidRPr="00EA2690">
        <w:rPr>
          <w:rFonts w:ascii="Times New Roman" w:eastAsia="Times New Roman" w:hAnsi="Times New Roman" w:cs="Times New Roman"/>
          <w:sz w:val="24"/>
          <w:szCs w:val="24"/>
          <w:lang w:eastAsia="en-US"/>
        </w:rPr>
        <w:t>Н.Н.Завражин</w:t>
      </w:r>
      <w:proofErr w:type="spellEnd"/>
      <w:r w:rsidRPr="00EA2690">
        <w:rPr>
          <w:rFonts w:ascii="Times New Roman" w:eastAsia="Times New Roman" w:hAnsi="Times New Roman" w:cs="Times New Roman"/>
          <w:sz w:val="24"/>
          <w:szCs w:val="24"/>
          <w:lang w:eastAsia="en-US"/>
        </w:rPr>
        <w:t xml:space="preserve"> «Отделочные работы» изд-во «Академия» 2009г.</w:t>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r w:rsidRPr="00EA2690">
        <w:rPr>
          <w:rFonts w:ascii="Times New Roman" w:eastAsia="Times New Roman" w:hAnsi="Times New Roman" w:cs="Times New Roman"/>
          <w:sz w:val="24"/>
          <w:szCs w:val="24"/>
          <w:lang w:eastAsia="en-US"/>
        </w:rPr>
        <w:t xml:space="preserve"> Журналы «</w:t>
      </w:r>
      <w:proofErr w:type="gramStart"/>
      <w:r w:rsidRPr="00EA2690">
        <w:rPr>
          <w:rFonts w:ascii="Times New Roman" w:eastAsia="Times New Roman" w:hAnsi="Times New Roman" w:cs="Times New Roman"/>
          <w:sz w:val="24"/>
          <w:szCs w:val="24"/>
          <w:lang w:eastAsia="en-US"/>
        </w:rPr>
        <w:t>Сам»№</w:t>
      </w:r>
      <w:proofErr w:type="gramEnd"/>
      <w:r w:rsidRPr="00EA2690">
        <w:rPr>
          <w:rFonts w:ascii="Times New Roman" w:eastAsia="Times New Roman" w:hAnsi="Times New Roman" w:cs="Times New Roman"/>
          <w:sz w:val="24"/>
          <w:szCs w:val="24"/>
          <w:lang w:eastAsia="en-US"/>
        </w:rPr>
        <w:t>7-2013г, «Советы профессионалов»№6-2013г.</w:t>
      </w:r>
    </w:p>
    <w:p w:rsidR="00A20A0D" w:rsidRPr="00EA2690" w:rsidRDefault="00A20A0D" w:rsidP="00A20A0D">
      <w:pPr>
        <w:spacing w:after="0" w:line="240" w:lineRule="auto"/>
        <w:rPr>
          <w:rFonts w:ascii="Times New Roman" w:eastAsia="Times New Roman" w:hAnsi="Times New Roman" w:cs="Times New Roman"/>
          <w:sz w:val="24"/>
          <w:szCs w:val="24"/>
          <w:lang w:eastAsia="en-US"/>
        </w:rPr>
      </w:pPr>
    </w:p>
    <w:p w:rsidR="00B15C70" w:rsidRPr="00EA2690" w:rsidRDefault="00B15C70">
      <w:pPr>
        <w:rPr>
          <w:rFonts w:ascii="Times New Roman" w:hAnsi="Times New Roman" w:cs="Times New Roman"/>
          <w:sz w:val="24"/>
          <w:szCs w:val="24"/>
        </w:rPr>
      </w:pPr>
    </w:p>
    <w:sectPr w:rsidR="00B15C70" w:rsidRPr="00EA2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B105A"/>
    <w:multiLevelType w:val="multilevel"/>
    <w:tmpl w:val="87FA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87458A"/>
    <w:multiLevelType w:val="multilevel"/>
    <w:tmpl w:val="094E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A5389F"/>
    <w:multiLevelType w:val="multilevel"/>
    <w:tmpl w:val="A25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BB"/>
    <w:rsid w:val="00273989"/>
    <w:rsid w:val="002D6600"/>
    <w:rsid w:val="00337E6B"/>
    <w:rsid w:val="0035161C"/>
    <w:rsid w:val="003B50EC"/>
    <w:rsid w:val="00497A60"/>
    <w:rsid w:val="006D682B"/>
    <w:rsid w:val="00883B31"/>
    <w:rsid w:val="00884151"/>
    <w:rsid w:val="0096310A"/>
    <w:rsid w:val="009C4286"/>
    <w:rsid w:val="009C76F7"/>
    <w:rsid w:val="00A20A0D"/>
    <w:rsid w:val="00A35BE0"/>
    <w:rsid w:val="00AA27FD"/>
    <w:rsid w:val="00AC7142"/>
    <w:rsid w:val="00B15C70"/>
    <w:rsid w:val="00B32FF1"/>
    <w:rsid w:val="00B351BB"/>
    <w:rsid w:val="00BB7FD5"/>
    <w:rsid w:val="00C024F6"/>
    <w:rsid w:val="00C75FAE"/>
    <w:rsid w:val="00CE36E9"/>
    <w:rsid w:val="00CE4433"/>
    <w:rsid w:val="00CF1137"/>
    <w:rsid w:val="00D37B0C"/>
    <w:rsid w:val="00DC2B84"/>
    <w:rsid w:val="00DE3C8B"/>
    <w:rsid w:val="00E1340A"/>
    <w:rsid w:val="00EA2690"/>
    <w:rsid w:val="00EF306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4CDFF-94B8-4C99-ADDD-03CA1751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E3C8B"/>
    <w:rPr>
      <w:i/>
      <w:iCs/>
      <w:color w:val="404040" w:themeColor="text1" w:themeTint="BF"/>
    </w:rPr>
  </w:style>
  <w:style w:type="character" w:styleId="a4">
    <w:name w:val="Hyperlink"/>
    <w:basedOn w:val="a0"/>
    <w:uiPriority w:val="99"/>
    <w:unhideWhenUsed/>
    <w:rsid w:val="00D37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8%D0%B7%D0%B4%D0%B5%D0%BB%D0%B8%D0%B5"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hyperlink" Target="http://ru.wikipedia.org/wiki/%D0%9F%D1%80%D0%BE%D0%BC%D1%8B%D1%88%D0%BB%D0%B5%D0%BD%D0%BD%D0%BE%D1%81%D1%82%D1%8C"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u.wikipedia.org/wiki/%D0%A2%D0%B2%D0%BE%D1%80%D1%87%D0%B5%D1%81%D0%BA%D0%B0%D1%8F_%D0%B4%D0%B5%D1%8F%D1%82%D0%B5%D0%BB%D1%8C%D0%BD%D0%BE%D1%81%D1%82%D1%8C"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F420B-04A4-4F02-B08B-9F8960CDA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4549</Words>
  <Characters>25933</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12</cp:revision>
  <dcterms:created xsi:type="dcterms:W3CDTF">2016-04-25T09:37:00Z</dcterms:created>
  <dcterms:modified xsi:type="dcterms:W3CDTF">2016-08-21T14:54:00Z</dcterms:modified>
</cp:coreProperties>
</file>