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60" w:rsidRPr="007F56A0" w:rsidRDefault="00EC532A" w:rsidP="00EC532A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«Рекомендации  родителям: зачем детям нужна </w:t>
      </w:r>
      <w:r w:rsidR="0048061D" w:rsidRPr="007F56A0">
        <w:rPr>
          <w:rFonts w:ascii="Times New Roman" w:hAnsi="Times New Roman" w:cs="Times New Roman"/>
          <w:b/>
          <w:sz w:val="28"/>
          <w:szCs w:val="28"/>
        </w:rPr>
        <w:t>с</w:t>
      </w:r>
      <w:r w:rsidR="007C69AE" w:rsidRPr="007F56A0">
        <w:rPr>
          <w:rFonts w:ascii="Times New Roman" w:hAnsi="Times New Roman" w:cs="Times New Roman"/>
          <w:b/>
          <w:sz w:val="28"/>
          <w:szCs w:val="28"/>
        </w:rPr>
        <w:t>южетно</w:t>
      </w:r>
      <w:r w:rsidR="0048061D" w:rsidRPr="007F56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ролевая игра»</w:t>
      </w:r>
    </w:p>
    <w:p w:rsidR="007C69AE" w:rsidRPr="007F56A0" w:rsidRDefault="00E00D60" w:rsidP="005D15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C531FD" w:rsidRPr="007F5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Сюжетно-ролевая игра приближает ребенка к миру взрослых, моделируя их отношения, она является</w:t>
      </w:r>
      <w:r w:rsidR="00C531FD" w:rsidRPr="007F56A0">
        <w:rPr>
          <w:rFonts w:ascii="Times New Roman" w:hAnsi="Times New Roman" w:cs="Times New Roman"/>
          <w:sz w:val="28"/>
          <w:szCs w:val="28"/>
        </w:rPr>
        <w:t xml:space="preserve"> самой привлекательной деятельностью</w:t>
      </w:r>
      <w:r w:rsidR="007C69AE" w:rsidRPr="007F56A0">
        <w:rPr>
          <w:rFonts w:ascii="Times New Roman" w:hAnsi="Times New Roman" w:cs="Times New Roman"/>
          <w:sz w:val="28"/>
          <w:szCs w:val="28"/>
        </w:rPr>
        <w:t xml:space="preserve"> для детей дошкольного возраста.</w:t>
      </w:r>
    </w:p>
    <w:p w:rsidR="007C69AE" w:rsidRPr="007F56A0" w:rsidRDefault="002070F4" w:rsidP="005D15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6A0">
        <w:rPr>
          <w:rFonts w:ascii="Times New Roman" w:hAnsi="Times New Roman" w:cs="Times New Roman"/>
          <w:sz w:val="28"/>
          <w:szCs w:val="28"/>
        </w:rPr>
        <w:t xml:space="preserve">   </w:t>
      </w:r>
      <w:r w:rsidR="007C69AE" w:rsidRPr="007F56A0">
        <w:rPr>
          <w:rFonts w:ascii="Times New Roman" w:hAnsi="Times New Roman" w:cs="Times New Roman"/>
          <w:sz w:val="28"/>
          <w:szCs w:val="28"/>
        </w:rPr>
        <w:t>В игре ребенок испытывает внутреннее субъективное спокойствие ощущение свободы и внутренний эмоциональный комфорт.</w:t>
      </w:r>
      <w:r w:rsidR="00FB30A5" w:rsidRPr="007F56A0">
        <w:rPr>
          <w:rFonts w:ascii="Times New Roman" w:hAnsi="Times New Roman" w:cs="Times New Roman"/>
          <w:sz w:val="28"/>
          <w:szCs w:val="28"/>
        </w:rPr>
        <w:t xml:space="preserve"> </w:t>
      </w:r>
      <w:r w:rsidR="007C69AE" w:rsidRPr="007F56A0">
        <w:rPr>
          <w:rFonts w:ascii="Times New Roman" w:hAnsi="Times New Roman" w:cs="Times New Roman"/>
          <w:sz w:val="28"/>
          <w:szCs w:val="28"/>
        </w:rPr>
        <w:t>В игре развивается способность к воображению, образному мышлению.</w:t>
      </w:r>
    </w:p>
    <w:p w:rsidR="007C69AE" w:rsidRPr="007F56A0" w:rsidRDefault="00E00D60" w:rsidP="005D15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6A0">
        <w:rPr>
          <w:rFonts w:ascii="Times New Roman" w:hAnsi="Times New Roman" w:cs="Times New Roman"/>
          <w:sz w:val="28"/>
          <w:szCs w:val="28"/>
        </w:rPr>
        <w:t xml:space="preserve">   </w:t>
      </w:r>
      <w:r w:rsidR="007C69AE" w:rsidRPr="007F56A0">
        <w:rPr>
          <w:rFonts w:ascii="Times New Roman" w:hAnsi="Times New Roman" w:cs="Times New Roman"/>
          <w:sz w:val="28"/>
          <w:szCs w:val="28"/>
        </w:rPr>
        <w:t>Играя, ребенок примеряет на себя разные роли.</w:t>
      </w:r>
      <w:r w:rsidR="001002AE" w:rsidRPr="007F56A0">
        <w:rPr>
          <w:rFonts w:ascii="Times New Roman" w:hAnsi="Times New Roman" w:cs="Times New Roman"/>
          <w:sz w:val="28"/>
          <w:szCs w:val="28"/>
        </w:rPr>
        <w:t xml:space="preserve"> </w:t>
      </w:r>
      <w:r w:rsidR="007C69AE" w:rsidRPr="007F56A0">
        <w:rPr>
          <w:rFonts w:ascii="Times New Roman" w:hAnsi="Times New Roman" w:cs="Times New Roman"/>
          <w:sz w:val="28"/>
          <w:szCs w:val="28"/>
        </w:rPr>
        <w:t>Осваивает правила взаимодействия и учится пояснять свои действия и согласовывать их с другими.</w:t>
      </w:r>
    </w:p>
    <w:p w:rsidR="007C69AE" w:rsidRPr="007F56A0" w:rsidRDefault="002070F4" w:rsidP="005D15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6A0">
        <w:rPr>
          <w:rFonts w:ascii="Times New Roman" w:hAnsi="Times New Roman" w:cs="Times New Roman"/>
          <w:sz w:val="28"/>
          <w:szCs w:val="28"/>
        </w:rPr>
        <w:t xml:space="preserve">   </w:t>
      </w:r>
      <w:r w:rsidR="007C69AE" w:rsidRPr="007F56A0">
        <w:rPr>
          <w:rFonts w:ascii="Times New Roman" w:hAnsi="Times New Roman" w:cs="Times New Roman"/>
          <w:sz w:val="28"/>
          <w:szCs w:val="28"/>
        </w:rPr>
        <w:t>Цель педагогических взаимодействий формирование игровых умений, обеспечивающих самостоя</w:t>
      </w:r>
      <w:r w:rsidR="00850FC8" w:rsidRPr="007F56A0">
        <w:rPr>
          <w:rFonts w:ascii="Times New Roman" w:hAnsi="Times New Roman" w:cs="Times New Roman"/>
          <w:sz w:val="28"/>
          <w:szCs w:val="28"/>
        </w:rPr>
        <w:t>тельную творческую игру детей, в которой они по собственному желанию реализуют разнообразные содержания, свободно вступая во взаимодействия со сверстниками.</w:t>
      </w:r>
    </w:p>
    <w:p w:rsidR="00850FC8" w:rsidRPr="007F56A0" w:rsidRDefault="002070F4" w:rsidP="005D15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6A0">
        <w:rPr>
          <w:rFonts w:ascii="Times New Roman" w:hAnsi="Times New Roman" w:cs="Times New Roman"/>
          <w:sz w:val="28"/>
          <w:szCs w:val="28"/>
        </w:rPr>
        <w:t xml:space="preserve">   </w:t>
      </w:r>
      <w:r w:rsidR="00C531FD" w:rsidRPr="007F56A0">
        <w:rPr>
          <w:rFonts w:ascii="Times New Roman" w:hAnsi="Times New Roman" w:cs="Times New Roman"/>
          <w:sz w:val="28"/>
          <w:szCs w:val="28"/>
        </w:rPr>
        <w:t xml:space="preserve">Задача взрослого </w:t>
      </w:r>
      <w:r w:rsidR="00850FC8" w:rsidRPr="007F56A0">
        <w:rPr>
          <w:rFonts w:ascii="Times New Roman" w:hAnsi="Times New Roman" w:cs="Times New Roman"/>
          <w:sz w:val="28"/>
          <w:szCs w:val="28"/>
        </w:rPr>
        <w:t xml:space="preserve">- </w:t>
      </w:r>
      <w:r w:rsidR="00463D41" w:rsidRPr="007F56A0">
        <w:rPr>
          <w:rFonts w:ascii="Times New Roman" w:hAnsi="Times New Roman" w:cs="Times New Roman"/>
          <w:sz w:val="28"/>
          <w:szCs w:val="28"/>
        </w:rPr>
        <w:t>сформировать у ребенка к трем годам умение развертывать условные действия с сюжетной игрушкой, предметом- заместителем и воображаемым предметом, связывать 2-3 действия в смысловую цепочку словесно обозначать их, продолжать по смыслу действие начатое партнеро</w:t>
      </w:r>
      <w:proofErr w:type="gramStart"/>
      <w:r w:rsidR="00463D41" w:rsidRPr="007F56A0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463D41" w:rsidRPr="007F56A0">
        <w:rPr>
          <w:rFonts w:ascii="Times New Roman" w:hAnsi="Times New Roman" w:cs="Times New Roman"/>
          <w:sz w:val="28"/>
          <w:szCs w:val="28"/>
        </w:rPr>
        <w:t xml:space="preserve"> взрослым, а затем сверстником. Сюжетн</w:t>
      </w:r>
      <w:proofErr w:type="gramStart"/>
      <w:r w:rsidR="00463D41" w:rsidRPr="007F56A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63D41" w:rsidRPr="007F56A0">
        <w:rPr>
          <w:rFonts w:ascii="Times New Roman" w:hAnsi="Times New Roman" w:cs="Times New Roman"/>
          <w:sz w:val="28"/>
          <w:szCs w:val="28"/>
        </w:rPr>
        <w:t xml:space="preserve"> ролевая игра почти всегда предполагает участие нескольких детей, поэтому она является важнейшим фактором социального развития ребенка.</w:t>
      </w:r>
    </w:p>
    <w:p w:rsidR="00463D41" w:rsidRPr="007F56A0" w:rsidRDefault="002070F4" w:rsidP="005D15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6A0">
        <w:rPr>
          <w:rFonts w:ascii="Times New Roman" w:hAnsi="Times New Roman" w:cs="Times New Roman"/>
          <w:sz w:val="28"/>
          <w:szCs w:val="28"/>
        </w:rPr>
        <w:t xml:space="preserve">   </w:t>
      </w:r>
      <w:r w:rsidR="003E559B" w:rsidRPr="007F56A0">
        <w:rPr>
          <w:rFonts w:ascii="Times New Roman" w:hAnsi="Times New Roman" w:cs="Times New Roman"/>
          <w:sz w:val="28"/>
          <w:szCs w:val="28"/>
        </w:rPr>
        <w:t>Третий год жизни дошкольника характеризуется как период развития сюжетно</w:t>
      </w:r>
      <w:r w:rsidRPr="007F56A0">
        <w:rPr>
          <w:rFonts w:ascii="Times New Roman" w:hAnsi="Times New Roman" w:cs="Times New Roman"/>
          <w:sz w:val="28"/>
          <w:szCs w:val="28"/>
        </w:rPr>
        <w:t xml:space="preserve"> </w:t>
      </w:r>
      <w:r w:rsidR="003E559B" w:rsidRPr="007F56A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E559B" w:rsidRPr="007F56A0">
        <w:rPr>
          <w:rFonts w:ascii="Times New Roman" w:hAnsi="Times New Roman" w:cs="Times New Roman"/>
          <w:sz w:val="28"/>
          <w:szCs w:val="28"/>
        </w:rPr>
        <w:t>отобразительной</w:t>
      </w:r>
      <w:proofErr w:type="spellEnd"/>
      <w:r w:rsidR="003E559B" w:rsidRPr="007F56A0">
        <w:rPr>
          <w:rFonts w:ascii="Times New Roman" w:hAnsi="Times New Roman" w:cs="Times New Roman"/>
          <w:sz w:val="28"/>
          <w:szCs w:val="28"/>
        </w:rPr>
        <w:t xml:space="preserve"> игры, которая предшествует сюжетн</w:t>
      </w:r>
      <w:proofErr w:type="gramStart"/>
      <w:r w:rsidR="003E559B" w:rsidRPr="007F56A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E559B" w:rsidRPr="007F56A0">
        <w:rPr>
          <w:rFonts w:ascii="Times New Roman" w:hAnsi="Times New Roman" w:cs="Times New Roman"/>
          <w:sz w:val="28"/>
          <w:szCs w:val="28"/>
        </w:rPr>
        <w:t xml:space="preserve"> ролевой игре. Вначале года игры детей непродолжительны (3- 6 минут). Следует отметить, что в сюжетно</w:t>
      </w:r>
      <w:r w:rsidRPr="007F56A0">
        <w:rPr>
          <w:rFonts w:ascii="Times New Roman" w:hAnsi="Times New Roman" w:cs="Times New Roman"/>
          <w:sz w:val="28"/>
          <w:szCs w:val="28"/>
        </w:rPr>
        <w:t xml:space="preserve"> </w:t>
      </w:r>
      <w:r w:rsidR="003E559B" w:rsidRPr="007F56A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E559B" w:rsidRPr="007F56A0">
        <w:rPr>
          <w:rFonts w:ascii="Times New Roman" w:hAnsi="Times New Roman" w:cs="Times New Roman"/>
          <w:sz w:val="28"/>
          <w:szCs w:val="28"/>
        </w:rPr>
        <w:t>отобразительной</w:t>
      </w:r>
      <w:proofErr w:type="spellEnd"/>
      <w:r w:rsidR="003E559B" w:rsidRPr="007F56A0">
        <w:rPr>
          <w:rFonts w:ascii="Times New Roman" w:hAnsi="Times New Roman" w:cs="Times New Roman"/>
          <w:sz w:val="28"/>
          <w:szCs w:val="28"/>
        </w:rPr>
        <w:t xml:space="preserve"> игре ребенок с помощью игрушки отображает</w:t>
      </w:r>
      <w:r w:rsidRPr="007F56A0">
        <w:rPr>
          <w:rFonts w:ascii="Times New Roman" w:hAnsi="Times New Roman" w:cs="Times New Roman"/>
          <w:sz w:val="28"/>
          <w:szCs w:val="28"/>
        </w:rPr>
        <w:t>,</w:t>
      </w:r>
      <w:r w:rsidR="003E559B" w:rsidRPr="007F56A0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Pr="007F56A0">
        <w:rPr>
          <w:rFonts w:ascii="Times New Roman" w:hAnsi="Times New Roman" w:cs="Times New Roman"/>
          <w:sz w:val="28"/>
          <w:szCs w:val="28"/>
        </w:rPr>
        <w:t>,</w:t>
      </w:r>
      <w:r w:rsidR="003E559B" w:rsidRPr="007F56A0">
        <w:rPr>
          <w:rFonts w:ascii="Times New Roman" w:hAnsi="Times New Roman" w:cs="Times New Roman"/>
          <w:sz w:val="28"/>
          <w:szCs w:val="28"/>
        </w:rPr>
        <w:t xml:space="preserve"> отношения между людьми.</w:t>
      </w:r>
      <w:r w:rsidR="009373BA" w:rsidRPr="007F56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DA8" w:rsidRPr="007F56A0" w:rsidRDefault="002070F4" w:rsidP="005D152C">
      <w:pPr>
        <w:pStyle w:val="a3"/>
        <w:shd w:val="clear" w:color="auto" w:fill="FFFFFF"/>
        <w:spacing w:after="2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6A0">
        <w:rPr>
          <w:rFonts w:ascii="Times New Roman" w:hAnsi="Times New Roman" w:cs="Times New Roman"/>
          <w:sz w:val="28"/>
          <w:szCs w:val="28"/>
        </w:rPr>
        <w:t xml:space="preserve">   </w:t>
      </w:r>
      <w:r w:rsidR="005B6E75" w:rsidRPr="007F56A0">
        <w:rPr>
          <w:rFonts w:ascii="Times New Roman" w:hAnsi="Times New Roman" w:cs="Times New Roman"/>
          <w:sz w:val="28"/>
          <w:szCs w:val="28"/>
        </w:rPr>
        <w:t>В повседневной жизни ребенок приобретает жизненный опыт оперирования предметами и переносит этот опыт в самостоятельную игру.</w:t>
      </w:r>
      <w:r w:rsidR="00F27DA8" w:rsidRPr="007F56A0">
        <w:rPr>
          <w:rFonts w:ascii="Times New Roman" w:hAnsi="Times New Roman" w:cs="Times New Roman"/>
          <w:sz w:val="28"/>
          <w:szCs w:val="28"/>
        </w:rPr>
        <w:t xml:space="preserve"> </w:t>
      </w:r>
      <w:r w:rsidR="00F27DA8" w:rsidRPr="007F56A0">
        <w:rPr>
          <w:rFonts w:ascii="Times New Roman" w:hAnsi="Times New Roman" w:cs="Times New Roman"/>
          <w:sz w:val="28"/>
          <w:szCs w:val="28"/>
          <w:lang w:eastAsia="ru-RU"/>
        </w:rPr>
        <w:t xml:space="preserve">Игра в раннем возрасте носит ознакомительный характер и представляет </w:t>
      </w:r>
      <w:proofErr w:type="spellStart"/>
      <w:r w:rsidR="00F27DA8" w:rsidRPr="007F56A0">
        <w:rPr>
          <w:rFonts w:ascii="Times New Roman" w:hAnsi="Times New Roman" w:cs="Times New Roman"/>
          <w:sz w:val="28"/>
          <w:szCs w:val="28"/>
          <w:lang w:eastAsia="ru-RU"/>
        </w:rPr>
        <w:t>собойпредметно</w:t>
      </w:r>
      <w:proofErr w:type="spellEnd"/>
      <w:r w:rsidR="00F27DA8" w:rsidRPr="007F56A0">
        <w:rPr>
          <w:rFonts w:ascii="Times New Roman" w:hAnsi="Times New Roman" w:cs="Times New Roman"/>
          <w:sz w:val="28"/>
          <w:szCs w:val="28"/>
          <w:lang w:eastAsia="ru-RU"/>
        </w:rPr>
        <w:t>-игровую деятельность. К концу раннего возраста игра приобретает статус </w:t>
      </w:r>
      <w:proofErr w:type="spellStart"/>
      <w:r w:rsidR="00F27DA8" w:rsidRPr="007F56A0">
        <w:rPr>
          <w:rFonts w:ascii="Times New Roman" w:hAnsi="Times New Roman" w:cs="Times New Roman"/>
          <w:sz w:val="28"/>
          <w:szCs w:val="28"/>
          <w:lang w:eastAsia="ru-RU"/>
        </w:rPr>
        <w:t>отобразительной</w:t>
      </w:r>
      <w:proofErr w:type="spellEnd"/>
      <w:r w:rsidR="00F27DA8" w:rsidRPr="007F56A0">
        <w:rPr>
          <w:rFonts w:ascii="Times New Roman" w:hAnsi="Times New Roman" w:cs="Times New Roman"/>
          <w:sz w:val="28"/>
          <w:szCs w:val="28"/>
          <w:lang w:eastAsia="ru-RU"/>
        </w:rPr>
        <w:t xml:space="preserve"> игры</w:t>
      </w:r>
      <w:r w:rsidRPr="007F56A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27DA8" w:rsidRPr="007F56A0">
        <w:rPr>
          <w:rFonts w:ascii="Times New Roman" w:hAnsi="Times New Roman" w:cs="Times New Roman"/>
          <w:sz w:val="28"/>
          <w:szCs w:val="28"/>
          <w:lang w:eastAsia="ru-RU"/>
        </w:rPr>
        <w:t xml:space="preserve"> в которой операции с предметами переходят в ранг </w:t>
      </w:r>
      <w:r w:rsidRPr="007F56A0">
        <w:rPr>
          <w:rFonts w:ascii="Times New Roman" w:hAnsi="Times New Roman" w:cs="Times New Roman"/>
          <w:sz w:val="28"/>
          <w:szCs w:val="28"/>
          <w:lang w:eastAsia="ru-RU"/>
        </w:rPr>
        <w:t>действий,</w:t>
      </w:r>
      <w:r w:rsidR="00F27DA8" w:rsidRPr="007F56A0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направленных на достижение с помощью данного предмета определённого эффекта.</w:t>
      </w:r>
    </w:p>
    <w:p w:rsidR="00F27DA8" w:rsidRPr="007F56A0" w:rsidRDefault="002070F4" w:rsidP="005D152C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27DA8" w:rsidRPr="007F5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непо</w:t>
      </w:r>
      <w:r w:rsidR="00C531FD" w:rsidRPr="007F5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средственное участие взрослого</w:t>
      </w:r>
      <w:r w:rsidR="00F27DA8" w:rsidRPr="007F5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игре, непосредственное общен</w:t>
      </w:r>
      <w:r w:rsidR="00C531FD" w:rsidRPr="007F5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ребенка именно </w:t>
      </w:r>
      <w:proofErr w:type="gramStart"/>
      <w:r w:rsidR="00C531FD" w:rsidRPr="007F5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="00C531FD" w:rsidRPr="007F5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</w:t>
      </w:r>
      <w:r w:rsidR="00F27DA8" w:rsidRPr="007F5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не с игрушкой (игрушка – немой партнер, она не может подсказать ребенку новых игровых действии). В дидактической игре с куклой дети обучаются разным игровым действиям и переносят их в самостоятельную игру.</w:t>
      </w:r>
    </w:p>
    <w:p w:rsidR="00F27DA8" w:rsidRPr="007F56A0" w:rsidRDefault="002070F4" w:rsidP="005D152C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="00C531FD" w:rsidRPr="007F5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</w:t>
      </w:r>
      <w:r w:rsidR="00F27DA8" w:rsidRPr="007F5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 детей играть и сам участвует в игре наравне с ребенком, помогая ребенку войти в образ</w:t>
      </w:r>
      <w:r w:rsidRPr="007F5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27DA8" w:rsidRPr="007F5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е. обозначить его словом: «Ты шофер», «Молодец Наташенька, ты как настоящий доктор, слушаешь куклу трубочкой!».</w:t>
      </w:r>
    </w:p>
    <w:p w:rsidR="00F27DA8" w:rsidRPr="007F56A0" w:rsidRDefault="002070F4" w:rsidP="005D152C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27DA8" w:rsidRPr="007F5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игра при правильном ее формировании решает задачи умственного, нравственного, физического, эстетического развития каждого ребенка начиная с раннего возраста. В игре с первых этапов ее развития формируется личность  ребенка, развиваются те качества, которые потребуются ему в учебной деятельности, в труде, в общении с людьми и окружающим миром.</w:t>
      </w:r>
    </w:p>
    <w:p w:rsidR="004E64E5" w:rsidRPr="007F56A0" w:rsidRDefault="004E64E5" w:rsidP="005D15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6A0">
        <w:rPr>
          <w:rFonts w:ascii="Times New Roman" w:hAnsi="Times New Roman" w:cs="Times New Roman"/>
          <w:sz w:val="28"/>
          <w:szCs w:val="28"/>
        </w:rPr>
        <w:t xml:space="preserve">   Несколько рекомендаций для родителей, как организовать игру:</w:t>
      </w:r>
    </w:p>
    <w:p w:rsidR="004E64E5" w:rsidRPr="007F56A0" w:rsidRDefault="004E64E5" w:rsidP="005D15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6A0">
        <w:rPr>
          <w:rFonts w:ascii="Times New Roman" w:hAnsi="Times New Roman" w:cs="Times New Roman"/>
          <w:sz w:val="28"/>
          <w:szCs w:val="28"/>
        </w:rPr>
        <w:t>* Никогда не отказывайтесь поиграть с ребёнком, даже если вам некогда. Обязательно находите (лучше заранее) время для совместной игры.</w:t>
      </w:r>
    </w:p>
    <w:p w:rsidR="004E64E5" w:rsidRPr="007F56A0" w:rsidRDefault="004E64E5" w:rsidP="005D15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6A0">
        <w:rPr>
          <w:rFonts w:ascii="Times New Roman" w:hAnsi="Times New Roman" w:cs="Times New Roman"/>
          <w:sz w:val="28"/>
          <w:szCs w:val="28"/>
        </w:rPr>
        <w:t>* Подробно объясняйте правила игры. Будьте объективны в оценке игрового результата. Поддерживайте ребёнка, если игра «не клеится», хвалите за изобретательность в игре.</w:t>
      </w:r>
    </w:p>
    <w:p w:rsidR="004E64E5" w:rsidRPr="007F56A0" w:rsidRDefault="004E64E5" w:rsidP="005D15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6A0">
        <w:rPr>
          <w:rFonts w:ascii="Times New Roman" w:hAnsi="Times New Roman" w:cs="Times New Roman"/>
          <w:sz w:val="28"/>
          <w:szCs w:val="28"/>
        </w:rPr>
        <w:t xml:space="preserve"> * Придумывайте новые игры вместе с ребёнком. Дайте ему возможность самому придумывать разные роли и варианты одной игры.</w:t>
      </w:r>
    </w:p>
    <w:p w:rsidR="004E64E5" w:rsidRPr="007F56A0" w:rsidRDefault="00577F58" w:rsidP="005D15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6A0">
        <w:rPr>
          <w:rFonts w:ascii="Times New Roman" w:hAnsi="Times New Roman" w:cs="Times New Roman"/>
          <w:sz w:val="28"/>
          <w:szCs w:val="28"/>
        </w:rPr>
        <w:t xml:space="preserve"> * Занимаясь дома с ребёнком </w:t>
      </w:r>
      <w:proofErr w:type="gramStart"/>
      <w:r w:rsidR="004E64E5" w:rsidRPr="007F56A0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="004E64E5" w:rsidRPr="007F56A0">
        <w:rPr>
          <w:rFonts w:ascii="Times New Roman" w:hAnsi="Times New Roman" w:cs="Times New Roman"/>
          <w:sz w:val="28"/>
          <w:szCs w:val="28"/>
        </w:rPr>
        <w:t xml:space="preserve"> берите себе роль ученика, а не учителя. </w:t>
      </w:r>
      <w:proofErr w:type="gramStart"/>
      <w:r w:rsidR="004E64E5" w:rsidRPr="007F56A0">
        <w:rPr>
          <w:rFonts w:ascii="Times New Roman" w:hAnsi="Times New Roman" w:cs="Times New Roman"/>
          <w:sz w:val="28"/>
          <w:szCs w:val="28"/>
        </w:rPr>
        <w:t>Превратитесь</w:t>
      </w:r>
      <w:r w:rsidRPr="007F56A0">
        <w:rPr>
          <w:rFonts w:ascii="Times New Roman" w:hAnsi="Times New Roman" w:cs="Times New Roman"/>
          <w:sz w:val="28"/>
          <w:szCs w:val="28"/>
        </w:rPr>
        <w:t xml:space="preserve"> </w:t>
      </w:r>
      <w:r w:rsidR="004E64E5" w:rsidRPr="007F56A0">
        <w:rPr>
          <w:rFonts w:ascii="Times New Roman" w:hAnsi="Times New Roman" w:cs="Times New Roman"/>
          <w:sz w:val="28"/>
          <w:szCs w:val="28"/>
        </w:rPr>
        <w:t>в совсем глупенького, не понимающего первоклашку</w:t>
      </w:r>
      <w:r w:rsidRPr="007F56A0">
        <w:rPr>
          <w:rFonts w:ascii="Times New Roman" w:hAnsi="Times New Roman" w:cs="Times New Roman"/>
          <w:sz w:val="28"/>
          <w:szCs w:val="28"/>
        </w:rPr>
        <w:t xml:space="preserve"> </w:t>
      </w:r>
      <w:r w:rsidR="004E64E5" w:rsidRPr="007F56A0">
        <w:rPr>
          <w:rFonts w:ascii="Times New Roman" w:hAnsi="Times New Roman" w:cs="Times New Roman"/>
          <w:sz w:val="28"/>
          <w:szCs w:val="28"/>
        </w:rPr>
        <w:t>и задавайте ребёнку различные вопросы (Почему?</w:t>
      </w:r>
      <w:proofErr w:type="gramEnd"/>
      <w:r w:rsidR="004E64E5" w:rsidRPr="007F56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64E5" w:rsidRPr="007F56A0">
        <w:rPr>
          <w:rFonts w:ascii="Times New Roman" w:hAnsi="Times New Roman" w:cs="Times New Roman"/>
          <w:sz w:val="28"/>
          <w:szCs w:val="28"/>
        </w:rPr>
        <w:t>Зачем?).</w:t>
      </w:r>
      <w:proofErr w:type="gramEnd"/>
    </w:p>
    <w:p w:rsidR="00F27DA8" w:rsidRPr="00E00D60" w:rsidRDefault="00F27DA8" w:rsidP="005D152C">
      <w:pPr>
        <w:pStyle w:val="a3"/>
        <w:shd w:val="clear" w:color="auto" w:fill="FFFFFF"/>
        <w:spacing w:after="251"/>
        <w:jc w:val="both"/>
        <w:rPr>
          <w:rFonts w:cstheme="minorHAnsi"/>
          <w:sz w:val="24"/>
          <w:szCs w:val="24"/>
          <w:lang w:eastAsia="ru-RU"/>
        </w:rPr>
      </w:pPr>
    </w:p>
    <w:bookmarkEnd w:id="0"/>
    <w:p w:rsidR="005B6E75" w:rsidRDefault="005B6E75" w:rsidP="005D152C">
      <w:pPr>
        <w:spacing w:line="240" w:lineRule="auto"/>
        <w:jc w:val="both"/>
        <w:rPr>
          <w:sz w:val="28"/>
          <w:szCs w:val="28"/>
        </w:rPr>
      </w:pPr>
    </w:p>
    <w:p w:rsidR="00E55637" w:rsidRDefault="00E55637" w:rsidP="005D152C">
      <w:pPr>
        <w:spacing w:line="240" w:lineRule="auto"/>
        <w:jc w:val="both"/>
        <w:rPr>
          <w:sz w:val="28"/>
          <w:szCs w:val="28"/>
        </w:rPr>
      </w:pPr>
    </w:p>
    <w:p w:rsidR="00E55637" w:rsidRDefault="00E55637" w:rsidP="00577F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637" w:rsidRPr="005D152C" w:rsidRDefault="00E55637" w:rsidP="005D152C">
      <w:pPr>
        <w:spacing w:line="240" w:lineRule="auto"/>
        <w:jc w:val="both"/>
        <w:rPr>
          <w:sz w:val="28"/>
          <w:szCs w:val="28"/>
        </w:rPr>
      </w:pPr>
    </w:p>
    <w:sectPr w:rsidR="00E55637" w:rsidRPr="005D1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9AE"/>
    <w:rsid w:val="00045E67"/>
    <w:rsid w:val="001002AE"/>
    <w:rsid w:val="002070F4"/>
    <w:rsid w:val="00331057"/>
    <w:rsid w:val="003E559B"/>
    <w:rsid w:val="00463D41"/>
    <w:rsid w:val="0048061D"/>
    <w:rsid w:val="004E3AAC"/>
    <w:rsid w:val="004E64E5"/>
    <w:rsid w:val="00577F58"/>
    <w:rsid w:val="005B6E75"/>
    <w:rsid w:val="005D152C"/>
    <w:rsid w:val="006548C4"/>
    <w:rsid w:val="007C69AE"/>
    <w:rsid w:val="007E34F5"/>
    <w:rsid w:val="007F56A0"/>
    <w:rsid w:val="00850FC8"/>
    <w:rsid w:val="0087168D"/>
    <w:rsid w:val="008A69A6"/>
    <w:rsid w:val="009373BA"/>
    <w:rsid w:val="00A35B88"/>
    <w:rsid w:val="00C531FD"/>
    <w:rsid w:val="00D25FDA"/>
    <w:rsid w:val="00E00D60"/>
    <w:rsid w:val="00E55637"/>
    <w:rsid w:val="00EC532A"/>
    <w:rsid w:val="00F27DA8"/>
    <w:rsid w:val="00F63873"/>
    <w:rsid w:val="00FB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D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D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25</cp:revision>
  <dcterms:created xsi:type="dcterms:W3CDTF">2016-09-16T06:13:00Z</dcterms:created>
  <dcterms:modified xsi:type="dcterms:W3CDTF">2017-06-04T09:43:00Z</dcterms:modified>
</cp:coreProperties>
</file>