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Использование информационно-коммуникативных технологий на уроках производственного обучения</w:t>
      </w:r>
      <w:bookmarkStart w:id="0" w:name="_GoBack"/>
      <w:bookmarkEnd w:id="0"/>
    </w:p>
    <w:p w:rsidR="00763CBD" w:rsidRP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jc w:val="center"/>
        <w:rPr>
          <w:rStyle w:val="a4"/>
          <w:color w:val="000000"/>
          <w:sz w:val="28"/>
          <w:szCs w:val="28"/>
        </w:rPr>
      </w:pP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Компьютер- это мощный инструмент,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позволяющий решать новые, ранее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не решенные дидактические задачи…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протяжении веков институт образования накопил достаточно большой опыт обучения детей и подростков. Многие педагоги исследовали формы обучения (И. М. Чередов, В. К. Дьяченко, Сластёнин и т. д.), таким образом, сложились различные точки зрения на понятие, эффективность применения различных форм процесса обучения. До сих пор нет единого мнения по данному вопросу. Ведутся поиски новых форм обучения и анализируются традиционные, с целью создания высокого уровня образования учащихся .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Личностно-ориентированная педагогика выдвигает на передний план нетрадиционные подходы к организации процесса обучения в современной школе. Содержание образования составляет систему знаний, умений, навыков, черт творческой деятельности, мировоззренческих и поведенческих качеств личности, которые обусловлены требованиями общества и к достижению которых должны быть направлены усилия обучающих и обучающихся. Если при традиционной трактовке цели и содержании обучения оказываются фактически совпадающими с (главная цель обучения - усвоение основ наук, содержание обучения - сами эти основы, представленные в знаковой форме учебной информации), то в инновационной- они расходятся.  Актуальной целью становится создание личностного потенциала человека, воспитание его способностей к адекватной деятельности в предстоящих предметных и социальных ситуациях, а содержанием – все то, что обеспечивает достижение этой цели.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Объектом исследования в нашей  работе является внедрение информационных технологий в образовательный процесс обучения, а предметом – организация урока с применением  информационных технологий в рамка</w:t>
      </w:r>
      <w:r>
        <w:rPr>
          <w:color w:val="000000"/>
          <w:sz w:val="27"/>
          <w:szCs w:val="27"/>
        </w:rPr>
        <w:t xml:space="preserve">х производственного  обучения. 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Одним из основных процессов, характеризующих современное общество, является информатизация. Владение новыми информационными технологиями ставится в один ряд с такими качествами, как умение читать и писать. Под информатизацией понимается внедрение компьютерной техники и новых информационных технологий в различные сферы производства, общественной и личной жизни людей. Основой успешности личности в современных условиях будет конкурентоспособность на рынке труда. А в основе конкурентоспособности лежит профессиональная компетенция. Поэтому необходимо внедрять новые подходы к оцениванию качества образования.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Компьютерные технологии прочно входят в нашу жизнь, и уже, пожалуй, нет ни одной области человеческой деятельности, где они не нашли бы своего применения. Педагогические технологии не являются исключением. Поэтому,  мы считаем, что использование информационных и коммуникационных технологий (ИКТ) в учебном процессе не дань моде, а </w:t>
      </w:r>
      <w:r>
        <w:rPr>
          <w:color w:val="000000"/>
          <w:sz w:val="27"/>
          <w:szCs w:val="27"/>
        </w:rPr>
        <w:lastRenderedPageBreak/>
        <w:t>актуальная проблема современного образования. Сегодня необходимо, чтобы каждый мастер производственного обучения, по любой дисциплине,  мог подготовить и провести урок производственного обучения с использованием ИКТ.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учащихся, формировать и развивать профессиональную  компетенции учащихся.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Компетенция - это способность успешно отвечать на индивидуальные или общественные требования и выполнять определенную деятельность.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видно из приведенного определения компетенция должна отвечать, во-первых, индивидуальным требованиям, то есть быть личностным качеством. Во-вторых, отвечать общественным требованиям, то есть позволять получать общественно значимые результаты. И, в-третьих, способствовать осуществлению практической деятельности, то есть позволять оперативно решать возникающие проблемы и задачи.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осуществления нового подхода к преподаванию с применением ИКТ необходимо знать возможности, предоставляемые компьютером для усовершенствования  учебного процесса на каждом этапе урока.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 на этапе подготовки к уроку компьютер предоставляет возможности: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      создавать компьютерные модели конспекта уроков, темы, курсы в целом;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      максимально целесообразно располагать материал;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      обеспечивать основной материал дополнительной информацией;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      подбирать и систематизировать материал с учетом особенностей группы и отдельных учащихся.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На этапе проведения уроков компьютер позволяет: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      экономить время;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      красочно оформлять материал;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      повышать эмоциональную, эстетическую, научную убедительность преподавания;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      оптимизировать процесс усвоения знаний, воздействуя на различные анализаторы;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      индивидуализировать обучение;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      концентрировать внимание на важнейшей проблеме урока;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      в любой момент возвращаться к уже знакомому материалу;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      самостоятельно использовать учебный материал обучающимися.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этапе методической проработки   процесса обучения, у мастера п/о появляются дополнительные возможности: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      развивать, модернизировать, корректировать электронные материалы;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      систематически накапливать материал;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      повышать мотивацию преподавания и обучения.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Кроме того, компьютерная техника применяется и как средство контроля усвоения знаний учащихся, значительно расширяет доступ к источникам информации, дает возможность получения обратной связи. Для организации мастером могут быть применены различные модели использования компьютера на уроках.</w:t>
      </w:r>
    </w:p>
    <w:p w:rsidR="00763CBD" w:rsidRDefault="00763CBD" w:rsidP="00763CBD">
      <w:pPr>
        <w:pStyle w:val="a3"/>
        <w:shd w:val="clear" w:color="auto" w:fill="FFE9B1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 практике преподавания производственного обучения мастерами производственного обучения применяются различные формы информационного сопровождения:</w:t>
      </w:r>
    </w:p>
    <w:p w:rsidR="009F295D" w:rsidRDefault="009F295D"/>
    <w:sectPr w:rsidR="009F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BD"/>
    <w:rsid w:val="00763CBD"/>
    <w:rsid w:val="009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355BD-CC45-4677-A5DB-C755AF34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4749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2015-11-24T15:12:00Z</dcterms:created>
  <dcterms:modified xsi:type="dcterms:W3CDTF">2015-11-24T15:15:00Z</dcterms:modified>
</cp:coreProperties>
</file>