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CB" w:rsidRDefault="001069D1" w:rsidP="00F74BCB">
      <w:pPr>
        <w:ind w:firstLine="851"/>
        <w:jc w:val="center"/>
        <w:rPr>
          <w:rFonts w:ascii="Times New Roman" w:hAnsi="Times New Roman" w:cs="Times New Roman"/>
          <w:b/>
          <w:sz w:val="28"/>
          <w:szCs w:val="28"/>
        </w:rPr>
      </w:pPr>
      <w:r w:rsidRPr="00F74BCB">
        <w:rPr>
          <w:rFonts w:ascii="Times New Roman" w:hAnsi="Times New Roman" w:cs="Times New Roman"/>
          <w:b/>
          <w:sz w:val="28"/>
          <w:szCs w:val="28"/>
        </w:rPr>
        <w:t>РАЗРАБОТКА УЧЕБНО-МЕТОДИЧЕСКОГО ОБЕСПЕЧЕНИЯ И ФОРМИРОВАНИЕ ФОНДА ОЦЕНОЧНЫХ СРЕДСТВ</w:t>
      </w:r>
    </w:p>
    <w:p w:rsidR="003D3300" w:rsidRDefault="003D3300" w:rsidP="00F74BCB">
      <w:pPr>
        <w:ind w:firstLine="851"/>
        <w:jc w:val="center"/>
        <w:rPr>
          <w:rFonts w:ascii="Times New Roman" w:hAnsi="Times New Roman" w:cs="Times New Roman"/>
          <w:iCs/>
          <w:sz w:val="28"/>
          <w:szCs w:val="28"/>
        </w:rPr>
      </w:pPr>
    </w:p>
    <w:p w:rsidR="003D3300" w:rsidRPr="003D3300" w:rsidRDefault="003D3300" w:rsidP="003D3300">
      <w:pPr>
        <w:jc w:val="center"/>
        <w:rPr>
          <w:rFonts w:ascii="Times New Roman" w:hAnsi="Times New Roman" w:cs="Times New Roman"/>
          <w:iCs/>
          <w:sz w:val="28"/>
          <w:szCs w:val="28"/>
        </w:rPr>
      </w:pPr>
      <w:r w:rsidRPr="003D3300">
        <w:rPr>
          <w:rFonts w:ascii="Times New Roman" w:hAnsi="Times New Roman" w:cs="Times New Roman"/>
          <w:iCs/>
          <w:sz w:val="28"/>
          <w:szCs w:val="28"/>
        </w:rPr>
        <w:t>Куликова В.В., к.г.н., доцент,</w:t>
      </w:r>
    </w:p>
    <w:p w:rsidR="003D3300" w:rsidRPr="003D3300" w:rsidRDefault="003D3300" w:rsidP="003D3300">
      <w:pPr>
        <w:jc w:val="center"/>
        <w:rPr>
          <w:rFonts w:ascii="Times New Roman" w:hAnsi="Times New Roman" w:cs="Times New Roman"/>
          <w:sz w:val="28"/>
          <w:szCs w:val="28"/>
        </w:rPr>
      </w:pPr>
      <w:r w:rsidRPr="003D3300">
        <w:rPr>
          <w:rFonts w:ascii="Times New Roman" w:hAnsi="Times New Roman" w:cs="Times New Roman"/>
          <w:iCs/>
          <w:sz w:val="28"/>
          <w:szCs w:val="28"/>
        </w:rPr>
        <w:t xml:space="preserve"> </w:t>
      </w:r>
      <w:r w:rsidRPr="003D3300">
        <w:rPr>
          <w:rFonts w:ascii="Times New Roman" w:hAnsi="Times New Roman" w:cs="Times New Roman"/>
          <w:sz w:val="28"/>
          <w:szCs w:val="28"/>
        </w:rPr>
        <w:t>Дальневосточный федеральный университет</w:t>
      </w:r>
    </w:p>
    <w:p w:rsidR="00F74BCB" w:rsidRPr="003D3300" w:rsidRDefault="00F74BCB" w:rsidP="00F74BCB">
      <w:pPr>
        <w:ind w:firstLine="851"/>
        <w:jc w:val="both"/>
        <w:rPr>
          <w:rFonts w:ascii="Times New Roman" w:hAnsi="Times New Roman" w:cs="Times New Roman"/>
          <w:sz w:val="28"/>
          <w:szCs w:val="28"/>
        </w:rPr>
      </w:pPr>
    </w:p>
    <w:p w:rsidR="004B5ABB" w:rsidRPr="00F74BCB" w:rsidRDefault="00F74BCB" w:rsidP="001069D1">
      <w:pPr>
        <w:ind w:firstLine="851"/>
        <w:jc w:val="both"/>
        <w:rPr>
          <w:rFonts w:ascii="Times New Roman" w:hAnsi="Times New Roman" w:cs="Times New Roman"/>
          <w:sz w:val="28"/>
          <w:szCs w:val="28"/>
        </w:rPr>
      </w:pPr>
      <w:r w:rsidRPr="00E3793A">
        <w:rPr>
          <w:rFonts w:ascii="Times New Roman" w:hAnsi="Times New Roman" w:cs="Times New Roman"/>
          <w:b/>
          <w:sz w:val="28"/>
          <w:szCs w:val="28"/>
        </w:rPr>
        <w:t>Аннотация:</w:t>
      </w:r>
      <w:r>
        <w:rPr>
          <w:rFonts w:ascii="Times New Roman" w:hAnsi="Times New Roman" w:cs="Times New Roman"/>
          <w:sz w:val="28"/>
          <w:szCs w:val="28"/>
        </w:rPr>
        <w:t xml:space="preserve"> </w:t>
      </w:r>
      <w:r w:rsidRPr="00F74BCB">
        <w:rPr>
          <w:rFonts w:ascii="Times New Roman" w:hAnsi="Times New Roman" w:cs="Times New Roman"/>
          <w:sz w:val="28"/>
          <w:szCs w:val="28"/>
        </w:rPr>
        <w:t xml:space="preserve">Данная работа выполнена по </w:t>
      </w:r>
      <w:r w:rsidRPr="00F74BCB">
        <w:rPr>
          <w:rFonts w:ascii="Times New Roman" w:hAnsi="Times New Roman" w:cs="Times New Roman"/>
          <w:bCs/>
          <w:sz w:val="28"/>
          <w:szCs w:val="28"/>
        </w:rPr>
        <w:t>программ</w:t>
      </w:r>
      <w:r>
        <w:rPr>
          <w:rFonts w:ascii="Times New Roman" w:hAnsi="Times New Roman" w:cs="Times New Roman"/>
          <w:bCs/>
          <w:sz w:val="28"/>
          <w:szCs w:val="28"/>
        </w:rPr>
        <w:t>е</w:t>
      </w:r>
      <w:r w:rsidRPr="00F74BCB">
        <w:rPr>
          <w:rFonts w:ascii="Times New Roman" w:hAnsi="Times New Roman" w:cs="Times New Roman"/>
          <w:bCs/>
          <w:sz w:val="28"/>
          <w:szCs w:val="28"/>
        </w:rPr>
        <w:t xml:space="preserve"> повышения квалификации</w:t>
      </w:r>
      <w:r>
        <w:rPr>
          <w:rFonts w:ascii="Times New Roman" w:hAnsi="Times New Roman" w:cs="Times New Roman"/>
          <w:bCs/>
          <w:sz w:val="28"/>
          <w:szCs w:val="28"/>
        </w:rPr>
        <w:t xml:space="preserve"> </w:t>
      </w:r>
      <w:r w:rsidRPr="00F74BCB">
        <w:rPr>
          <w:rFonts w:ascii="Times New Roman" w:hAnsi="Times New Roman" w:cs="Times New Roman"/>
          <w:bCs/>
          <w:sz w:val="28"/>
          <w:szCs w:val="28"/>
        </w:rPr>
        <w:t>«Разработка и реализация рабочих программ дисциплин (модулей) по финансовой грамотности для студентов образовательных организаций высшего образования»</w:t>
      </w:r>
      <w:r w:rsidR="001069D1">
        <w:rPr>
          <w:rFonts w:ascii="Times New Roman" w:hAnsi="Times New Roman" w:cs="Times New Roman"/>
          <w:bCs/>
          <w:sz w:val="28"/>
          <w:szCs w:val="28"/>
        </w:rPr>
        <w:t>. Представлен паспорт компетенции выпускника в области финансовой грамотности. П</w:t>
      </w:r>
      <w:r w:rsidR="004B5ABB" w:rsidRPr="00F74BCB">
        <w:rPr>
          <w:rFonts w:ascii="Times New Roman" w:hAnsi="Times New Roman" w:cs="Times New Roman"/>
          <w:sz w:val="28"/>
          <w:szCs w:val="28"/>
        </w:rPr>
        <w:t>редлож</w:t>
      </w:r>
      <w:r w:rsidR="001069D1">
        <w:rPr>
          <w:rFonts w:ascii="Times New Roman" w:hAnsi="Times New Roman" w:cs="Times New Roman"/>
          <w:sz w:val="28"/>
          <w:szCs w:val="28"/>
        </w:rPr>
        <w:t>ены</w:t>
      </w:r>
      <w:r w:rsidR="004B5ABB" w:rsidRPr="00F74BCB">
        <w:rPr>
          <w:rFonts w:ascii="Times New Roman" w:hAnsi="Times New Roman" w:cs="Times New Roman"/>
          <w:sz w:val="28"/>
          <w:szCs w:val="28"/>
        </w:rPr>
        <w:t xml:space="preserve"> возможные методики и технологии преподавания и обучения разрабатываемой дисциплины</w:t>
      </w:r>
      <w:r w:rsidR="009A65DA" w:rsidRPr="00F74BCB">
        <w:rPr>
          <w:rFonts w:ascii="Times New Roman" w:hAnsi="Times New Roman" w:cs="Times New Roman"/>
          <w:sz w:val="28"/>
          <w:szCs w:val="28"/>
        </w:rPr>
        <w:t>, а также средства оценивания результатов обучения.</w:t>
      </w:r>
    </w:p>
    <w:p w:rsidR="00344551" w:rsidRDefault="00344551" w:rsidP="001069D1">
      <w:pPr>
        <w:ind w:firstLine="851"/>
        <w:jc w:val="both"/>
        <w:rPr>
          <w:rFonts w:ascii="Times New Roman" w:hAnsi="Times New Roman" w:cs="Times New Roman"/>
          <w:sz w:val="28"/>
          <w:szCs w:val="28"/>
        </w:rPr>
      </w:pPr>
    </w:p>
    <w:p w:rsidR="00C340FE" w:rsidRPr="001069D1" w:rsidRDefault="00C340FE" w:rsidP="001069D1">
      <w:pPr>
        <w:ind w:firstLine="851"/>
        <w:jc w:val="both"/>
        <w:rPr>
          <w:rFonts w:ascii="Times New Roman" w:hAnsi="Times New Roman" w:cs="Times New Roman"/>
          <w:sz w:val="28"/>
          <w:szCs w:val="28"/>
        </w:rPr>
      </w:pPr>
      <w:r w:rsidRPr="001069D1">
        <w:rPr>
          <w:rFonts w:ascii="Times New Roman" w:hAnsi="Times New Roman" w:cs="Times New Roman"/>
          <w:sz w:val="28"/>
          <w:szCs w:val="28"/>
        </w:rPr>
        <w:t xml:space="preserve">Входной уровень знаний, умений, опыта деятельности, требуемых для формирования универсальной компетенции при освоении программы </w:t>
      </w:r>
      <w:proofErr w:type="spellStart"/>
      <w:r w:rsidRPr="001069D1">
        <w:rPr>
          <w:rFonts w:ascii="Times New Roman" w:hAnsi="Times New Roman" w:cs="Times New Roman"/>
          <w:sz w:val="28"/>
          <w:szCs w:val="28"/>
        </w:rPr>
        <w:t>бакалавриата</w:t>
      </w:r>
      <w:proofErr w:type="spellEnd"/>
      <w:r w:rsidRPr="001069D1">
        <w:rPr>
          <w:rFonts w:ascii="Times New Roman" w:hAnsi="Times New Roman" w:cs="Times New Roman"/>
          <w:sz w:val="28"/>
          <w:szCs w:val="28"/>
        </w:rPr>
        <w:t xml:space="preserve">, </w:t>
      </w:r>
      <w:r w:rsidRPr="001069D1">
        <w:rPr>
          <w:rFonts w:ascii="Times New Roman" w:hAnsi="Times New Roman" w:cs="Times New Roman"/>
          <w:i/>
          <w:sz w:val="28"/>
          <w:szCs w:val="28"/>
        </w:rPr>
        <w:t>соответствует требованиям к результатам освоения основной образовательной программы при получении среднего общего образования, определенным Федеральным государственным образовательным стандартом среднего общего образования</w:t>
      </w:r>
      <w:r w:rsidR="004B3331" w:rsidRPr="001069D1">
        <w:rPr>
          <w:rFonts w:ascii="Times New Roman" w:hAnsi="Times New Roman" w:cs="Times New Roman"/>
          <w:i/>
          <w:sz w:val="28"/>
          <w:szCs w:val="28"/>
        </w:rPr>
        <w:t xml:space="preserve"> (формулируется разработчиком компетенции</w:t>
      </w:r>
      <w:proofErr w:type="gramStart"/>
      <w:r w:rsidR="004B3331" w:rsidRPr="001069D1">
        <w:rPr>
          <w:rFonts w:ascii="Times New Roman" w:hAnsi="Times New Roman" w:cs="Times New Roman"/>
          <w:i/>
          <w:sz w:val="28"/>
          <w:szCs w:val="28"/>
        </w:rPr>
        <w:t xml:space="preserve"> )</w:t>
      </w:r>
      <w:proofErr w:type="gramEnd"/>
      <w:r w:rsidRPr="001069D1">
        <w:rPr>
          <w:rFonts w:ascii="Times New Roman" w:hAnsi="Times New Roman" w:cs="Times New Roman"/>
          <w:i/>
          <w:sz w:val="28"/>
          <w:szCs w:val="28"/>
        </w:rPr>
        <w:t xml:space="preserve">. </w:t>
      </w:r>
    </w:p>
    <w:p w:rsidR="00C340FE" w:rsidRDefault="00C340FE" w:rsidP="00344551">
      <w:pPr>
        <w:ind w:firstLine="851"/>
        <w:jc w:val="both"/>
        <w:rPr>
          <w:rFonts w:ascii="Times New Roman" w:hAnsi="Times New Roman" w:cs="Times New Roman"/>
          <w:sz w:val="28"/>
          <w:szCs w:val="28"/>
        </w:rPr>
      </w:pPr>
      <w:r w:rsidRPr="001069D1">
        <w:rPr>
          <w:rFonts w:ascii="Times New Roman" w:hAnsi="Times New Roman" w:cs="Times New Roman"/>
          <w:sz w:val="28"/>
          <w:szCs w:val="28"/>
        </w:rPr>
        <w:t xml:space="preserve">Планируемые результаты обучения для формирования универсальной компетенции, рекомендации по их достижению и оцениванию </w:t>
      </w:r>
      <w:r w:rsidR="00344551">
        <w:rPr>
          <w:rFonts w:ascii="Times New Roman" w:hAnsi="Times New Roman" w:cs="Times New Roman"/>
          <w:sz w:val="28"/>
          <w:szCs w:val="28"/>
        </w:rPr>
        <w:t xml:space="preserve">в рамках программы </w:t>
      </w:r>
      <w:proofErr w:type="spellStart"/>
      <w:r w:rsidR="00344551">
        <w:rPr>
          <w:rFonts w:ascii="Times New Roman" w:hAnsi="Times New Roman" w:cs="Times New Roman"/>
          <w:sz w:val="28"/>
          <w:szCs w:val="28"/>
        </w:rPr>
        <w:t>бакалавриата</w:t>
      </w:r>
      <w:proofErr w:type="spellEnd"/>
      <w:r w:rsidR="00344551">
        <w:rPr>
          <w:rFonts w:ascii="Times New Roman" w:hAnsi="Times New Roman" w:cs="Times New Roman"/>
          <w:sz w:val="28"/>
          <w:szCs w:val="28"/>
        </w:rPr>
        <w:t xml:space="preserve">. </w:t>
      </w:r>
    </w:p>
    <w:p w:rsidR="00344551" w:rsidRPr="001069D1" w:rsidRDefault="00344551" w:rsidP="00344551">
      <w:pPr>
        <w:ind w:firstLine="851"/>
        <w:jc w:val="both"/>
        <w:rPr>
          <w:rFonts w:ascii="Times New Roman" w:hAnsi="Times New Roman" w:cs="Times New Roman"/>
          <w:sz w:val="28"/>
          <w:szCs w:val="28"/>
        </w:rPr>
      </w:pPr>
    </w:p>
    <w:p w:rsidR="001069D1" w:rsidRPr="00F74BCB" w:rsidRDefault="001069D1" w:rsidP="001069D1">
      <w:pPr>
        <w:pStyle w:val="Default"/>
        <w:jc w:val="both"/>
        <w:rPr>
          <w:b/>
          <w:bCs/>
          <w:i/>
          <w:sz w:val="28"/>
          <w:szCs w:val="28"/>
        </w:rPr>
      </w:pPr>
      <w:r>
        <w:rPr>
          <w:b/>
          <w:bCs/>
          <w:sz w:val="28"/>
          <w:szCs w:val="28"/>
        </w:rPr>
        <w:t xml:space="preserve">Таблица 1 - </w:t>
      </w:r>
      <w:r w:rsidRPr="00F74BCB">
        <w:rPr>
          <w:b/>
          <w:bCs/>
          <w:sz w:val="28"/>
          <w:szCs w:val="28"/>
        </w:rPr>
        <w:t xml:space="preserve">ПАСПОРТ КОМПЕТЕНЦИИ ВЫПУСКНИКА ПРОГРАММЫ БАКАЛАВРИАТА в области финансовой грамотности </w:t>
      </w:r>
      <w:r w:rsidRPr="00F74BCB">
        <w:rPr>
          <w:b/>
          <w:bCs/>
          <w:i/>
          <w:sz w:val="28"/>
          <w:szCs w:val="28"/>
        </w:rPr>
        <w:t xml:space="preserve"> </w:t>
      </w:r>
    </w:p>
    <w:p w:rsidR="00C340FE" w:rsidRPr="00F74BCB" w:rsidRDefault="00C340FE" w:rsidP="00C340FE">
      <w:pPr>
        <w:rPr>
          <w:rFonts w:ascii="Times New Roman" w:hAnsi="Times New Roman" w:cs="Times New Roman"/>
          <w:sz w:val="28"/>
          <w:szCs w:val="28"/>
          <w:u w:val="single"/>
        </w:rPr>
      </w:pPr>
    </w:p>
    <w:tbl>
      <w:tblPr>
        <w:tblStyle w:val="a4"/>
        <w:tblW w:w="14709" w:type="dxa"/>
        <w:tblLayout w:type="fixed"/>
        <w:tblLook w:val="04A0"/>
      </w:tblPr>
      <w:tblGrid>
        <w:gridCol w:w="4503"/>
        <w:gridCol w:w="2268"/>
        <w:gridCol w:w="1843"/>
        <w:gridCol w:w="1984"/>
        <w:gridCol w:w="1843"/>
        <w:gridCol w:w="2268"/>
      </w:tblGrid>
      <w:tr w:rsidR="009462ED" w:rsidRPr="00F74BCB" w:rsidTr="00853692">
        <w:trPr>
          <w:trHeight w:val="716"/>
        </w:trPr>
        <w:tc>
          <w:tcPr>
            <w:tcW w:w="4503" w:type="dxa"/>
            <w:vMerge w:val="restart"/>
          </w:tcPr>
          <w:p w:rsidR="009462ED" w:rsidRPr="00F74BCB" w:rsidRDefault="009462ED" w:rsidP="00C340FE">
            <w:pPr>
              <w:jc w:val="center"/>
              <w:rPr>
                <w:rFonts w:ascii="Times New Roman" w:hAnsi="Times New Roman" w:cs="Times New Roman"/>
                <w:b/>
                <w:bCs/>
                <w:sz w:val="28"/>
                <w:szCs w:val="28"/>
              </w:rPr>
            </w:pPr>
            <w:r w:rsidRPr="00F74BCB">
              <w:rPr>
                <w:rFonts w:ascii="Times New Roman" w:hAnsi="Times New Roman" w:cs="Times New Roman"/>
                <w:b/>
                <w:bCs/>
                <w:sz w:val="28"/>
                <w:szCs w:val="28"/>
              </w:rPr>
              <w:t xml:space="preserve">Планируемые результаты обучения, коды </w:t>
            </w:r>
          </w:p>
          <w:p w:rsidR="009462ED" w:rsidRPr="00F74BCB" w:rsidRDefault="009462ED" w:rsidP="00C340FE">
            <w:pPr>
              <w:jc w:val="center"/>
              <w:rPr>
                <w:rFonts w:ascii="Times New Roman" w:hAnsi="Times New Roman" w:cs="Times New Roman"/>
                <w:i/>
                <w:sz w:val="28"/>
                <w:szCs w:val="28"/>
                <w:u w:val="single"/>
              </w:rPr>
            </w:pPr>
          </w:p>
        </w:tc>
        <w:tc>
          <w:tcPr>
            <w:tcW w:w="4111" w:type="dxa"/>
            <w:gridSpan w:val="2"/>
          </w:tcPr>
          <w:p w:rsidR="009462ED" w:rsidRPr="00F74BCB" w:rsidRDefault="009462ED" w:rsidP="00C340FE">
            <w:pPr>
              <w:jc w:val="center"/>
              <w:rPr>
                <w:rFonts w:ascii="Times New Roman" w:hAnsi="Times New Roman" w:cs="Times New Roman"/>
                <w:b/>
                <w:sz w:val="28"/>
                <w:szCs w:val="28"/>
              </w:rPr>
            </w:pPr>
            <w:r w:rsidRPr="00F74BCB">
              <w:rPr>
                <w:rFonts w:ascii="Times New Roman" w:hAnsi="Times New Roman" w:cs="Times New Roman"/>
                <w:b/>
                <w:sz w:val="28"/>
                <w:szCs w:val="28"/>
              </w:rPr>
              <w:t xml:space="preserve">Рекомендуемые средства достижения результата обучения в программе </w:t>
            </w:r>
            <w:proofErr w:type="spellStart"/>
            <w:r w:rsidRPr="00F74BCB">
              <w:rPr>
                <w:rFonts w:ascii="Times New Roman" w:hAnsi="Times New Roman" w:cs="Times New Roman"/>
                <w:b/>
                <w:sz w:val="28"/>
                <w:szCs w:val="28"/>
              </w:rPr>
              <w:t>бакалавриата</w:t>
            </w:r>
            <w:proofErr w:type="spellEnd"/>
          </w:p>
          <w:p w:rsidR="009462ED" w:rsidRPr="00F74BCB" w:rsidRDefault="009462ED" w:rsidP="00C340FE">
            <w:pPr>
              <w:jc w:val="center"/>
              <w:rPr>
                <w:rFonts w:ascii="Times New Roman" w:hAnsi="Times New Roman" w:cs="Times New Roman"/>
                <w:sz w:val="28"/>
                <w:szCs w:val="28"/>
                <w:u w:val="single"/>
              </w:rPr>
            </w:pPr>
          </w:p>
        </w:tc>
        <w:tc>
          <w:tcPr>
            <w:tcW w:w="6095" w:type="dxa"/>
            <w:gridSpan w:val="3"/>
          </w:tcPr>
          <w:p w:rsidR="009462ED" w:rsidRPr="00F74BCB" w:rsidRDefault="009462ED" w:rsidP="00C340FE">
            <w:pPr>
              <w:jc w:val="center"/>
              <w:rPr>
                <w:rFonts w:ascii="Times New Roman" w:hAnsi="Times New Roman" w:cs="Times New Roman"/>
                <w:b/>
                <w:sz w:val="28"/>
                <w:szCs w:val="28"/>
              </w:rPr>
            </w:pPr>
            <w:r w:rsidRPr="00F74BCB">
              <w:rPr>
                <w:rFonts w:ascii="Times New Roman" w:hAnsi="Times New Roman" w:cs="Times New Roman"/>
                <w:b/>
                <w:sz w:val="28"/>
                <w:szCs w:val="28"/>
              </w:rPr>
              <w:t xml:space="preserve">Рекомендуемые средства оценивания результата обучения в программе </w:t>
            </w:r>
            <w:proofErr w:type="spellStart"/>
            <w:r w:rsidRPr="00F74BCB">
              <w:rPr>
                <w:rFonts w:ascii="Times New Roman" w:hAnsi="Times New Roman" w:cs="Times New Roman"/>
                <w:b/>
                <w:sz w:val="28"/>
                <w:szCs w:val="28"/>
              </w:rPr>
              <w:t>бакалавриата</w:t>
            </w:r>
            <w:proofErr w:type="spellEnd"/>
            <w:r w:rsidRPr="00F74BCB">
              <w:rPr>
                <w:rFonts w:ascii="Times New Roman" w:hAnsi="Times New Roman" w:cs="Times New Roman"/>
                <w:b/>
                <w:sz w:val="28"/>
                <w:szCs w:val="28"/>
              </w:rPr>
              <w:t xml:space="preserve"> </w:t>
            </w:r>
          </w:p>
        </w:tc>
      </w:tr>
      <w:tr w:rsidR="009462ED" w:rsidRPr="00F74BCB" w:rsidTr="00853692">
        <w:tc>
          <w:tcPr>
            <w:tcW w:w="4503" w:type="dxa"/>
            <w:vMerge/>
          </w:tcPr>
          <w:p w:rsidR="009462ED" w:rsidRPr="00F74BCB" w:rsidRDefault="009462ED" w:rsidP="00C340FE">
            <w:pPr>
              <w:jc w:val="center"/>
              <w:rPr>
                <w:rFonts w:ascii="Times New Roman" w:hAnsi="Times New Roman" w:cs="Times New Roman"/>
                <w:b/>
                <w:bCs/>
                <w:sz w:val="28"/>
                <w:szCs w:val="28"/>
              </w:rPr>
            </w:pPr>
          </w:p>
        </w:tc>
        <w:tc>
          <w:tcPr>
            <w:tcW w:w="2268" w:type="dxa"/>
          </w:tcPr>
          <w:p w:rsidR="009462ED" w:rsidRPr="00F74BCB" w:rsidRDefault="009462ED" w:rsidP="00344551">
            <w:pPr>
              <w:jc w:val="center"/>
              <w:rPr>
                <w:rFonts w:ascii="Times New Roman" w:hAnsi="Times New Roman" w:cs="Times New Roman"/>
                <w:sz w:val="28"/>
                <w:szCs w:val="28"/>
              </w:rPr>
            </w:pPr>
            <w:r w:rsidRPr="00F74BCB">
              <w:rPr>
                <w:rFonts w:ascii="Times New Roman" w:hAnsi="Times New Roman" w:cs="Times New Roman"/>
                <w:sz w:val="28"/>
                <w:szCs w:val="28"/>
              </w:rPr>
              <w:t>преподавание</w:t>
            </w:r>
          </w:p>
        </w:tc>
        <w:tc>
          <w:tcPr>
            <w:tcW w:w="1843" w:type="dxa"/>
          </w:tcPr>
          <w:p w:rsidR="009462ED" w:rsidRPr="00F74BCB" w:rsidRDefault="009462ED" w:rsidP="00344551">
            <w:pPr>
              <w:jc w:val="center"/>
              <w:rPr>
                <w:rFonts w:ascii="Times New Roman" w:hAnsi="Times New Roman" w:cs="Times New Roman"/>
                <w:sz w:val="28"/>
                <w:szCs w:val="28"/>
              </w:rPr>
            </w:pPr>
            <w:r w:rsidRPr="00F74BCB">
              <w:rPr>
                <w:rFonts w:ascii="Times New Roman" w:hAnsi="Times New Roman" w:cs="Times New Roman"/>
                <w:sz w:val="28"/>
                <w:szCs w:val="28"/>
              </w:rPr>
              <w:t>обучение</w:t>
            </w:r>
          </w:p>
        </w:tc>
        <w:tc>
          <w:tcPr>
            <w:tcW w:w="1984" w:type="dxa"/>
          </w:tcPr>
          <w:p w:rsidR="009462ED" w:rsidRPr="00F74BCB" w:rsidRDefault="009462ED" w:rsidP="00C340FE">
            <w:pPr>
              <w:jc w:val="center"/>
              <w:rPr>
                <w:rFonts w:ascii="Times New Roman" w:hAnsi="Times New Roman" w:cs="Times New Roman"/>
                <w:sz w:val="28"/>
                <w:szCs w:val="28"/>
              </w:rPr>
            </w:pPr>
            <w:r w:rsidRPr="00F74BCB">
              <w:rPr>
                <w:rFonts w:ascii="Times New Roman" w:hAnsi="Times New Roman" w:cs="Times New Roman"/>
                <w:sz w:val="28"/>
                <w:szCs w:val="28"/>
              </w:rPr>
              <w:t xml:space="preserve">Вид аттестации </w:t>
            </w:r>
            <w:proofErr w:type="gramStart"/>
            <w:r w:rsidRPr="00F74BCB">
              <w:rPr>
                <w:rFonts w:ascii="Times New Roman" w:hAnsi="Times New Roman" w:cs="Times New Roman"/>
                <w:sz w:val="28"/>
                <w:szCs w:val="28"/>
              </w:rPr>
              <w:lastRenderedPageBreak/>
              <w:t>обучающегося</w:t>
            </w:r>
            <w:proofErr w:type="gramEnd"/>
            <w:r w:rsidRPr="00F74BCB">
              <w:rPr>
                <w:rFonts w:ascii="Times New Roman" w:hAnsi="Times New Roman" w:cs="Times New Roman"/>
                <w:sz w:val="28"/>
                <w:szCs w:val="28"/>
              </w:rPr>
              <w:t xml:space="preserve"> (текущий контроль, </w:t>
            </w:r>
            <w:r w:rsidRPr="00344551">
              <w:rPr>
                <w:rFonts w:ascii="Times New Roman" w:hAnsi="Times New Roman" w:cs="Times New Roman"/>
                <w:spacing w:val="-4"/>
                <w:sz w:val="27"/>
                <w:szCs w:val="27"/>
              </w:rPr>
              <w:t>промежуточная</w:t>
            </w:r>
            <w:r w:rsidRPr="00F74BCB">
              <w:rPr>
                <w:rFonts w:ascii="Times New Roman" w:hAnsi="Times New Roman" w:cs="Times New Roman"/>
                <w:sz w:val="28"/>
                <w:szCs w:val="28"/>
              </w:rPr>
              <w:t xml:space="preserve"> аттестация, государственная итоговая аттестация – ГИА)</w:t>
            </w:r>
          </w:p>
        </w:tc>
        <w:tc>
          <w:tcPr>
            <w:tcW w:w="1843" w:type="dxa"/>
          </w:tcPr>
          <w:p w:rsidR="009462ED" w:rsidRPr="00F74BCB" w:rsidRDefault="009462ED" w:rsidP="00C340FE">
            <w:pPr>
              <w:jc w:val="center"/>
              <w:rPr>
                <w:rFonts w:ascii="Times New Roman" w:hAnsi="Times New Roman" w:cs="Times New Roman"/>
                <w:sz w:val="28"/>
                <w:szCs w:val="28"/>
              </w:rPr>
            </w:pPr>
            <w:r w:rsidRPr="00F74BCB">
              <w:rPr>
                <w:rFonts w:ascii="Times New Roman" w:hAnsi="Times New Roman" w:cs="Times New Roman"/>
                <w:sz w:val="28"/>
                <w:szCs w:val="28"/>
              </w:rPr>
              <w:lastRenderedPageBreak/>
              <w:t xml:space="preserve">Вид оценочных </w:t>
            </w:r>
            <w:r w:rsidRPr="00F74BCB">
              <w:rPr>
                <w:rFonts w:ascii="Times New Roman" w:hAnsi="Times New Roman" w:cs="Times New Roman"/>
                <w:sz w:val="28"/>
                <w:szCs w:val="28"/>
              </w:rPr>
              <w:lastRenderedPageBreak/>
              <w:t>средств</w:t>
            </w:r>
          </w:p>
          <w:p w:rsidR="009462ED" w:rsidRPr="00F74BCB" w:rsidRDefault="009462ED" w:rsidP="00C340FE">
            <w:pPr>
              <w:jc w:val="center"/>
              <w:rPr>
                <w:rFonts w:ascii="Times New Roman" w:hAnsi="Times New Roman" w:cs="Times New Roman"/>
                <w:i/>
                <w:color w:val="FF0000"/>
                <w:sz w:val="28"/>
                <w:szCs w:val="28"/>
              </w:rPr>
            </w:pPr>
          </w:p>
        </w:tc>
        <w:tc>
          <w:tcPr>
            <w:tcW w:w="2268" w:type="dxa"/>
          </w:tcPr>
          <w:p w:rsidR="009462ED" w:rsidRPr="00F74BCB" w:rsidRDefault="009462ED" w:rsidP="00C340FE">
            <w:pPr>
              <w:jc w:val="center"/>
              <w:rPr>
                <w:rFonts w:ascii="Times New Roman" w:hAnsi="Times New Roman" w:cs="Times New Roman"/>
                <w:sz w:val="28"/>
                <w:szCs w:val="28"/>
              </w:rPr>
            </w:pPr>
            <w:r w:rsidRPr="00F74BCB">
              <w:rPr>
                <w:rFonts w:ascii="Times New Roman" w:hAnsi="Times New Roman" w:cs="Times New Roman"/>
                <w:sz w:val="28"/>
                <w:szCs w:val="28"/>
              </w:rPr>
              <w:lastRenderedPageBreak/>
              <w:t xml:space="preserve">Шкала и критерии </w:t>
            </w:r>
            <w:r w:rsidRPr="00F74BCB">
              <w:rPr>
                <w:rFonts w:ascii="Times New Roman" w:hAnsi="Times New Roman" w:cs="Times New Roman"/>
                <w:sz w:val="28"/>
                <w:szCs w:val="28"/>
              </w:rPr>
              <w:lastRenderedPageBreak/>
              <w:t>оценивания</w:t>
            </w:r>
          </w:p>
          <w:p w:rsidR="009462ED" w:rsidRPr="00F74BCB" w:rsidRDefault="009462ED" w:rsidP="00C340FE">
            <w:pPr>
              <w:jc w:val="center"/>
              <w:rPr>
                <w:rFonts w:ascii="Times New Roman" w:hAnsi="Times New Roman" w:cs="Times New Roman"/>
                <w:sz w:val="28"/>
                <w:szCs w:val="28"/>
              </w:rPr>
            </w:pPr>
          </w:p>
          <w:p w:rsidR="009462ED" w:rsidRPr="00F74BCB" w:rsidRDefault="009462ED" w:rsidP="00C340FE">
            <w:pPr>
              <w:jc w:val="center"/>
              <w:rPr>
                <w:rFonts w:ascii="Times New Roman" w:hAnsi="Times New Roman" w:cs="Times New Roman"/>
                <w:b/>
                <w:sz w:val="28"/>
                <w:szCs w:val="28"/>
              </w:rPr>
            </w:pPr>
          </w:p>
        </w:tc>
      </w:tr>
      <w:tr w:rsidR="009A65DA" w:rsidRPr="00F74BCB" w:rsidTr="00853692">
        <w:tc>
          <w:tcPr>
            <w:tcW w:w="4503" w:type="dxa"/>
          </w:tcPr>
          <w:p w:rsidR="009A65DA" w:rsidRPr="00F74BCB" w:rsidRDefault="009A65DA" w:rsidP="009A65DA">
            <w:pPr>
              <w:jc w:val="center"/>
              <w:rPr>
                <w:rFonts w:ascii="Times New Roman" w:hAnsi="Times New Roman" w:cs="Times New Roman"/>
                <w:bCs/>
                <w:sz w:val="28"/>
                <w:szCs w:val="28"/>
              </w:rPr>
            </w:pPr>
            <w:r w:rsidRPr="00F74BCB">
              <w:rPr>
                <w:rFonts w:ascii="Times New Roman" w:hAnsi="Times New Roman" w:cs="Times New Roman"/>
                <w:bCs/>
                <w:sz w:val="28"/>
                <w:szCs w:val="28"/>
              </w:rPr>
              <w:lastRenderedPageBreak/>
              <w:t>1</w:t>
            </w:r>
          </w:p>
        </w:tc>
        <w:tc>
          <w:tcPr>
            <w:tcW w:w="2268" w:type="dxa"/>
          </w:tcPr>
          <w:p w:rsidR="009A65DA" w:rsidRPr="00F74BCB" w:rsidRDefault="009A65DA" w:rsidP="009A65DA">
            <w:pPr>
              <w:jc w:val="center"/>
              <w:rPr>
                <w:rFonts w:ascii="Times New Roman" w:hAnsi="Times New Roman" w:cs="Times New Roman"/>
                <w:sz w:val="28"/>
                <w:szCs w:val="28"/>
              </w:rPr>
            </w:pPr>
            <w:r w:rsidRPr="00F74BCB">
              <w:rPr>
                <w:rFonts w:ascii="Times New Roman" w:hAnsi="Times New Roman" w:cs="Times New Roman"/>
                <w:sz w:val="28"/>
                <w:szCs w:val="28"/>
              </w:rPr>
              <w:t>2</w:t>
            </w:r>
          </w:p>
        </w:tc>
        <w:tc>
          <w:tcPr>
            <w:tcW w:w="1843" w:type="dxa"/>
          </w:tcPr>
          <w:p w:rsidR="009A65DA" w:rsidRPr="00F74BCB" w:rsidRDefault="009A65DA" w:rsidP="009A65DA">
            <w:pPr>
              <w:jc w:val="center"/>
              <w:rPr>
                <w:rFonts w:ascii="Times New Roman" w:hAnsi="Times New Roman" w:cs="Times New Roman"/>
                <w:sz w:val="28"/>
                <w:szCs w:val="28"/>
              </w:rPr>
            </w:pPr>
            <w:r w:rsidRPr="00F74BCB">
              <w:rPr>
                <w:rFonts w:ascii="Times New Roman" w:hAnsi="Times New Roman" w:cs="Times New Roman"/>
                <w:sz w:val="28"/>
                <w:szCs w:val="28"/>
              </w:rPr>
              <w:t>3</w:t>
            </w:r>
          </w:p>
        </w:tc>
        <w:tc>
          <w:tcPr>
            <w:tcW w:w="1984" w:type="dxa"/>
          </w:tcPr>
          <w:p w:rsidR="009A65DA" w:rsidRPr="00F74BCB" w:rsidRDefault="009A65DA" w:rsidP="009A65DA">
            <w:pPr>
              <w:jc w:val="center"/>
              <w:rPr>
                <w:rFonts w:ascii="Times New Roman" w:hAnsi="Times New Roman" w:cs="Times New Roman"/>
                <w:sz w:val="28"/>
                <w:szCs w:val="28"/>
              </w:rPr>
            </w:pPr>
            <w:r w:rsidRPr="00F74BCB">
              <w:rPr>
                <w:rFonts w:ascii="Times New Roman" w:hAnsi="Times New Roman" w:cs="Times New Roman"/>
                <w:sz w:val="28"/>
                <w:szCs w:val="28"/>
              </w:rPr>
              <w:t>4</w:t>
            </w:r>
          </w:p>
        </w:tc>
        <w:tc>
          <w:tcPr>
            <w:tcW w:w="1843" w:type="dxa"/>
          </w:tcPr>
          <w:p w:rsidR="009A65DA" w:rsidRPr="00F74BCB" w:rsidRDefault="009A65DA" w:rsidP="009A65DA">
            <w:pPr>
              <w:jc w:val="center"/>
              <w:rPr>
                <w:rFonts w:ascii="Times New Roman" w:hAnsi="Times New Roman" w:cs="Times New Roman"/>
                <w:sz w:val="28"/>
                <w:szCs w:val="28"/>
              </w:rPr>
            </w:pPr>
            <w:r w:rsidRPr="00F74BCB">
              <w:rPr>
                <w:rFonts w:ascii="Times New Roman" w:hAnsi="Times New Roman" w:cs="Times New Roman"/>
                <w:sz w:val="28"/>
                <w:szCs w:val="28"/>
              </w:rPr>
              <w:t>5</w:t>
            </w:r>
          </w:p>
        </w:tc>
        <w:tc>
          <w:tcPr>
            <w:tcW w:w="2268" w:type="dxa"/>
          </w:tcPr>
          <w:p w:rsidR="009A65DA" w:rsidRPr="00F74BCB" w:rsidRDefault="009A65DA" w:rsidP="009A65DA">
            <w:pPr>
              <w:jc w:val="center"/>
              <w:rPr>
                <w:rFonts w:ascii="Times New Roman" w:hAnsi="Times New Roman" w:cs="Times New Roman"/>
                <w:sz w:val="28"/>
                <w:szCs w:val="28"/>
              </w:rPr>
            </w:pPr>
            <w:r w:rsidRPr="00F74BCB">
              <w:rPr>
                <w:rFonts w:ascii="Times New Roman" w:hAnsi="Times New Roman" w:cs="Times New Roman"/>
                <w:sz w:val="28"/>
                <w:szCs w:val="28"/>
              </w:rPr>
              <w:t>6</w:t>
            </w:r>
          </w:p>
        </w:tc>
      </w:tr>
      <w:tr w:rsidR="004F47EC" w:rsidRPr="00F74BCB" w:rsidTr="00853692">
        <w:trPr>
          <w:trHeight w:val="1270"/>
        </w:trPr>
        <w:tc>
          <w:tcPr>
            <w:tcW w:w="4503" w:type="dxa"/>
            <w:vAlign w:val="center"/>
          </w:tcPr>
          <w:p w:rsidR="004F47EC" w:rsidRPr="00F74BCB" w:rsidRDefault="004F47EC" w:rsidP="00D16CEA">
            <w:pPr>
              <w:rPr>
                <w:rFonts w:ascii="Times New Roman" w:hAnsi="Times New Roman" w:cs="Times New Roman"/>
                <w:b/>
                <w:i/>
                <w:sz w:val="28"/>
                <w:szCs w:val="28"/>
              </w:rPr>
            </w:pPr>
            <w:r w:rsidRPr="00F74BCB">
              <w:rPr>
                <w:rFonts w:ascii="Times New Roman" w:hAnsi="Times New Roman" w:cs="Times New Roman"/>
                <w:b/>
                <w:i/>
                <w:sz w:val="28"/>
                <w:szCs w:val="28"/>
              </w:rPr>
              <w:t>З</w:t>
            </w:r>
            <w:proofErr w:type="gramStart"/>
            <w:r w:rsidRPr="00F74BCB">
              <w:rPr>
                <w:rFonts w:ascii="Times New Roman" w:hAnsi="Times New Roman" w:cs="Times New Roman"/>
                <w:b/>
                <w:i/>
                <w:sz w:val="28"/>
                <w:szCs w:val="28"/>
              </w:rPr>
              <w:t>1</w:t>
            </w:r>
            <w:proofErr w:type="gramEnd"/>
            <w:r w:rsidRPr="00F74BCB">
              <w:rPr>
                <w:rFonts w:ascii="Times New Roman" w:hAnsi="Times New Roman" w:cs="Times New Roman"/>
                <w:b/>
                <w:i/>
                <w:sz w:val="28"/>
                <w:szCs w:val="28"/>
              </w:rPr>
              <w:t>:</w:t>
            </w:r>
          </w:p>
          <w:p w:rsidR="004F47EC" w:rsidRPr="00F74BCB" w:rsidRDefault="004F47EC" w:rsidP="00853692">
            <w:pPr>
              <w:rPr>
                <w:rFonts w:ascii="Times New Roman" w:hAnsi="Times New Roman" w:cs="Times New Roman"/>
                <w:sz w:val="28"/>
                <w:szCs w:val="28"/>
                <w:u w:val="single"/>
              </w:rPr>
            </w:pPr>
            <w:proofErr w:type="gramStart"/>
            <w:r w:rsidRPr="00F74BCB">
              <w:rPr>
                <w:rFonts w:ascii="Times New Roman" w:hAnsi="Times New Roman" w:cs="Times New Roman"/>
                <w:sz w:val="28"/>
                <w:szCs w:val="28"/>
              </w:rPr>
              <w:t>экономические ресурсы, понятие экономических потребностей и благ, переплетение, мобильность и взаимозаменяемость экономических ресурсов, понятие рынков ресурсов, товары и услуги, спрос, предложение, доходы, расходы, цена, деньги, прибыль, процент, риск, собственность, рынок, сегментация рынка и товарная политика, фирма, внутренняя и внешняя среда фирмы, экономика фирмы, классификация фирм, понятие конкурентоспособности фирмы и факторов ее определяющих</w:t>
            </w:r>
            <w:r w:rsidR="007E7E2C" w:rsidRPr="00F74BCB">
              <w:rPr>
                <w:rFonts w:ascii="Times New Roman" w:hAnsi="Times New Roman" w:cs="Times New Roman"/>
                <w:sz w:val="28"/>
                <w:szCs w:val="28"/>
              </w:rPr>
              <w:t>,</w:t>
            </w:r>
            <w:r w:rsidRPr="00F74BCB">
              <w:rPr>
                <w:rFonts w:ascii="Times New Roman" w:hAnsi="Times New Roman" w:cs="Times New Roman"/>
                <w:sz w:val="28"/>
                <w:szCs w:val="28"/>
              </w:rPr>
              <w:t xml:space="preserve"> показатели конкурентоспособности фирмы, домохозяйство, государство, налоги, трансферы, </w:t>
            </w:r>
            <w:r w:rsidRPr="00F74BCB">
              <w:rPr>
                <w:rFonts w:ascii="Times New Roman" w:hAnsi="Times New Roman" w:cs="Times New Roman"/>
                <w:sz w:val="28"/>
                <w:szCs w:val="28"/>
              </w:rPr>
              <w:lastRenderedPageBreak/>
              <w:t>инфляция</w:t>
            </w:r>
            <w:proofErr w:type="gramEnd"/>
            <w:r w:rsidRPr="00F74BCB">
              <w:rPr>
                <w:rFonts w:ascii="Times New Roman" w:hAnsi="Times New Roman" w:cs="Times New Roman"/>
                <w:sz w:val="28"/>
                <w:szCs w:val="28"/>
              </w:rPr>
              <w:t>, последствия инфляции, антиинфляционная политика, валовой внутренний продукт, экономический рост, сбережения, инвестиции, понятие экономической эффективности, производство и его секторы, кругооборот с участием государства и банков, инновации</w:t>
            </w:r>
            <w:r w:rsidR="00853692">
              <w:rPr>
                <w:rFonts w:ascii="Times New Roman" w:hAnsi="Times New Roman" w:cs="Times New Roman"/>
                <w:sz w:val="28"/>
                <w:szCs w:val="28"/>
              </w:rPr>
              <w:t>.</w:t>
            </w:r>
          </w:p>
        </w:tc>
        <w:tc>
          <w:tcPr>
            <w:tcW w:w="2268" w:type="dxa"/>
          </w:tcPr>
          <w:p w:rsidR="0016571A" w:rsidRPr="00F74BCB" w:rsidRDefault="00816840" w:rsidP="0016571A">
            <w:pPr>
              <w:rPr>
                <w:rFonts w:ascii="Times New Roman" w:hAnsi="Times New Roman" w:cs="Times New Roman"/>
                <w:sz w:val="28"/>
                <w:szCs w:val="28"/>
              </w:rPr>
            </w:pPr>
            <w:r w:rsidRPr="00F74BCB">
              <w:rPr>
                <w:rFonts w:ascii="Times New Roman" w:hAnsi="Times New Roman" w:cs="Times New Roman"/>
                <w:color w:val="000000"/>
                <w:sz w:val="28"/>
                <w:szCs w:val="28"/>
              </w:rPr>
              <w:lastRenderedPageBreak/>
              <w:t>Лекция-визуализация</w:t>
            </w:r>
            <w:r w:rsidR="007E7E2C" w:rsidRPr="00F74BCB">
              <w:rPr>
                <w:rFonts w:ascii="Times New Roman" w:hAnsi="Times New Roman" w:cs="Times New Roman"/>
                <w:sz w:val="28"/>
                <w:szCs w:val="28"/>
              </w:rPr>
              <w:t xml:space="preserve"> </w:t>
            </w:r>
          </w:p>
          <w:p w:rsidR="00277A40" w:rsidRPr="00F74BCB" w:rsidRDefault="00277A40" w:rsidP="0016571A">
            <w:pPr>
              <w:rPr>
                <w:rFonts w:ascii="Times New Roman" w:hAnsi="Times New Roman" w:cs="Times New Roman"/>
                <w:sz w:val="28"/>
                <w:szCs w:val="28"/>
              </w:rPr>
            </w:pPr>
          </w:p>
          <w:p w:rsidR="007E7E2C" w:rsidRPr="00F74BCB" w:rsidRDefault="007E7E2C" w:rsidP="0016571A">
            <w:pPr>
              <w:rPr>
                <w:rFonts w:ascii="Times New Roman" w:hAnsi="Times New Roman" w:cs="Times New Roman"/>
                <w:sz w:val="28"/>
                <w:szCs w:val="28"/>
              </w:rPr>
            </w:pPr>
            <w:r w:rsidRPr="00F74BCB">
              <w:rPr>
                <w:rFonts w:ascii="Times New Roman" w:hAnsi="Times New Roman" w:cs="Times New Roman"/>
                <w:sz w:val="28"/>
                <w:szCs w:val="28"/>
              </w:rPr>
              <w:t>Семинар</w:t>
            </w:r>
          </w:p>
          <w:p w:rsidR="00277A40" w:rsidRPr="00F74BCB" w:rsidRDefault="00277A40" w:rsidP="0016571A">
            <w:pPr>
              <w:rPr>
                <w:rFonts w:ascii="Times New Roman" w:hAnsi="Times New Roman" w:cs="Times New Roman"/>
                <w:sz w:val="28"/>
                <w:szCs w:val="28"/>
              </w:rPr>
            </w:pPr>
          </w:p>
          <w:p w:rsidR="007E7E2C" w:rsidRPr="00F74BCB" w:rsidRDefault="007E7E2C" w:rsidP="0016571A">
            <w:pPr>
              <w:rPr>
                <w:rFonts w:ascii="Times New Roman" w:hAnsi="Times New Roman" w:cs="Times New Roman"/>
                <w:sz w:val="28"/>
                <w:szCs w:val="28"/>
              </w:rPr>
            </w:pPr>
            <w:r w:rsidRPr="00F74BCB">
              <w:rPr>
                <w:rFonts w:ascii="Times New Roman" w:hAnsi="Times New Roman" w:cs="Times New Roman"/>
                <w:sz w:val="28"/>
                <w:szCs w:val="28"/>
              </w:rPr>
              <w:t xml:space="preserve">Деловая игра </w:t>
            </w:r>
          </w:p>
          <w:p w:rsidR="00277A40" w:rsidRPr="00F74BCB" w:rsidRDefault="00277A40" w:rsidP="0016571A">
            <w:pPr>
              <w:rPr>
                <w:rFonts w:ascii="Times New Roman" w:hAnsi="Times New Roman" w:cs="Times New Roman"/>
                <w:bCs/>
                <w:sz w:val="28"/>
                <w:szCs w:val="28"/>
                <w:shd w:val="clear" w:color="auto" w:fill="FFFFFF"/>
              </w:rPr>
            </w:pPr>
          </w:p>
          <w:p w:rsidR="00591446" w:rsidRPr="00F74BCB" w:rsidRDefault="00591446" w:rsidP="0016571A">
            <w:pPr>
              <w:rPr>
                <w:rFonts w:ascii="Times New Roman" w:hAnsi="Times New Roman" w:cs="Times New Roman"/>
                <w:bCs/>
                <w:sz w:val="28"/>
                <w:szCs w:val="28"/>
                <w:shd w:val="clear" w:color="auto" w:fill="FFFFFF"/>
              </w:rPr>
            </w:pPr>
            <w:r w:rsidRPr="00F74BCB">
              <w:rPr>
                <w:rFonts w:ascii="Times New Roman" w:hAnsi="Times New Roman" w:cs="Times New Roman"/>
                <w:bCs/>
                <w:sz w:val="28"/>
                <w:szCs w:val="28"/>
                <w:shd w:val="clear" w:color="auto" w:fill="FFFFFF"/>
              </w:rPr>
              <w:t>Программированное обучение</w:t>
            </w:r>
          </w:p>
          <w:p w:rsidR="004F47EC" w:rsidRPr="00F74BCB" w:rsidRDefault="004F47EC" w:rsidP="00AB704D">
            <w:pPr>
              <w:rPr>
                <w:rFonts w:ascii="Times New Roman" w:hAnsi="Times New Roman" w:cs="Times New Roman"/>
                <w:sz w:val="28"/>
                <w:szCs w:val="28"/>
                <w:u w:val="single"/>
              </w:rPr>
            </w:pPr>
          </w:p>
        </w:tc>
        <w:tc>
          <w:tcPr>
            <w:tcW w:w="1843" w:type="dxa"/>
          </w:tcPr>
          <w:p w:rsidR="004F47EC" w:rsidRPr="00F74BCB" w:rsidRDefault="004731E7" w:rsidP="00C340FE">
            <w:pPr>
              <w:rPr>
                <w:rFonts w:ascii="Times New Roman" w:hAnsi="Times New Roman" w:cs="Times New Roman"/>
                <w:sz w:val="28"/>
                <w:szCs w:val="28"/>
              </w:rPr>
            </w:pPr>
            <w:r w:rsidRPr="00F74BCB">
              <w:rPr>
                <w:rFonts w:ascii="Times New Roman" w:hAnsi="Times New Roman" w:cs="Times New Roman"/>
                <w:sz w:val="28"/>
                <w:szCs w:val="28"/>
              </w:rPr>
              <w:t xml:space="preserve">Анализ </w:t>
            </w:r>
            <w:r w:rsidRPr="00344551">
              <w:rPr>
                <w:rFonts w:ascii="Times New Roman" w:hAnsi="Times New Roman" w:cs="Times New Roman"/>
                <w:spacing w:val="-4"/>
                <w:sz w:val="28"/>
                <w:szCs w:val="28"/>
              </w:rPr>
              <w:t>литературных</w:t>
            </w:r>
            <w:r w:rsidRPr="00F74BCB">
              <w:rPr>
                <w:rFonts w:ascii="Times New Roman" w:hAnsi="Times New Roman" w:cs="Times New Roman"/>
                <w:sz w:val="28"/>
                <w:szCs w:val="28"/>
              </w:rPr>
              <w:t xml:space="preserve"> источников </w:t>
            </w:r>
          </w:p>
          <w:p w:rsidR="00591446" w:rsidRPr="00F74BCB" w:rsidRDefault="00591446" w:rsidP="00C340FE">
            <w:pPr>
              <w:rPr>
                <w:rFonts w:ascii="Times New Roman" w:hAnsi="Times New Roman" w:cs="Times New Roman"/>
                <w:sz w:val="28"/>
                <w:szCs w:val="28"/>
              </w:rPr>
            </w:pPr>
          </w:p>
          <w:p w:rsidR="004731E7" w:rsidRPr="00F74BCB" w:rsidRDefault="00AB704D" w:rsidP="00C340FE">
            <w:pPr>
              <w:rPr>
                <w:rFonts w:ascii="Times New Roman" w:hAnsi="Times New Roman" w:cs="Times New Roman"/>
                <w:sz w:val="28"/>
                <w:szCs w:val="28"/>
              </w:rPr>
            </w:pPr>
            <w:r w:rsidRPr="00F74BCB">
              <w:rPr>
                <w:rFonts w:ascii="Times New Roman" w:hAnsi="Times New Roman" w:cs="Times New Roman"/>
                <w:sz w:val="28"/>
                <w:szCs w:val="28"/>
              </w:rPr>
              <w:t>Подготовка п</w:t>
            </w:r>
            <w:r w:rsidR="004731E7" w:rsidRPr="00F74BCB">
              <w:rPr>
                <w:rFonts w:ascii="Times New Roman" w:hAnsi="Times New Roman" w:cs="Times New Roman"/>
                <w:sz w:val="28"/>
                <w:szCs w:val="28"/>
              </w:rPr>
              <w:t>резентаци</w:t>
            </w:r>
            <w:r w:rsidRPr="00F74BCB">
              <w:rPr>
                <w:rFonts w:ascii="Times New Roman" w:hAnsi="Times New Roman" w:cs="Times New Roman"/>
                <w:sz w:val="28"/>
                <w:szCs w:val="28"/>
              </w:rPr>
              <w:t>и</w:t>
            </w:r>
            <w:r w:rsidR="004731E7" w:rsidRPr="00F74BCB">
              <w:rPr>
                <w:rFonts w:ascii="Times New Roman" w:hAnsi="Times New Roman" w:cs="Times New Roman"/>
                <w:sz w:val="28"/>
                <w:szCs w:val="28"/>
              </w:rPr>
              <w:t xml:space="preserve"> </w:t>
            </w:r>
          </w:p>
          <w:p w:rsidR="00591446" w:rsidRPr="00F74BCB" w:rsidRDefault="00591446" w:rsidP="00C340FE">
            <w:pPr>
              <w:rPr>
                <w:rFonts w:ascii="Times New Roman" w:hAnsi="Times New Roman" w:cs="Times New Roman"/>
                <w:sz w:val="28"/>
                <w:szCs w:val="28"/>
              </w:rPr>
            </w:pPr>
          </w:p>
          <w:p w:rsidR="004731E7" w:rsidRPr="00F74BCB" w:rsidRDefault="004731E7" w:rsidP="00C340FE">
            <w:pPr>
              <w:rPr>
                <w:rFonts w:ascii="Times New Roman" w:hAnsi="Times New Roman" w:cs="Times New Roman"/>
                <w:sz w:val="28"/>
                <w:szCs w:val="28"/>
              </w:rPr>
            </w:pPr>
            <w:r w:rsidRPr="00F74BCB">
              <w:rPr>
                <w:rFonts w:ascii="Times New Roman" w:hAnsi="Times New Roman" w:cs="Times New Roman"/>
                <w:sz w:val="28"/>
                <w:szCs w:val="28"/>
              </w:rPr>
              <w:t xml:space="preserve">Подготовка к проверочным работам </w:t>
            </w:r>
          </w:p>
          <w:p w:rsidR="00591446" w:rsidRPr="00F74BCB" w:rsidRDefault="00591446" w:rsidP="00C340FE">
            <w:pPr>
              <w:rPr>
                <w:rFonts w:ascii="Times New Roman" w:hAnsi="Times New Roman" w:cs="Times New Roman"/>
                <w:sz w:val="28"/>
                <w:szCs w:val="28"/>
              </w:rPr>
            </w:pPr>
          </w:p>
          <w:p w:rsidR="00591446" w:rsidRPr="00F74BCB" w:rsidRDefault="00591446" w:rsidP="00C340FE">
            <w:pPr>
              <w:rPr>
                <w:rFonts w:ascii="Times New Roman" w:hAnsi="Times New Roman" w:cs="Times New Roman"/>
                <w:sz w:val="28"/>
                <w:szCs w:val="28"/>
                <w:shd w:val="clear" w:color="auto" w:fill="FFFFFF"/>
              </w:rPr>
            </w:pPr>
            <w:r w:rsidRPr="00853692">
              <w:rPr>
                <w:rFonts w:ascii="Times New Roman" w:hAnsi="Times New Roman" w:cs="Times New Roman"/>
                <w:spacing w:val="-4"/>
                <w:sz w:val="28"/>
                <w:szCs w:val="28"/>
                <w:shd w:val="clear" w:color="auto" w:fill="FFFFFF"/>
              </w:rPr>
              <w:t>Самоконтроль</w:t>
            </w:r>
            <w:r w:rsidRPr="00F74BCB">
              <w:rPr>
                <w:rFonts w:ascii="Times New Roman" w:hAnsi="Times New Roman" w:cs="Times New Roman"/>
                <w:sz w:val="28"/>
                <w:szCs w:val="28"/>
                <w:shd w:val="clear" w:color="auto" w:fill="FFFFFF"/>
              </w:rPr>
              <w:t xml:space="preserve"> путем работы с обучающими программами</w:t>
            </w:r>
          </w:p>
          <w:p w:rsidR="0050119C" w:rsidRPr="00F74BCB" w:rsidRDefault="0050119C" w:rsidP="00C340FE">
            <w:pPr>
              <w:rPr>
                <w:rFonts w:ascii="Times New Roman" w:hAnsi="Times New Roman" w:cs="Times New Roman"/>
                <w:sz w:val="28"/>
                <w:szCs w:val="28"/>
                <w:shd w:val="clear" w:color="auto" w:fill="FFFFFF"/>
              </w:rPr>
            </w:pPr>
          </w:p>
          <w:p w:rsidR="0050119C" w:rsidRPr="00F74BCB" w:rsidRDefault="0050119C" w:rsidP="00C340FE">
            <w:pPr>
              <w:rPr>
                <w:rFonts w:ascii="Times New Roman" w:hAnsi="Times New Roman" w:cs="Times New Roman"/>
                <w:sz w:val="28"/>
                <w:szCs w:val="28"/>
                <w:u w:val="single"/>
              </w:rPr>
            </w:pPr>
          </w:p>
        </w:tc>
        <w:tc>
          <w:tcPr>
            <w:tcW w:w="1984" w:type="dxa"/>
          </w:tcPr>
          <w:p w:rsidR="004F47EC"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t>текущий контроль</w:t>
            </w:r>
          </w:p>
        </w:tc>
        <w:tc>
          <w:tcPr>
            <w:tcW w:w="1843" w:type="dxa"/>
          </w:tcPr>
          <w:p w:rsidR="007E7E2C" w:rsidRPr="00F74BCB" w:rsidRDefault="007E7E2C" w:rsidP="007E7E2C">
            <w:pPr>
              <w:rPr>
                <w:rFonts w:ascii="Times New Roman" w:hAnsi="Times New Roman" w:cs="Times New Roman"/>
                <w:sz w:val="28"/>
                <w:szCs w:val="28"/>
              </w:rPr>
            </w:pPr>
            <w:r w:rsidRPr="00F74BCB">
              <w:rPr>
                <w:rFonts w:ascii="Times New Roman" w:hAnsi="Times New Roman" w:cs="Times New Roman"/>
                <w:sz w:val="28"/>
                <w:szCs w:val="28"/>
              </w:rPr>
              <w:t>Тест</w:t>
            </w:r>
            <w:r w:rsidR="00DE112A" w:rsidRPr="00F74BCB">
              <w:rPr>
                <w:rFonts w:ascii="Times New Roman" w:hAnsi="Times New Roman" w:cs="Times New Roman"/>
                <w:sz w:val="28"/>
                <w:szCs w:val="28"/>
              </w:rPr>
              <w:t>,</w:t>
            </w:r>
            <w:r w:rsidRPr="00F74BCB">
              <w:rPr>
                <w:rFonts w:ascii="Times New Roman" w:hAnsi="Times New Roman" w:cs="Times New Roman"/>
                <w:sz w:val="28"/>
                <w:szCs w:val="28"/>
              </w:rPr>
              <w:t xml:space="preserve"> </w:t>
            </w:r>
          </w:p>
          <w:p w:rsidR="004F47EC" w:rsidRPr="00F74BCB" w:rsidRDefault="004731E7" w:rsidP="00C340FE">
            <w:pPr>
              <w:rPr>
                <w:rFonts w:ascii="Times New Roman" w:hAnsi="Times New Roman" w:cs="Times New Roman"/>
                <w:color w:val="000000" w:themeColor="dark1"/>
                <w:kern w:val="24"/>
                <w:sz w:val="28"/>
                <w:szCs w:val="28"/>
              </w:rPr>
            </w:pPr>
            <w:r w:rsidRPr="00F74BCB">
              <w:rPr>
                <w:rFonts w:ascii="Times New Roman" w:hAnsi="Times New Roman" w:cs="Times New Roman"/>
                <w:sz w:val="28"/>
                <w:szCs w:val="28"/>
                <w:shd w:val="clear" w:color="auto" w:fill="FFFFFF"/>
              </w:rPr>
              <w:t>фронтальный опрос, индивидуальный опрос</w:t>
            </w:r>
            <w:r w:rsidR="007E7E2C" w:rsidRPr="00F74BCB">
              <w:rPr>
                <w:rFonts w:ascii="Times New Roman" w:hAnsi="Times New Roman" w:cs="Times New Roman"/>
                <w:color w:val="000000" w:themeColor="dark1"/>
                <w:kern w:val="24"/>
                <w:sz w:val="28"/>
                <w:szCs w:val="28"/>
              </w:rPr>
              <w:t xml:space="preserve">; </w:t>
            </w:r>
            <w:r w:rsidR="007E7E2C" w:rsidRPr="00853692">
              <w:rPr>
                <w:rFonts w:ascii="Times New Roman" w:hAnsi="Times New Roman" w:cs="Times New Roman"/>
                <w:color w:val="000000" w:themeColor="dark1"/>
                <w:spacing w:val="-4"/>
                <w:kern w:val="24"/>
                <w:sz w:val="28"/>
                <w:szCs w:val="28"/>
              </w:rPr>
              <w:t>Письменные</w:t>
            </w:r>
            <w:r w:rsidR="007E7E2C" w:rsidRPr="00F74BCB">
              <w:rPr>
                <w:rFonts w:ascii="Times New Roman" w:hAnsi="Times New Roman" w:cs="Times New Roman"/>
                <w:color w:val="000000" w:themeColor="dark1"/>
                <w:kern w:val="24"/>
                <w:sz w:val="28"/>
                <w:szCs w:val="28"/>
              </w:rPr>
              <w:t xml:space="preserve"> ответы на вопросы; Собеседование  </w:t>
            </w:r>
          </w:p>
          <w:p w:rsidR="00DE112A" w:rsidRPr="00F74BCB" w:rsidRDefault="00DE112A" w:rsidP="00C340FE">
            <w:pPr>
              <w:rPr>
                <w:rFonts w:ascii="Times New Roman" w:hAnsi="Times New Roman" w:cs="Times New Roman"/>
                <w:color w:val="000000" w:themeColor="dark1"/>
                <w:kern w:val="24"/>
                <w:sz w:val="28"/>
                <w:szCs w:val="28"/>
              </w:rPr>
            </w:pPr>
          </w:p>
          <w:p w:rsidR="00DE112A" w:rsidRPr="00F74BCB" w:rsidRDefault="00853692" w:rsidP="00C340FE">
            <w:pPr>
              <w:rPr>
                <w:rFonts w:ascii="Times New Roman" w:hAnsi="Times New Roman" w:cs="Times New Roman"/>
                <w:kern w:val="24"/>
                <w:sz w:val="28"/>
                <w:szCs w:val="28"/>
              </w:rPr>
            </w:pPr>
            <w:r w:rsidRPr="00F74BCB">
              <w:rPr>
                <w:rFonts w:ascii="Times New Roman" w:hAnsi="Times New Roman" w:cs="Times New Roman"/>
                <w:kern w:val="24"/>
                <w:sz w:val="28"/>
                <w:szCs w:val="28"/>
              </w:rPr>
              <w:t>Дискуссия</w:t>
            </w:r>
          </w:p>
          <w:p w:rsidR="00DE112A" w:rsidRPr="00F74BCB" w:rsidRDefault="00DE112A" w:rsidP="00C340FE">
            <w:pPr>
              <w:rPr>
                <w:rFonts w:ascii="Times New Roman" w:hAnsi="Times New Roman" w:cs="Times New Roman"/>
                <w:sz w:val="28"/>
                <w:szCs w:val="28"/>
                <w:u w:val="single"/>
              </w:rPr>
            </w:pPr>
          </w:p>
        </w:tc>
        <w:tc>
          <w:tcPr>
            <w:tcW w:w="2268" w:type="dxa"/>
          </w:tcPr>
          <w:p w:rsidR="004F47EC" w:rsidRPr="00F74BCB" w:rsidRDefault="00610D64" w:rsidP="00C340FE">
            <w:pPr>
              <w:rPr>
                <w:rFonts w:ascii="Times New Roman" w:hAnsi="Times New Roman" w:cs="Times New Roman"/>
                <w:sz w:val="28"/>
                <w:szCs w:val="28"/>
              </w:rPr>
            </w:pPr>
            <w:r w:rsidRPr="00F74BCB">
              <w:rPr>
                <w:rFonts w:ascii="Times New Roman" w:hAnsi="Times New Roman" w:cs="Times New Roman"/>
                <w:sz w:val="28"/>
                <w:szCs w:val="28"/>
              </w:rPr>
              <w:t xml:space="preserve">Таблица шкалы оценивания представлена ниже </w:t>
            </w:r>
          </w:p>
        </w:tc>
      </w:tr>
      <w:tr w:rsidR="004F47EC" w:rsidRPr="00F74BCB" w:rsidTr="00853692">
        <w:trPr>
          <w:trHeight w:val="1270"/>
        </w:trPr>
        <w:tc>
          <w:tcPr>
            <w:tcW w:w="4503" w:type="dxa"/>
            <w:vAlign w:val="center"/>
          </w:tcPr>
          <w:p w:rsidR="004F47EC" w:rsidRPr="00F74BCB" w:rsidRDefault="004F47EC" w:rsidP="00C340FE">
            <w:pPr>
              <w:rPr>
                <w:rFonts w:ascii="Times New Roman" w:hAnsi="Times New Roman" w:cs="Times New Roman"/>
                <w:sz w:val="28"/>
                <w:szCs w:val="28"/>
                <w:u w:val="single"/>
              </w:rPr>
            </w:pPr>
            <w:r w:rsidRPr="00F74BCB">
              <w:rPr>
                <w:rFonts w:ascii="Times New Roman" w:hAnsi="Times New Roman" w:cs="Times New Roman"/>
                <w:sz w:val="28"/>
                <w:szCs w:val="28"/>
              </w:rPr>
              <w:lastRenderedPageBreak/>
              <w:t xml:space="preserve"> - базовые принципы функционирования экономики (законы спроса и предложения, принципы ценообразования, принцип альтернативных издержек, принцип изменения ценности денег во времени и др., эластичность спроса, принципы ценообразования, понятие цены, концепции ценообразования, равновесная цена).</w:t>
            </w:r>
          </w:p>
        </w:tc>
        <w:tc>
          <w:tcPr>
            <w:tcW w:w="2268" w:type="dxa"/>
          </w:tcPr>
          <w:p w:rsidR="00AB704D" w:rsidRPr="00F74BCB" w:rsidRDefault="00AB704D" w:rsidP="00AB704D">
            <w:pPr>
              <w:pStyle w:val="aa"/>
              <w:ind w:left="0"/>
              <w:jc w:val="center"/>
              <w:rPr>
                <w:rFonts w:ascii="Times New Roman" w:hAnsi="Times New Roman" w:cs="Times New Roman"/>
                <w:sz w:val="28"/>
                <w:szCs w:val="28"/>
              </w:rPr>
            </w:pPr>
            <w:r w:rsidRPr="00F74BCB">
              <w:rPr>
                <w:rFonts w:ascii="Times New Roman" w:hAnsi="Times New Roman" w:cs="Times New Roman"/>
                <w:sz w:val="28"/>
                <w:szCs w:val="28"/>
              </w:rPr>
              <w:t xml:space="preserve">Лекция, решение </w:t>
            </w:r>
          </w:p>
          <w:p w:rsidR="004F47EC" w:rsidRPr="00F74BCB" w:rsidRDefault="00AB704D" w:rsidP="00AB704D">
            <w:pPr>
              <w:rPr>
                <w:rFonts w:ascii="Times New Roman" w:hAnsi="Times New Roman" w:cs="Times New Roman"/>
                <w:sz w:val="28"/>
                <w:szCs w:val="28"/>
                <w:u w:val="single"/>
              </w:rPr>
            </w:pPr>
            <w:proofErr w:type="spellStart"/>
            <w:proofErr w:type="gramStart"/>
            <w:r w:rsidRPr="00F74BCB">
              <w:rPr>
                <w:rFonts w:ascii="Times New Roman" w:hAnsi="Times New Roman" w:cs="Times New Roman"/>
                <w:sz w:val="28"/>
                <w:szCs w:val="28"/>
              </w:rPr>
              <w:t>кейс-задания</w:t>
            </w:r>
            <w:proofErr w:type="spellEnd"/>
            <w:proofErr w:type="gramEnd"/>
          </w:p>
        </w:tc>
        <w:tc>
          <w:tcPr>
            <w:tcW w:w="1843" w:type="dxa"/>
          </w:tcPr>
          <w:p w:rsidR="00277A40" w:rsidRPr="00F74BCB" w:rsidRDefault="00277A40" w:rsidP="00277A40">
            <w:pPr>
              <w:rPr>
                <w:rFonts w:ascii="Times New Roman" w:hAnsi="Times New Roman" w:cs="Times New Roman"/>
                <w:sz w:val="28"/>
                <w:szCs w:val="28"/>
              </w:rPr>
            </w:pPr>
            <w:r w:rsidRPr="00F74BCB">
              <w:rPr>
                <w:rFonts w:ascii="Times New Roman" w:hAnsi="Times New Roman" w:cs="Times New Roman"/>
                <w:sz w:val="28"/>
                <w:szCs w:val="28"/>
              </w:rPr>
              <w:t xml:space="preserve">Анализ литературных источников </w:t>
            </w:r>
          </w:p>
          <w:p w:rsidR="00277A40" w:rsidRPr="00F74BCB" w:rsidRDefault="00277A40" w:rsidP="00C340FE">
            <w:pPr>
              <w:rPr>
                <w:rFonts w:ascii="Times New Roman" w:hAnsi="Times New Roman" w:cs="Times New Roman"/>
                <w:sz w:val="28"/>
                <w:szCs w:val="28"/>
                <w:shd w:val="clear" w:color="auto" w:fill="FFFFFF"/>
              </w:rPr>
            </w:pPr>
          </w:p>
          <w:p w:rsidR="004F47EC" w:rsidRPr="00F74BCB" w:rsidRDefault="004731E7" w:rsidP="00C340FE">
            <w:pPr>
              <w:rPr>
                <w:rFonts w:ascii="Times New Roman" w:hAnsi="Times New Roman" w:cs="Times New Roman"/>
                <w:sz w:val="28"/>
                <w:szCs w:val="28"/>
                <w:u w:val="single"/>
              </w:rPr>
            </w:pPr>
            <w:r w:rsidRPr="00853692">
              <w:rPr>
                <w:rFonts w:ascii="Times New Roman" w:hAnsi="Times New Roman" w:cs="Times New Roman"/>
                <w:spacing w:val="-4"/>
                <w:sz w:val="28"/>
                <w:szCs w:val="28"/>
                <w:shd w:val="clear" w:color="auto" w:fill="FFFFFF"/>
              </w:rPr>
              <w:t>самоконтроль</w:t>
            </w:r>
            <w:r w:rsidRPr="00F74BCB">
              <w:rPr>
                <w:rFonts w:ascii="Times New Roman" w:hAnsi="Times New Roman" w:cs="Times New Roman"/>
                <w:sz w:val="28"/>
                <w:szCs w:val="28"/>
                <w:shd w:val="clear" w:color="auto" w:fill="FFFFFF"/>
              </w:rPr>
              <w:t xml:space="preserve"> путем устного воспроизведения изученного</w:t>
            </w:r>
          </w:p>
        </w:tc>
        <w:tc>
          <w:tcPr>
            <w:tcW w:w="1984" w:type="dxa"/>
          </w:tcPr>
          <w:p w:rsidR="004F47EC" w:rsidRPr="00F74BCB" w:rsidRDefault="004F47EC" w:rsidP="00C340FE">
            <w:pPr>
              <w:rPr>
                <w:rFonts w:ascii="Times New Roman" w:hAnsi="Times New Roman" w:cs="Times New Roman"/>
                <w:sz w:val="28"/>
                <w:szCs w:val="28"/>
                <w:u w:val="single"/>
              </w:rPr>
            </w:pPr>
          </w:p>
        </w:tc>
        <w:tc>
          <w:tcPr>
            <w:tcW w:w="1843" w:type="dxa"/>
          </w:tcPr>
          <w:p w:rsidR="004F47EC" w:rsidRPr="00F74BCB" w:rsidRDefault="003A2572" w:rsidP="00C340FE">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Решение типовых ситуаций</w:t>
            </w:r>
          </w:p>
          <w:p w:rsidR="003A2572" w:rsidRPr="00F74BCB" w:rsidRDefault="003A2572" w:rsidP="00C340FE">
            <w:pPr>
              <w:rPr>
                <w:rFonts w:ascii="Times New Roman" w:hAnsi="Times New Roman" w:cs="Times New Roman"/>
                <w:color w:val="000000" w:themeColor="dark1"/>
                <w:kern w:val="24"/>
                <w:sz w:val="28"/>
                <w:szCs w:val="28"/>
              </w:rPr>
            </w:pPr>
          </w:p>
          <w:p w:rsidR="003A2572" w:rsidRPr="00F74BCB" w:rsidRDefault="003A2572" w:rsidP="00C340FE">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Собеседование</w:t>
            </w:r>
          </w:p>
          <w:p w:rsidR="00CF4281" w:rsidRPr="00F74BCB" w:rsidRDefault="00CF4281" w:rsidP="00C340FE">
            <w:pPr>
              <w:rPr>
                <w:rFonts w:ascii="Times New Roman" w:hAnsi="Times New Roman" w:cs="Times New Roman"/>
                <w:color w:val="000000" w:themeColor="dark1"/>
                <w:kern w:val="24"/>
                <w:sz w:val="28"/>
                <w:szCs w:val="28"/>
              </w:rPr>
            </w:pPr>
          </w:p>
          <w:p w:rsidR="00CF4281" w:rsidRPr="00F74BCB" w:rsidRDefault="00CF4281" w:rsidP="00C340FE">
            <w:pPr>
              <w:rPr>
                <w:rFonts w:ascii="Times New Roman" w:hAnsi="Times New Roman" w:cs="Times New Roman"/>
                <w:sz w:val="28"/>
                <w:szCs w:val="28"/>
                <w:u w:val="single"/>
              </w:rPr>
            </w:pPr>
          </w:p>
        </w:tc>
        <w:tc>
          <w:tcPr>
            <w:tcW w:w="2268" w:type="dxa"/>
          </w:tcPr>
          <w:p w:rsidR="004F47EC" w:rsidRPr="00F74BCB" w:rsidRDefault="004F47EC" w:rsidP="00C340FE">
            <w:pPr>
              <w:rPr>
                <w:rFonts w:ascii="Times New Roman" w:hAnsi="Times New Roman" w:cs="Times New Roman"/>
                <w:sz w:val="28"/>
                <w:szCs w:val="28"/>
                <w:u w:val="single"/>
              </w:rPr>
            </w:pPr>
          </w:p>
        </w:tc>
      </w:tr>
      <w:tr w:rsidR="0016571A" w:rsidRPr="00F74BCB" w:rsidTr="00853692">
        <w:trPr>
          <w:trHeight w:val="265"/>
        </w:trPr>
        <w:tc>
          <w:tcPr>
            <w:tcW w:w="4503" w:type="dxa"/>
            <w:vAlign w:val="center"/>
          </w:tcPr>
          <w:p w:rsidR="0016571A" w:rsidRPr="00F74BCB" w:rsidRDefault="0016571A" w:rsidP="0016571A">
            <w:pPr>
              <w:rPr>
                <w:rFonts w:ascii="Times New Roman" w:hAnsi="Times New Roman" w:cs="Times New Roman"/>
                <w:sz w:val="28"/>
                <w:szCs w:val="28"/>
                <w:u w:val="single"/>
              </w:rPr>
            </w:pPr>
            <w:r w:rsidRPr="00F74BCB">
              <w:rPr>
                <w:rFonts w:ascii="Times New Roman" w:hAnsi="Times New Roman" w:cs="Times New Roman"/>
                <w:b/>
                <w:i/>
                <w:sz w:val="28"/>
                <w:szCs w:val="28"/>
              </w:rPr>
              <w:t>У</w:t>
            </w:r>
            <w:proofErr w:type="gramStart"/>
            <w:r w:rsidRPr="00F74BCB">
              <w:rPr>
                <w:rFonts w:ascii="Times New Roman" w:hAnsi="Times New Roman" w:cs="Times New Roman"/>
                <w:b/>
                <w:i/>
                <w:sz w:val="28"/>
                <w:szCs w:val="28"/>
              </w:rPr>
              <w:t>1</w:t>
            </w:r>
            <w:proofErr w:type="gramEnd"/>
            <w:r w:rsidRPr="00F74BCB">
              <w:rPr>
                <w:rFonts w:ascii="Times New Roman" w:hAnsi="Times New Roman" w:cs="Times New Roman"/>
                <w:b/>
                <w:i/>
                <w:sz w:val="28"/>
                <w:szCs w:val="28"/>
              </w:rPr>
              <w:t>:</w:t>
            </w:r>
            <w:r w:rsidRPr="00F74BCB">
              <w:rPr>
                <w:rFonts w:ascii="Times New Roman" w:hAnsi="Times New Roman" w:cs="Times New Roman"/>
                <w:sz w:val="28"/>
                <w:szCs w:val="28"/>
              </w:rPr>
              <w:t xml:space="preserve"> воспринимать и анализировать информацию, необходимую для принятия обоснованных решений в сфере управления личными финансами; отстаивать собственное видение при рассматриваемых проблемах, ориентироваться в типовых экономических вопросах</w:t>
            </w:r>
          </w:p>
        </w:tc>
        <w:tc>
          <w:tcPr>
            <w:tcW w:w="2268" w:type="dxa"/>
          </w:tcPr>
          <w:p w:rsidR="0016571A" w:rsidRPr="00F74BCB" w:rsidRDefault="00816840" w:rsidP="00C340FE">
            <w:pPr>
              <w:rPr>
                <w:rFonts w:ascii="Times New Roman" w:hAnsi="Times New Roman" w:cs="Times New Roman"/>
                <w:sz w:val="28"/>
                <w:szCs w:val="28"/>
                <w:u w:val="single"/>
              </w:rPr>
            </w:pPr>
            <w:r w:rsidRPr="00F74BCB">
              <w:rPr>
                <w:rFonts w:ascii="Times New Roman" w:hAnsi="Times New Roman" w:cs="Times New Roman"/>
                <w:sz w:val="28"/>
                <w:szCs w:val="28"/>
              </w:rPr>
              <w:t xml:space="preserve">Семинар </w:t>
            </w:r>
          </w:p>
        </w:tc>
        <w:tc>
          <w:tcPr>
            <w:tcW w:w="1843" w:type="dxa"/>
          </w:tcPr>
          <w:p w:rsidR="0016571A" w:rsidRPr="00F74BCB" w:rsidRDefault="004731E7" w:rsidP="00C340FE">
            <w:pPr>
              <w:rPr>
                <w:rFonts w:ascii="Times New Roman" w:hAnsi="Times New Roman" w:cs="Times New Roman"/>
                <w:sz w:val="28"/>
                <w:szCs w:val="28"/>
                <w:shd w:val="clear" w:color="auto" w:fill="FFFFFF"/>
              </w:rPr>
            </w:pPr>
            <w:r w:rsidRPr="00F74BCB">
              <w:rPr>
                <w:rFonts w:ascii="Times New Roman" w:hAnsi="Times New Roman" w:cs="Times New Roman"/>
                <w:sz w:val="28"/>
                <w:szCs w:val="28"/>
                <w:shd w:val="clear" w:color="auto" w:fill="FFFFFF"/>
              </w:rPr>
              <w:t>Работа с электронными источниками информации</w:t>
            </w:r>
          </w:p>
          <w:p w:rsidR="004731E7" w:rsidRPr="00F74BCB" w:rsidRDefault="004731E7" w:rsidP="00C340FE">
            <w:pPr>
              <w:rPr>
                <w:rFonts w:ascii="Times New Roman" w:hAnsi="Times New Roman" w:cs="Times New Roman"/>
                <w:sz w:val="28"/>
                <w:szCs w:val="28"/>
                <w:shd w:val="clear" w:color="auto" w:fill="FFFFFF"/>
              </w:rPr>
            </w:pPr>
          </w:p>
          <w:p w:rsidR="0050119C" w:rsidRPr="00F74BCB" w:rsidRDefault="004731E7" w:rsidP="00853692">
            <w:pPr>
              <w:rPr>
                <w:rFonts w:ascii="Times New Roman" w:hAnsi="Times New Roman" w:cs="Times New Roman"/>
                <w:sz w:val="28"/>
                <w:szCs w:val="28"/>
                <w:u w:val="single"/>
              </w:rPr>
            </w:pPr>
            <w:r w:rsidRPr="00F74BCB">
              <w:rPr>
                <w:rFonts w:ascii="Times New Roman" w:hAnsi="Times New Roman" w:cs="Times New Roman"/>
                <w:sz w:val="28"/>
                <w:szCs w:val="28"/>
                <w:shd w:val="clear" w:color="auto" w:fill="FFFFFF"/>
              </w:rPr>
              <w:t>Письменные упражнения</w:t>
            </w: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t>текущий контроль</w:t>
            </w:r>
          </w:p>
        </w:tc>
        <w:tc>
          <w:tcPr>
            <w:tcW w:w="1843" w:type="dxa"/>
          </w:tcPr>
          <w:p w:rsidR="00CF4281" w:rsidRPr="00F74BCB" w:rsidRDefault="00CF4281" w:rsidP="00C340FE">
            <w:pPr>
              <w:rPr>
                <w:rFonts w:ascii="Times New Roman" w:hAnsi="Times New Roman" w:cs="Times New Roman"/>
                <w:kern w:val="24"/>
                <w:sz w:val="28"/>
                <w:szCs w:val="28"/>
              </w:rPr>
            </w:pPr>
            <w:proofErr w:type="gramStart"/>
            <w:r w:rsidRPr="00F74BCB">
              <w:rPr>
                <w:rFonts w:ascii="Times New Roman" w:hAnsi="Times New Roman" w:cs="Times New Roman"/>
                <w:kern w:val="24"/>
                <w:sz w:val="28"/>
                <w:szCs w:val="28"/>
              </w:rPr>
              <w:t>Кейс-задания</w:t>
            </w:r>
            <w:proofErr w:type="gramEnd"/>
          </w:p>
          <w:p w:rsidR="00DE112A" w:rsidRPr="00F74BCB" w:rsidRDefault="00DE112A" w:rsidP="00C340FE">
            <w:pPr>
              <w:rPr>
                <w:rFonts w:ascii="Times New Roman" w:hAnsi="Times New Roman" w:cs="Times New Roman"/>
                <w:sz w:val="28"/>
                <w:szCs w:val="28"/>
                <w:u w:val="single"/>
              </w:rPr>
            </w:pPr>
            <w:r w:rsidRPr="00F74BCB">
              <w:rPr>
                <w:rFonts w:ascii="Times New Roman" w:hAnsi="Times New Roman" w:cs="Times New Roman"/>
                <w:kern w:val="24"/>
                <w:sz w:val="28"/>
                <w:szCs w:val="28"/>
              </w:rPr>
              <w:t>Собеседование</w:t>
            </w:r>
          </w:p>
        </w:tc>
        <w:tc>
          <w:tcPr>
            <w:tcW w:w="2268" w:type="dxa"/>
          </w:tcPr>
          <w:p w:rsidR="0016571A" w:rsidRPr="00F74BCB" w:rsidRDefault="0016571A" w:rsidP="00C340FE">
            <w:pPr>
              <w:rPr>
                <w:rFonts w:ascii="Times New Roman" w:hAnsi="Times New Roman" w:cs="Times New Roman"/>
                <w:sz w:val="28"/>
                <w:szCs w:val="28"/>
              </w:rPr>
            </w:pPr>
          </w:p>
        </w:tc>
      </w:tr>
      <w:tr w:rsidR="0016571A" w:rsidRPr="00F74BCB" w:rsidTr="00853692">
        <w:trPr>
          <w:trHeight w:val="1270"/>
        </w:trPr>
        <w:tc>
          <w:tcPr>
            <w:tcW w:w="4503" w:type="dxa"/>
          </w:tcPr>
          <w:p w:rsidR="00853692" w:rsidRDefault="0016571A" w:rsidP="0016571A">
            <w:pPr>
              <w:rPr>
                <w:rFonts w:ascii="Times New Roman" w:hAnsi="Times New Roman" w:cs="Times New Roman"/>
                <w:sz w:val="28"/>
                <w:szCs w:val="28"/>
              </w:rPr>
            </w:pPr>
            <w:r w:rsidRPr="00F74BCB">
              <w:rPr>
                <w:rFonts w:ascii="Times New Roman" w:hAnsi="Times New Roman" w:cs="Times New Roman"/>
                <w:b/>
                <w:i/>
                <w:sz w:val="28"/>
                <w:szCs w:val="28"/>
              </w:rPr>
              <w:lastRenderedPageBreak/>
              <w:t>У</w:t>
            </w:r>
            <w:proofErr w:type="gramStart"/>
            <w:r w:rsidRPr="00F74BCB">
              <w:rPr>
                <w:rFonts w:ascii="Times New Roman" w:hAnsi="Times New Roman" w:cs="Times New Roman"/>
                <w:b/>
                <w:i/>
                <w:sz w:val="28"/>
                <w:szCs w:val="28"/>
              </w:rPr>
              <w:t>2</w:t>
            </w:r>
            <w:proofErr w:type="gramEnd"/>
            <w:r w:rsidRPr="00F74BCB">
              <w:rPr>
                <w:rFonts w:ascii="Times New Roman" w:hAnsi="Times New Roman" w:cs="Times New Roman"/>
                <w:b/>
                <w:i/>
                <w:sz w:val="28"/>
                <w:szCs w:val="28"/>
              </w:rPr>
              <w:t xml:space="preserve">: </w:t>
            </w:r>
            <w:r w:rsidRPr="00F74BCB">
              <w:rPr>
                <w:rFonts w:ascii="Times New Roman" w:hAnsi="Times New Roman" w:cs="Times New Roman"/>
                <w:sz w:val="28"/>
                <w:szCs w:val="28"/>
              </w:rPr>
              <w:t xml:space="preserve">решать типичные задачи, связанные с финансовым планированием; </w:t>
            </w:r>
          </w:p>
          <w:p w:rsidR="0016571A" w:rsidRPr="00F74BCB" w:rsidRDefault="0016571A" w:rsidP="0016571A">
            <w:pPr>
              <w:rPr>
                <w:rFonts w:ascii="Times New Roman" w:hAnsi="Times New Roman" w:cs="Times New Roman"/>
                <w:sz w:val="28"/>
                <w:szCs w:val="28"/>
                <w:u w:val="single"/>
              </w:rPr>
            </w:pPr>
            <w:r w:rsidRPr="00F74BCB">
              <w:rPr>
                <w:rFonts w:ascii="Times New Roman" w:hAnsi="Times New Roman" w:cs="Times New Roman"/>
                <w:sz w:val="28"/>
                <w:szCs w:val="28"/>
              </w:rPr>
              <w:t>искать и собирать финансовую и экономическую информацию, рассчитывать основные варианты расчетов экономических показателей</w:t>
            </w:r>
          </w:p>
        </w:tc>
        <w:tc>
          <w:tcPr>
            <w:tcW w:w="2268" w:type="dxa"/>
          </w:tcPr>
          <w:p w:rsidR="0016571A" w:rsidRPr="00F74BCB" w:rsidRDefault="00816840" w:rsidP="00C340FE">
            <w:pPr>
              <w:rPr>
                <w:rFonts w:ascii="Times New Roman" w:hAnsi="Times New Roman" w:cs="Times New Roman"/>
                <w:sz w:val="28"/>
                <w:szCs w:val="28"/>
              </w:rPr>
            </w:pPr>
            <w:r w:rsidRPr="00F74BCB">
              <w:rPr>
                <w:rFonts w:ascii="Times New Roman" w:hAnsi="Times New Roman" w:cs="Times New Roman"/>
                <w:sz w:val="28"/>
                <w:szCs w:val="28"/>
              </w:rPr>
              <w:t>Факультатив</w:t>
            </w:r>
          </w:p>
          <w:p w:rsidR="00816840" w:rsidRPr="00F74BCB" w:rsidRDefault="00816840" w:rsidP="00C340FE">
            <w:pPr>
              <w:rPr>
                <w:rFonts w:ascii="Times New Roman" w:hAnsi="Times New Roman" w:cs="Times New Roman"/>
                <w:sz w:val="28"/>
                <w:szCs w:val="28"/>
              </w:rPr>
            </w:pPr>
          </w:p>
        </w:tc>
        <w:tc>
          <w:tcPr>
            <w:tcW w:w="1843" w:type="dxa"/>
          </w:tcPr>
          <w:p w:rsidR="00277A40" w:rsidRPr="00F74BCB" w:rsidRDefault="00277A40" w:rsidP="00277A40">
            <w:pPr>
              <w:rPr>
                <w:rFonts w:ascii="Times New Roman" w:hAnsi="Times New Roman" w:cs="Times New Roman"/>
                <w:sz w:val="28"/>
                <w:szCs w:val="28"/>
              </w:rPr>
            </w:pPr>
            <w:r w:rsidRPr="00F74BCB">
              <w:rPr>
                <w:rFonts w:ascii="Times New Roman" w:hAnsi="Times New Roman" w:cs="Times New Roman"/>
                <w:sz w:val="28"/>
                <w:szCs w:val="28"/>
              </w:rPr>
              <w:t xml:space="preserve">Анализ литературных источников </w:t>
            </w:r>
          </w:p>
          <w:p w:rsidR="00853692" w:rsidRDefault="00853692" w:rsidP="00C340FE">
            <w:pPr>
              <w:rPr>
                <w:rFonts w:ascii="Times New Roman" w:hAnsi="Times New Roman" w:cs="Times New Roman"/>
                <w:spacing w:val="-4"/>
                <w:sz w:val="28"/>
                <w:szCs w:val="28"/>
                <w:shd w:val="clear" w:color="auto" w:fill="FFFFFF"/>
              </w:rPr>
            </w:pPr>
          </w:p>
          <w:p w:rsidR="0016571A" w:rsidRPr="00F74BCB" w:rsidRDefault="00816840" w:rsidP="00C340FE">
            <w:pPr>
              <w:rPr>
                <w:rFonts w:ascii="Times New Roman" w:hAnsi="Times New Roman" w:cs="Times New Roman"/>
                <w:sz w:val="28"/>
                <w:szCs w:val="28"/>
                <w:shd w:val="clear" w:color="auto" w:fill="FFFFFF"/>
              </w:rPr>
            </w:pPr>
            <w:r w:rsidRPr="00853692">
              <w:rPr>
                <w:rFonts w:ascii="Times New Roman" w:hAnsi="Times New Roman" w:cs="Times New Roman"/>
                <w:spacing w:val="-4"/>
                <w:sz w:val="28"/>
                <w:szCs w:val="28"/>
                <w:shd w:val="clear" w:color="auto" w:fill="FFFFFF"/>
              </w:rPr>
              <w:t>самоконтроль</w:t>
            </w:r>
            <w:r w:rsidRPr="00F74BCB">
              <w:rPr>
                <w:rFonts w:ascii="Times New Roman" w:hAnsi="Times New Roman" w:cs="Times New Roman"/>
                <w:sz w:val="28"/>
                <w:szCs w:val="28"/>
                <w:shd w:val="clear" w:color="auto" w:fill="FFFFFF"/>
              </w:rPr>
              <w:t xml:space="preserve"> путем устного воспроизведения изученного</w:t>
            </w:r>
          </w:p>
          <w:p w:rsidR="00816840" w:rsidRPr="00F74BCB" w:rsidRDefault="00816840" w:rsidP="00C340FE">
            <w:pPr>
              <w:rPr>
                <w:rFonts w:ascii="Times New Roman" w:hAnsi="Times New Roman" w:cs="Times New Roman"/>
                <w:sz w:val="28"/>
                <w:szCs w:val="28"/>
                <w:shd w:val="clear" w:color="auto" w:fill="FFFFFF"/>
              </w:rPr>
            </w:pPr>
          </w:p>
          <w:p w:rsidR="00816840" w:rsidRPr="00F74BCB" w:rsidRDefault="00816840" w:rsidP="00C340FE">
            <w:pPr>
              <w:rPr>
                <w:rFonts w:ascii="Times New Roman" w:hAnsi="Times New Roman" w:cs="Times New Roman"/>
                <w:sz w:val="28"/>
                <w:szCs w:val="28"/>
                <w:u w:val="single"/>
              </w:rPr>
            </w:pPr>
            <w:r w:rsidRPr="00F74BCB">
              <w:rPr>
                <w:rFonts w:ascii="Times New Roman" w:hAnsi="Times New Roman" w:cs="Times New Roman"/>
                <w:sz w:val="28"/>
                <w:szCs w:val="28"/>
                <w:shd w:val="clear" w:color="auto" w:fill="FFFFFF"/>
              </w:rPr>
              <w:t>СРС</w:t>
            </w: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t>текущий контроль</w:t>
            </w:r>
          </w:p>
        </w:tc>
        <w:tc>
          <w:tcPr>
            <w:tcW w:w="1843" w:type="dxa"/>
          </w:tcPr>
          <w:p w:rsidR="0016571A" w:rsidRPr="00F74BCB" w:rsidRDefault="00DE112A" w:rsidP="00C340FE">
            <w:pPr>
              <w:rPr>
                <w:rFonts w:ascii="Times New Roman" w:hAnsi="Times New Roman" w:cs="Times New Roman"/>
                <w:sz w:val="28"/>
                <w:szCs w:val="28"/>
                <w:u w:val="single"/>
              </w:rPr>
            </w:pPr>
            <w:r w:rsidRPr="00853692">
              <w:rPr>
                <w:rFonts w:ascii="Times New Roman" w:hAnsi="Times New Roman" w:cs="Times New Roman"/>
                <w:spacing w:val="-4"/>
                <w:kern w:val="24"/>
                <w:sz w:val="28"/>
                <w:szCs w:val="28"/>
              </w:rPr>
              <w:t xml:space="preserve">Практические </w:t>
            </w:r>
            <w:r w:rsidRPr="00F74BCB">
              <w:rPr>
                <w:rFonts w:ascii="Times New Roman" w:hAnsi="Times New Roman" w:cs="Times New Roman"/>
                <w:kern w:val="24"/>
                <w:sz w:val="28"/>
                <w:szCs w:val="28"/>
              </w:rPr>
              <w:t>контрольные задания</w:t>
            </w:r>
          </w:p>
        </w:tc>
        <w:tc>
          <w:tcPr>
            <w:tcW w:w="2268" w:type="dxa"/>
          </w:tcPr>
          <w:p w:rsidR="0016571A" w:rsidRPr="00F74BCB" w:rsidRDefault="0016571A" w:rsidP="00C340FE">
            <w:pPr>
              <w:rPr>
                <w:rFonts w:ascii="Times New Roman" w:hAnsi="Times New Roman" w:cs="Times New Roman"/>
                <w:sz w:val="28"/>
                <w:szCs w:val="28"/>
                <w:u w:val="single"/>
              </w:rPr>
            </w:pPr>
          </w:p>
        </w:tc>
      </w:tr>
      <w:tr w:rsidR="0016571A" w:rsidRPr="00F74BCB" w:rsidTr="00853692">
        <w:trPr>
          <w:trHeight w:val="1270"/>
        </w:trPr>
        <w:tc>
          <w:tcPr>
            <w:tcW w:w="4503" w:type="dxa"/>
            <w:vAlign w:val="center"/>
          </w:tcPr>
          <w:p w:rsidR="0016571A" w:rsidRPr="00F74BCB" w:rsidRDefault="0016571A" w:rsidP="00853692">
            <w:pPr>
              <w:rPr>
                <w:rFonts w:ascii="Times New Roman" w:hAnsi="Times New Roman" w:cs="Times New Roman"/>
                <w:sz w:val="28"/>
                <w:szCs w:val="28"/>
                <w:u w:val="single"/>
              </w:rPr>
            </w:pPr>
            <w:r w:rsidRPr="00F74BCB">
              <w:rPr>
                <w:rFonts w:ascii="Times New Roman" w:hAnsi="Times New Roman" w:cs="Times New Roman"/>
                <w:b/>
                <w:i/>
                <w:sz w:val="28"/>
                <w:szCs w:val="28"/>
              </w:rPr>
              <w:t>З</w:t>
            </w:r>
            <w:proofErr w:type="gramStart"/>
            <w:r w:rsidRPr="00F74BCB">
              <w:rPr>
                <w:rFonts w:ascii="Times New Roman" w:hAnsi="Times New Roman" w:cs="Times New Roman"/>
                <w:b/>
                <w:i/>
                <w:sz w:val="28"/>
                <w:szCs w:val="28"/>
              </w:rPr>
              <w:t>2</w:t>
            </w:r>
            <w:proofErr w:type="gramEnd"/>
            <w:r w:rsidRPr="00F74BCB">
              <w:rPr>
                <w:rFonts w:ascii="Times New Roman" w:hAnsi="Times New Roman" w:cs="Times New Roman"/>
                <w:b/>
                <w:i/>
                <w:sz w:val="28"/>
                <w:szCs w:val="28"/>
              </w:rPr>
              <w:t xml:space="preserve">: </w:t>
            </w:r>
            <w:r w:rsidRPr="00F74BCB">
              <w:rPr>
                <w:rFonts w:ascii="Times New Roman" w:hAnsi="Times New Roman" w:cs="Times New Roman"/>
                <w:sz w:val="28"/>
                <w:szCs w:val="28"/>
              </w:rPr>
              <w:t>цели, задачи, инструменты и эффекты экономической политики государства, понятие и факторы экономического роста</w:t>
            </w:r>
            <w:r w:rsidR="00853692">
              <w:rPr>
                <w:rFonts w:ascii="Times New Roman" w:hAnsi="Times New Roman" w:cs="Times New Roman"/>
                <w:sz w:val="28"/>
                <w:szCs w:val="28"/>
              </w:rPr>
              <w:t>.</w:t>
            </w:r>
          </w:p>
        </w:tc>
        <w:tc>
          <w:tcPr>
            <w:tcW w:w="2268" w:type="dxa"/>
          </w:tcPr>
          <w:p w:rsidR="0016571A" w:rsidRPr="00F74BCB" w:rsidRDefault="004731E7" w:rsidP="00C340FE">
            <w:pPr>
              <w:rPr>
                <w:rFonts w:ascii="Times New Roman" w:hAnsi="Times New Roman" w:cs="Times New Roman"/>
                <w:sz w:val="28"/>
                <w:szCs w:val="28"/>
              </w:rPr>
            </w:pPr>
            <w:r w:rsidRPr="00F74BCB">
              <w:rPr>
                <w:rFonts w:ascii="Times New Roman" w:hAnsi="Times New Roman" w:cs="Times New Roman"/>
                <w:sz w:val="28"/>
                <w:szCs w:val="28"/>
              </w:rPr>
              <w:t>Семинар</w:t>
            </w:r>
          </w:p>
          <w:p w:rsidR="004731E7" w:rsidRPr="00F74BCB" w:rsidRDefault="004731E7" w:rsidP="00C340FE">
            <w:pPr>
              <w:rPr>
                <w:rFonts w:ascii="Times New Roman" w:hAnsi="Times New Roman" w:cs="Times New Roman"/>
                <w:sz w:val="28"/>
                <w:szCs w:val="28"/>
                <w:u w:val="single"/>
              </w:rPr>
            </w:pPr>
          </w:p>
        </w:tc>
        <w:tc>
          <w:tcPr>
            <w:tcW w:w="1843" w:type="dxa"/>
          </w:tcPr>
          <w:p w:rsidR="0016571A" w:rsidRPr="00F74BCB" w:rsidRDefault="004731E7" w:rsidP="00C340FE">
            <w:pPr>
              <w:rPr>
                <w:rFonts w:ascii="Times New Roman" w:hAnsi="Times New Roman" w:cs="Times New Roman"/>
                <w:sz w:val="28"/>
                <w:szCs w:val="28"/>
              </w:rPr>
            </w:pPr>
            <w:r w:rsidRPr="00F74BCB">
              <w:rPr>
                <w:rFonts w:ascii="Times New Roman" w:hAnsi="Times New Roman" w:cs="Times New Roman"/>
                <w:sz w:val="28"/>
                <w:szCs w:val="28"/>
              </w:rPr>
              <w:t>Подготовка сообщений</w:t>
            </w:r>
          </w:p>
          <w:p w:rsidR="00853692" w:rsidRDefault="00853692" w:rsidP="00C340FE">
            <w:pPr>
              <w:rPr>
                <w:rFonts w:ascii="Times New Roman" w:hAnsi="Times New Roman" w:cs="Times New Roman"/>
                <w:sz w:val="28"/>
                <w:szCs w:val="28"/>
              </w:rPr>
            </w:pPr>
          </w:p>
          <w:p w:rsidR="00591446" w:rsidRPr="00F74BCB" w:rsidRDefault="00591446" w:rsidP="00C340FE">
            <w:pPr>
              <w:rPr>
                <w:rFonts w:ascii="Times New Roman" w:hAnsi="Times New Roman" w:cs="Times New Roman"/>
                <w:sz w:val="28"/>
                <w:szCs w:val="28"/>
              </w:rPr>
            </w:pPr>
            <w:r w:rsidRPr="00F74BCB">
              <w:rPr>
                <w:rFonts w:ascii="Times New Roman" w:hAnsi="Times New Roman" w:cs="Times New Roman"/>
                <w:sz w:val="28"/>
                <w:szCs w:val="28"/>
              </w:rPr>
              <w:t>Реферат</w:t>
            </w:r>
          </w:p>
          <w:p w:rsidR="004731E7" w:rsidRPr="00F74BCB" w:rsidRDefault="004731E7" w:rsidP="00C340FE">
            <w:pPr>
              <w:rPr>
                <w:rFonts w:ascii="Times New Roman" w:hAnsi="Times New Roman" w:cs="Times New Roman"/>
                <w:sz w:val="28"/>
                <w:szCs w:val="28"/>
                <w:u w:val="single"/>
              </w:rPr>
            </w:pP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t>текущий контроль</w:t>
            </w:r>
          </w:p>
        </w:tc>
        <w:tc>
          <w:tcPr>
            <w:tcW w:w="1843" w:type="dxa"/>
          </w:tcPr>
          <w:p w:rsidR="00CF4281" w:rsidRPr="00F74BCB" w:rsidRDefault="00CF4281" w:rsidP="00CF4281">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Коллоквиум</w:t>
            </w:r>
          </w:p>
          <w:p w:rsidR="0016571A" w:rsidRPr="00F74BCB" w:rsidRDefault="00DE112A" w:rsidP="00853692">
            <w:pPr>
              <w:rPr>
                <w:rFonts w:ascii="Times New Roman" w:hAnsi="Times New Roman" w:cs="Times New Roman"/>
                <w:sz w:val="28"/>
                <w:szCs w:val="28"/>
                <w:u w:val="single"/>
              </w:rPr>
            </w:pPr>
            <w:r w:rsidRPr="00F74BCB">
              <w:rPr>
                <w:rFonts w:ascii="Times New Roman" w:hAnsi="Times New Roman" w:cs="Times New Roman"/>
                <w:sz w:val="28"/>
                <w:szCs w:val="28"/>
                <w:shd w:val="clear" w:color="auto" w:fill="FFFFFF"/>
              </w:rPr>
              <w:t>фронтальный опрос, индивидуальный опрос</w:t>
            </w:r>
          </w:p>
        </w:tc>
        <w:tc>
          <w:tcPr>
            <w:tcW w:w="2268" w:type="dxa"/>
          </w:tcPr>
          <w:p w:rsidR="0016571A" w:rsidRPr="00F74BCB" w:rsidRDefault="0016571A" w:rsidP="00C340FE">
            <w:pPr>
              <w:rPr>
                <w:rFonts w:ascii="Times New Roman" w:hAnsi="Times New Roman" w:cs="Times New Roman"/>
                <w:sz w:val="28"/>
                <w:szCs w:val="28"/>
                <w:u w:val="single"/>
              </w:rPr>
            </w:pPr>
          </w:p>
        </w:tc>
      </w:tr>
      <w:tr w:rsidR="0016571A" w:rsidRPr="00F74BCB" w:rsidTr="00853692">
        <w:trPr>
          <w:trHeight w:val="1270"/>
        </w:trPr>
        <w:tc>
          <w:tcPr>
            <w:tcW w:w="4503" w:type="dxa"/>
            <w:vAlign w:val="center"/>
          </w:tcPr>
          <w:p w:rsidR="0016571A" w:rsidRPr="00F74BCB" w:rsidRDefault="0016571A" w:rsidP="00C340FE">
            <w:pPr>
              <w:rPr>
                <w:rFonts w:ascii="Times New Roman" w:hAnsi="Times New Roman" w:cs="Times New Roman"/>
                <w:sz w:val="28"/>
                <w:szCs w:val="28"/>
                <w:u w:val="single"/>
              </w:rPr>
            </w:pPr>
            <w:proofErr w:type="gramStart"/>
            <w:r w:rsidRPr="00F74BCB">
              <w:rPr>
                <w:rFonts w:ascii="Times New Roman" w:hAnsi="Times New Roman" w:cs="Times New Roman"/>
                <w:sz w:val="28"/>
                <w:szCs w:val="28"/>
              </w:rPr>
              <w:t>- базовые принципы и инструменты бюджетной, налоговой, денежно-кредитной, конкурентной, социальной, пенсионной политики государства, осознает ее влияние на индивида (права, обязанности, риски, влияние на доходы и расходы);</w:t>
            </w:r>
            <w:proofErr w:type="gramEnd"/>
          </w:p>
        </w:tc>
        <w:tc>
          <w:tcPr>
            <w:tcW w:w="2268" w:type="dxa"/>
          </w:tcPr>
          <w:p w:rsidR="00277A40" w:rsidRPr="00F74BCB" w:rsidRDefault="00277A40" w:rsidP="00277A40">
            <w:pPr>
              <w:rPr>
                <w:rFonts w:ascii="Times New Roman" w:hAnsi="Times New Roman" w:cs="Times New Roman"/>
                <w:sz w:val="28"/>
                <w:szCs w:val="28"/>
              </w:rPr>
            </w:pPr>
            <w:r w:rsidRPr="00F74BCB">
              <w:rPr>
                <w:rFonts w:ascii="Times New Roman" w:hAnsi="Times New Roman" w:cs="Times New Roman"/>
                <w:color w:val="000000"/>
                <w:sz w:val="28"/>
                <w:szCs w:val="28"/>
              </w:rPr>
              <w:t>Лекция-визуализация</w:t>
            </w:r>
            <w:r w:rsidRPr="00F74BCB">
              <w:rPr>
                <w:rFonts w:ascii="Times New Roman" w:hAnsi="Times New Roman" w:cs="Times New Roman"/>
                <w:sz w:val="28"/>
                <w:szCs w:val="28"/>
              </w:rPr>
              <w:t xml:space="preserve"> </w:t>
            </w:r>
          </w:p>
          <w:p w:rsidR="0016571A" w:rsidRPr="00F74BCB" w:rsidRDefault="0016571A" w:rsidP="004731E7">
            <w:pPr>
              <w:rPr>
                <w:rFonts w:ascii="Times New Roman" w:hAnsi="Times New Roman" w:cs="Times New Roman"/>
                <w:sz w:val="28"/>
                <w:szCs w:val="28"/>
                <w:u w:val="single"/>
              </w:rPr>
            </w:pPr>
          </w:p>
        </w:tc>
        <w:tc>
          <w:tcPr>
            <w:tcW w:w="1843" w:type="dxa"/>
          </w:tcPr>
          <w:p w:rsidR="0016571A" w:rsidRPr="00F74BCB" w:rsidRDefault="004731E7" w:rsidP="00C340FE">
            <w:pPr>
              <w:rPr>
                <w:rFonts w:ascii="Times New Roman" w:hAnsi="Times New Roman" w:cs="Times New Roman"/>
                <w:sz w:val="28"/>
                <w:szCs w:val="28"/>
                <w:shd w:val="clear" w:color="auto" w:fill="FFFFFF"/>
              </w:rPr>
            </w:pPr>
            <w:r w:rsidRPr="00F74BCB">
              <w:rPr>
                <w:rFonts w:ascii="Times New Roman" w:hAnsi="Times New Roman" w:cs="Times New Roman"/>
                <w:sz w:val="28"/>
                <w:szCs w:val="28"/>
                <w:shd w:val="clear" w:color="auto" w:fill="FFFFFF"/>
              </w:rPr>
              <w:t>выполнение письменных тестовых заданий</w:t>
            </w:r>
          </w:p>
          <w:p w:rsidR="004731E7" w:rsidRPr="00F74BCB" w:rsidRDefault="004731E7" w:rsidP="00C340FE">
            <w:pPr>
              <w:rPr>
                <w:rFonts w:ascii="Times New Roman" w:hAnsi="Times New Roman" w:cs="Times New Roman"/>
                <w:sz w:val="28"/>
                <w:szCs w:val="28"/>
                <w:u w:val="single"/>
              </w:rPr>
            </w:pPr>
            <w:r w:rsidRPr="00F74BCB">
              <w:rPr>
                <w:rFonts w:ascii="Times New Roman" w:hAnsi="Times New Roman" w:cs="Times New Roman"/>
                <w:sz w:val="28"/>
                <w:szCs w:val="28"/>
                <w:shd w:val="clear" w:color="auto" w:fill="FFFFFF"/>
              </w:rPr>
              <w:t>СРС</w:t>
            </w: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t>текущий контроль</w:t>
            </w:r>
          </w:p>
        </w:tc>
        <w:tc>
          <w:tcPr>
            <w:tcW w:w="1843" w:type="dxa"/>
          </w:tcPr>
          <w:p w:rsidR="00DE112A" w:rsidRPr="00F74BCB" w:rsidRDefault="00DE112A" w:rsidP="00DE112A">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Собеседование  </w:t>
            </w:r>
          </w:p>
          <w:p w:rsidR="00853692" w:rsidRDefault="00853692" w:rsidP="00DE112A">
            <w:pPr>
              <w:rPr>
                <w:rFonts w:ascii="Times New Roman" w:hAnsi="Times New Roman" w:cs="Times New Roman"/>
                <w:color w:val="000000" w:themeColor="dark1"/>
                <w:kern w:val="24"/>
                <w:sz w:val="28"/>
                <w:szCs w:val="28"/>
              </w:rPr>
            </w:pPr>
          </w:p>
          <w:p w:rsidR="00DE112A" w:rsidRPr="00F74BCB" w:rsidRDefault="00DE112A" w:rsidP="00DE112A">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Письменные ответы на вопросы</w:t>
            </w:r>
          </w:p>
          <w:p w:rsidR="00DE112A" w:rsidRPr="00F74BCB" w:rsidRDefault="00DE112A" w:rsidP="00DE112A">
            <w:pPr>
              <w:rPr>
                <w:rFonts w:ascii="Times New Roman" w:hAnsi="Times New Roman" w:cs="Times New Roman"/>
                <w:color w:val="000000" w:themeColor="dark1"/>
                <w:kern w:val="24"/>
                <w:sz w:val="28"/>
                <w:szCs w:val="28"/>
              </w:rPr>
            </w:pPr>
          </w:p>
          <w:p w:rsidR="0016571A" w:rsidRPr="00F74BCB" w:rsidRDefault="0016571A" w:rsidP="00C340FE">
            <w:pPr>
              <w:rPr>
                <w:rFonts w:ascii="Times New Roman" w:hAnsi="Times New Roman" w:cs="Times New Roman"/>
                <w:sz w:val="28"/>
                <w:szCs w:val="28"/>
                <w:u w:val="single"/>
              </w:rPr>
            </w:pPr>
          </w:p>
        </w:tc>
        <w:tc>
          <w:tcPr>
            <w:tcW w:w="2268" w:type="dxa"/>
          </w:tcPr>
          <w:p w:rsidR="0016571A" w:rsidRPr="00F74BCB" w:rsidRDefault="0016571A" w:rsidP="00C340FE">
            <w:pPr>
              <w:rPr>
                <w:rFonts w:ascii="Times New Roman" w:hAnsi="Times New Roman" w:cs="Times New Roman"/>
                <w:sz w:val="28"/>
                <w:szCs w:val="28"/>
                <w:u w:val="single"/>
              </w:rPr>
            </w:pPr>
          </w:p>
        </w:tc>
      </w:tr>
      <w:tr w:rsidR="0016571A" w:rsidRPr="00F74BCB" w:rsidTr="00853692">
        <w:trPr>
          <w:trHeight w:val="1270"/>
        </w:trPr>
        <w:tc>
          <w:tcPr>
            <w:tcW w:w="4503" w:type="dxa"/>
            <w:vAlign w:val="center"/>
          </w:tcPr>
          <w:p w:rsidR="0016571A" w:rsidRPr="00F74BCB" w:rsidRDefault="0016571A" w:rsidP="00853692">
            <w:pPr>
              <w:rPr>
                <w:rFonts w:ascii="Times New Roman" w:hAnsi="Times New Roman" w:cs="Times New Roman"/>
                <w:sz w:val="28"/>
                <w:szCs w:val="28"/>
                <w:u w:val="single"/>
              </w:rPr>
            </w:pPr>
            <w:r w:rsidRPr="00F74BCB">
              <w:rPr>
                <w:rFonts w:ascii="Times New Roman" w:hAnsi="Times New Roman" w:cs="Times New Roman"/>
                <w:sz w:val="28"/>
                <w:szCs w:val="28"/>
              </w:rPr>
              <w:t xml:space="preserve">- источники получения информации (нормативно-правовые акты) о правах и обязанностях индивидов, связанных с осуществлением </w:t>
            </w:r>
            <w:r w:rsidRPr="00F74BCB">
              <w:rPr>
                <w:rFonts w:ascii="Times New Roman" w:hAnsi="Times New Roman" w:cs="Times New Roman"/>
                <w:sz w:val="28"/>
                <w:szCs w:val="28"/>
              </w:rPr>
              <w:lastRenderedPageBreak/>
              <w:t>экономической политики государства</w:t>
            </w:r>
            <w:r w:rsidR="00853692">
              <w:rPr>
                <w:rFonts w:ascii="Times New Roman" w:hAnsi="Times New Roman" w:cs="Times New Roman"/>
                <w:sz w:val="28"/>
                <w:szCs w:val="28"/>
              </w:rPr>
              <w:t>.</w:t>
            </w:r>
          </w:p>
        </w:tc>
        <w:tc>
          <w:tcPr>
            <w:tcW w:w="2268" w:type="dxa"/>
          </w:tcPr>
          <w:p w:rsidR="00AB704D" w:rsidRPr="00F74BCB" w:rsidRDefault="00AB704D" w:rsidP="00AB704D">
            <w:pPr>
              <w:pStyle w:val="aa"/>
              <w:ind w:left="0"/>
              <w:jc w:val="center"/>
              <w:rPr>
                <w:rFonts w:ascii="Times New Roman" w:hAnsi="Times New Roman" w:cs="Times New Roman"/>
                <w:sz w:val="28"/>
                <w:szCs w:val="28"/>
              </w:rPr>
            </w:pPr>
            <w:r w:rsidRPr="00F74BCB">
              <w:rPr>
                <w:rFonts w:ascii="Times New Roman" w:hAnsi="Times New Roman" w:cs="Times New Roman"/>
                <w:sz w:val="28"/>
                <w:szCs w:val="28"/>
              </w:rPr>
              <w:lastRenderedPageBreak/>
              <w:t xml:space="preserve">Лекция, решение </w:t>
            </w:r>
          </w:p>
          <w:p w:rsidR="0016571A" w:rsidRPr="00F74BCB" w:rsidRDefault="00AB704D" w:rsidP="00AB704D">
            <w:pPr>
              <w:rPr>
                <w:rFonts w:ascii="Times New Roman" w:hAnsi="Times New Roman" w:cs="Times New Roman"/>
                <w:sz w:val="28"/>
                <w:szCs w:val="28"/>
                <w:u w:val="single"/>
              </w:rPr>
            </w:pPr>
            <w:proofErr w:type="spellStart"/>
            <w:proofErr w:type="gramStart"/>
            <w:r w:rsidRPr="00F74BCB">
              <w:rPr>
                <w:rFonts w:ascii="Times New Roman" w:hAnsi="Times New Roman" w:cs="Times New Roman"/>
                <w:sz w:val="28"/>
                <w:szCs w:val="28"/>
              </w:rPr>
              <w:t>кейс-задания</w:t>
            </w:r>
            <w:proofErr w:type="spellEnd"/>
            <w:proofErr w:type="gramEnd"/>
          </w:p>
        </w:tc>
        <w:tc>
          <w:tcPr>
            <w:tcW w:w="1843" w:type="dxa"/>
          </w:tcPr>
          <w:p w:rsidR="004731E7" w:rsidRPr="00F74BCB" w:rsidRDefault="004731E7" w:rsidP="004731E7">
            <w:pPr>
              <w:rPr>
                <w:rFonts w:ascii="Times New Roman" w:hAnsi="Times New Roman" w:cs="Times New Roman"/>
                <w:sz w:val="28"/>
                <w:szCs w:val="28"/>
                <w:shd w:val="clear" w:color="auto" w:fill="FFFFFF"/>
              </w:rPr>
            </w:pPr>
            <w:r w:rsidRPr="00F74BCB">
              <w:rPr>
                <w:rFonts w:ascii="Times New Roman" w:hAnsi="Times New Roman" w:cs="Times New Roman"/>
                <w:sz w:val="28"/>
                <w:szCs w:val="28"/>
                <w:shd w:val="clear" w:color="auto" w:fill="FFFFFF"/>
              </w:rPr>
              <w:t>Работа с электронными источниками информации</w:t>
            </w:r>
          </w:p>
          <w:p w:rsidR="0016571A" w:rsidRPr="00F74BCB" w:rsidRDefault="0016571A" w:rsidP="00C340FE">
            <w:pPr>
              <w:rPr>
                <w:rFonts w:ascii="Times New Roman" w:hAnsi="Times New Roman" w:cs="Times New Roman"/>
                <w:sz w:val="28"/>
                <w:szCs w:val="28"/>
                <w:u w:val="single"/>
              </w:rPr>
            </w:pPr>
          </w:p>
          <w:p w:rsidR="004731E7" w:rsidRPr="00F74BCB" w:rsidRDefault="004731E7" w:rsidP="00C340FE">
            <w:pPr>
              <w:rPr>
                <w:rFonts w:ascii="Times New Roman" w:hAnsi="Times New Roman" w:cs="Times New Roman"/>
                <w:sz w:val="28"/>
                <w:szCs w:val="28"/>
              </w:rPr>
            </w:pPr>
            <w:r w:rsidRPr="00F74BCB">
              <w:rPr>
                <w:rFonts w:ascii="Times New Roman" w:hAnsi="Times New Roman" w:cs="Times New Roman"/>
                <w:sz w:val="28"/>
                <w:szCs w:val="28"/>
              </w:rPr>
              <w:t>СРС</w:t>
            </w: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lastRenderedPageBreak/>
              <w:t>текущий контроль</w:t>
            </w:r>
          </w:p>
        </w:tc>
        <w:tc>
          <w:tcPr>
            <w:tcW w:w="1843" w:type="dxa"/>
          </w:tcPr>
          <w:p w:rsidR="00DE112A" w:rsidRPr="00F74BCB" w:rsidRDefault="00DE112A" w:rsidP="00DE112A">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Собеседование  </w:t>
            </w:r>
          </w:p>
          <w:p w:rsidR="00DE112A" w:rsidRPr="00F74BCB" w:rsidRDefault="00DE112A" w:rsidP="00DE112A">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Кейс-задание</w:t>
            </w:r>
          </w:p>
          <w:p w:rsidR="00DE112A" w:rsidRPr="00F74BCB" w:rsidRDefault="00DE112A" w:rsidP="00DE112A">
            <w:pPr>
              <w:rPr>
                <w:rFonts w:ascii="Times New Roman" w:hAnsi="Times New Roman" w:cs="Times New Roman"/>
                <w:color w:val="000000" w:themeColor="dark1"/>
                <w:kern w:val="24"/>
                <w:sz w:val="28"/>
                <w:szCs w:val="28"/>
              </w:rPr>
            </w:pPr>
          </w:p>
          <w:p w:rsidR="0016571A" w:rsidRPr="00F74BCB" w:rsidRDefault="0016571A" w:rsidP="00C340FE">
            <w:pPr>
              <w:rPr>
                <w:rFonts w:ascii="Times New Roman" w:hAnsi="Times New Roman" w:cs="Times New Roman"/>
                <w:sz w:val="28"/>
                <w:szCs w:val="28"/>
                <w:u w:val="single"/>
              </w:rPr>
            </w:pPr>
          </w:p>
        </w:tc>
        <w:tc>
          <w:tcPr>
            <w:tcW w:w="2268" w:type="dxa"/>
          </w:tcPr>
          <w:p w:rsidR="0016571A" w:rsidRPr="00F74BCB" w:rsidRDefault="0016571A" w:rsidP="00C340FE">
            <w:pPr>
              <w:rPr>
                <w:rFonts w:ascii="Times New Roman" w:hAnsi="Times New Roman" w:cs="Times New Roman"/>
                <w:sz w:val="28"/>
                <w:szCs w:val="28"/>
                <w:u w:val="single"/>
              </w:rPr>
            </w:pPr>
          </w:p>
        </w:tc>
      </w:tr>
      <w:tr w:rsidR="0016571A" w:rsidRPr="00F74BCB" w:rsidTr="00853692">
        <w:trPr>
          <w:trHeight w:val="1270"/>
        </w:trPr>
        <w:tc>
          <w:tcPr>
            <w:tcW w:w="4503" w:type="dxa"/>
            <w:vAlign w:val="center"/>
          </w:tcPr>
          <w:p w:rsidR="0016571A" w:rsidRPr="00F74BCB" w:rsidRDefault="0016571A" w:rsidP="0016571A">
            <w:pPr>
              <w:rPr>
                <w:rFonts w:ascii="Times New Roman" w:hAnsi="Times New Roman" w:cs="Times New Roman"/>
                <w:sz w:val="28"/>
                <w:szCs w:val="28"/>
                <w:u w:val="single"/>
              </w:rPr>
            </w:pPr>
            <w:r w:rsidRPr="00F74BCB">
              <w:rPr>
                <w:rFonts w:ascii="Times New Roman" w:hAnsi="Times New Roman" w:cs="Times New Roman"/>
                <w:b/>
                <w:i/>
                <w:sz w:val="28"/>
                <w:szCs w:val="28"/>
              </w:rPr>
              <w:lastRenderedPageBreak/>
              <w:t>У</w:t>
            </w:r>
            <w:proofErr w:type="gramStart"/>
            <w:r w:rsidRPr="00F74BCB">
              <w:rPr>
                <w:rFonts w:ascii="Times New Roman" w:hAnsi="Times New Roman" w:cs="Times New Roman"/>
                <w:b/>
                <w:i/>
                <w:sz w:val="28"/>
                <w:szCs w:val="28"/>
              </w:rPr>
              <w:t>2</w:t>
            </w:r>
            <w:proofErr w:type="gramEnd"/>
            <w:r w:rsidRPr="00F74BCB">
              <w:rPr>
                <w:rFonts w:ascii="Times New Roman" w:hAnsi="Times New Roman" w:cs="Times New Roman"/>
                <w:b/>
                <w:i/>
                <w:sz w:val="28"/>
                <w:szCs w:val="28"/>
              </w:rPr>
              <w:t>:</w:t>
            </w:r>
            <w:r w:rsidRPr="00F74BCB">
              <w:rPr>
                <w:rFonts w:ascii="Times New Roman" w:hAnsi="Times New Roman" w:cs="Times New Roman"/>
                <w:sz w:val="28"/>
                <w:szCs w:val="28"/>
              </w:rPr>
              <w:t xml:space="preserve"> пользоваться правовыми базами данных и прочими ресурсами для получения информации о своих правах и обязанностях, связанных с осуществлением экономической политики государства.</w:t>
            </w:r>
          </w:p>
        </w:tc>
        <w:tc>
          <w:tcPr>
            <w:tcW w:w="2268" w:type="dxa"/>
          </w:tcPr>
          <w:p w:rsidR="0016571A" w:rsidRPr="00F74BCB" w:rsidRDefault="00277A40" w:rsidP="00C340FE">
            <w:pPr>
              <w:rPr>
                <w:rFonts w:ascii="Times New Roman" w:hAnsi="Times New Roman" w:cs="Times New Roman"/>
                <w:sz w:val="28"/>
                <w:szCs w:val="28"/>
              </w:rPr>
            </w:pPr>
            <w:r w:rsidRPr="00F74BCB">
              <w:rPr>
                <w:rFonts w:ascii="Times New Roman" w:hAnsi="Times New Roman" w:cs="Times New Roman"/>
                <w:sz w:val="28"/>
                <w:szCs w:val="28"/>
              </w:rPr>
              <w:t>Факультатив</w:t>
            </w:r>
          </w:p>
          <w:p w:rsidR="00277A40" w:rsidRPr="00F74BCB" w:rsidRDefault="00277A40" w:rsidP="00C340FE">
            <w:pPr>
              <w:rPr>
                <w:rFonts w:ascii="Times New Roman" w:hAnsi="Times New Roman" w:cs="Times New Roman"/>
                <w:sz w:val="28"/>
                <w:szCs w:val="28"/>
              </w:rPr>
            </w:pPr>
          </w:p>
        </w:tc>
        <w:tc>
          <w:tcPr>
            <w:tcW w:w="1843" w:type="dxa"/>
          </w:tcPr>
          <w:p w:rsidR="00816840" w:rsidRPr="00F74BCB" w:rsidRDefault="00816840" w:rsidP="00816840">
            <w:pPr>
              <w:rPr>
                <w:rFonts w:ascii="Times New Roman" w:hAnsi="Times New Roman" w:cs="Times New Roman"/>
                <w:sz w:val="28"/>
                <w:szCs w:val="28"/>
                <w:shd w:val="clear" w:color="auto" w:fill="FFFFFF"/>
              </w:rPr>
            </w:pPr>
            <w:r w:rsidRPr="00F74BCB">
              <w:rPr>
                <w:rFonts w:ascii="Times New Roman" w:hAnsi="Times New Roman" w:cs="Times New Roman"/>
                <w:sz w:val="28"/>
                <w:szCs w:val="28"/>
                <w:shd w:val="clear" w:color="auto" w:fill="FFFFFF"/>
              </w:rPr>
              <w:t>Работа с электронными источниками информации</w:t>
            </w:r>
          </w:p>
          <w:p w:rsidR="00816840" w:rsidRPr="00F74BCB" w:rsidRDefault="00816840" w:rsidP="00816840">
            <w:pPr>
              <w:rPr>
                <w:rFonts w:ascii="Times New Roman" w:hAnsi="Times New Roman" w:cs="Times New Roman"/>
                <w:sz w:val="28"/>
                <w:szCs w:val="28"/>
                <w:u w:val="single"/>
              </w:rPr>
            </w:pPr>
          </w:p>
          <w:p w:rsidR="0016571A" w:rsidRPr="00F74BCB" w:rsidRDefault="00816840" w:rsidP="00816840">
            <w:pPr>
              <w:rPr>
                <w:rFonts w:ascii="Times New Roman" w:hAnsi="Times New Roman" w:cs="Times New Roman"/>
                <w:sz w:val="28"/>
                <w:szCs w:val="28"/>
                <w:u w:val="single"/>
              </w:rPr>
            </w:pPr>
            <w:r w:rsidRPr="00F74BCB">
              <w:rPr>
                <w:rFonts w:ascii="Times New Roman" w:hAnsi="Times New Roman" w:cs="Times New Roman"/>
                <w:sz w:val="28"/>
                <w:szCs w:val="28"/>
              </w:rPr>
              <w:t>СРС</w:t>
            </w: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t>текущий контроль</w:t>
            </w:r>
          </w:p>
        </w:tc>
        <w:tc>
          <w:tcPr>
            <w:tcW w:w="1843" w:type="dxa"/>
          </w:tcPr>
          <w:p w:rsidR="0016571A" w:rsidRPr="00F74BCB" w:rsidRDefault="0016571A" w:rsidP="00C340FE">
            <w:pPr>
              <w:rPr>
                <w:rFonts w:ascii="Times New Roman" w:hAnsi="Times New Roman" w:cs="Times New Roman"/>
                <w:sz w:val="28"/>
                <w:szCs w:val="28"/>
                <w:u w:val="single"/>
              </w:rPr>
            </w:pPr>
          </w:p>
        </w:tc>
        <w:tc>
          <w:tcPr>
            <w:tcW w:w="2268" w:type="dxa"/>
          </w:tcPr>
          <w:p w:rsidR="0016571A" w:rsidRPr="00F74BCB" w:rsidRDefault="0016571A" w:rsidP="00C340FE">
            <w:pPr>
              <w:rPr>
                <w:rFonts w:ascii="Times New Roman" w:hAnsi="Times New Roman" w:cs="Times New Roman"/>
                <w:sz w:val="28"/>
                <w:szCs w:val="28"/>
                <w:u w:val="single"/>
              </w:rPr>
            </w:pPr>
          </w:p>
        </w:tc>
      </w:tr>
      <w:tr w:rsidR="0016571A" w:rsidRPr="00F74BCB" w:rsidTr="00853692">
        <w:trPr>
          <w:trHeight w:val="1270"/>
        </w:trPr>
        <w:tc>
          <w:tcPr>
            <w:tcW w:w="4503" w:type="dxa"/>
          </w:tcPr>
          <w:p w:rsidR="0016571A" w:rsidRPr="00F74BCB" w:rsidRDefault="0016571A" w:rsidP="00323EAF">
            <w:pPr>
              <w:rPr>
                <w:rFonts w:ascii="Times New Roman" w:hAnsi="Times New Roman" w:cs="Times New Roman"/>
                <w:b/>
                <w:i/>
                <w:sz w:val="28"/>
                <w:szCs w:val="28"/>
              </w:rPr>
            </w:pPr>
            <w:r w:rsidRPr="00F74BCB">
              <w:rPr>
                <w:rFonts w:ascii="Times New Roman" w:hAnsi="Times New Roman" w:cs="Times New Roman"/>
                <w:b/>
                <w:sz w:val="28"/>
                <w:szCs w:val="28"/>
              </w:rPr>
              <w:t>З3</w:t>
            </w:r>
            <w:r w:rsidRPr="00F74BCB">
              <w:rPr>
                <w:rFonts w:ascii="Times New Roman" w:hAnsi="Times New Roman" w:cs="Times New Roman"/>
                <w:sz w:val="28"/>
                <w:szCs w:val="28"/>
              </w:rPr>
              <w:t>: основные этапы жизненного цикла индивида (студенчество и первая работа, молодой специалист и молодая семья, зрелость, пожилой возраст), понимает специфику задач, возникающих перед индивидом на каждом этапе, понимает целесообразность личного экономического и финансового планирования, в том числе долгосрочного</w:t>
            </w:r>
          </w:p>
        </w:tc>
        <w:tc>
          <w:tcPr>
            <w:tcW w:w="2268" w:type="dxa"/>
          </w:tcPr>
          <w:p w:rsidR="0016571A" w:rsidRPr="00F74BCB" w:rsidRDefault="00816840" w:rsidP="00C340FE">
            <w:pPr>
              <w:rPr>
                <w:rFonts w:ascii="Times New Roman" w:hAnsi="Times New Roman" w:cs="Times New Roman"/>
                <w:sz w:val="28"/>
                <w:szCs w:val="28"/>
                <w:u w:val="single"/>
              </w:rPr>
            </w:pPr>
            <w:r w:rsidRPr="00F74BCB">
              <w:rPr>
                <w:rFonts w:ascii="Times New Roman" w:hAnsi="Times New Roman" w:cs="Times New Roman"/>
                <w:color w:val="000000"/>
                <w:sz w:val="28"/>
                <w:szCs w:val="28"/>
              </w:rPr>
              <w:t>Практикум</w:t>
            </w:r>
          </w:p>
        </w:tc>
        <w:tc>
          <w:tcPr>
            <w:tcW w:w="1843" w:type="dxa"/>
          </w:tcPr>
          <w:p w:rsidR="0016571A" w:rsidRPr="00F74BCB" w:rsidRDefault="004731E7" w:rsidP="00C340FE">
            <w:pPr>
              <w:rPr>
                <w:rFonts w:ascii="Times New Roman" w:hAnsi="Times New Roman" w:cs="Times New Roman"/>
                <w:sz w:val="28"/>
                <w:szCs w:val="28"/>
                <w:shd w:val="clear" w:color="auto" w:fill="FFFFFF"/>
              </w:rPr>
            </w:pPr>
            <w:r w:rsidRPr="00F74BCB">
              <w:rPr>
                <w:rFonts w:ascii="Times New Roman" w:hAnsi="Times New Roman" w:cs="Times New Roman"/>
                <w:sz w:val="28"/>
                <w:szCs w:val="28"/>
                <w:shd w:val="clear" w:color="auto" w:fill="FFFFFF"/>
              </w:rPr>
              <w:t>Письменные упражнения</w:t>
            </w:r>
          </w:p>
          <w:p w:rsidR="004731E7" w:rsidRPr="00F74BCB" w:rsidRDefault="004731E7" w:rsidP="00C340FE">
            <w:pPr>
              <w:rPr>
                <w:rFonts w:ascii="Times New Roman" w:hAnsi="Times New Roman" w:cs="Times New Roman"/>
                <w:sz w:val="28"/>
                <w:szCs w:val="28"/>
                <w:u w:val="single"/>
              </w:rPr>
            </w:pPr>
            <w:r w:rsidRPr="00F74BCB">
              <w:rPr>
                <w:rFonts w:ascii="Times New Roman" w:hAnsi="Times New Roman" w:cs="Times New Roman"/>
                <w:sz w:val="28"/>
                <w:szCs w:val="28"/>
                <w:shd w:val="clear" w:color="auto" w:fill="FFFFFF"/>
              </w:rPr>
              <w:t xml:space="preserve">СРС </w:t>
            </w: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t>текущий контроль</w:t>
            </w:r>
          </w:p>
        </w:tc>
        <w:tc>
          <w:tcPr>
            <w:tcW w:w="1843" w:type="dxa"/>
          </w:tcPr>
          <w:p w:rsidR="00DE112A" w:rsidRPr="00F74BCB" w:rsidRDefault="00DE112A" w:rsidP="00DE112A">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Собеседование  </w:t>
            </w:r>
          </w:p>
          <w:p w:rsidR="00DE112A" w:rsidRPr="00F74BCB" w:rsidRDefault="00DE112A" w:rsidP="00DE112A">
            <w:pPr>
              <w:rPr>
                <w:rFonts w:ascii="Times New Roman" w:hAnsi="Times New Roman" w:cs="Times New Roman"/>
                <w:color w:val="000000" w:themeColor="dark1"/>
                <w:kern w:val="24"/>
                <w:sz w:val="28"/>
                <w:szCs w:val="28"/>
              </w:rPr>
            </w:pPr>
            <w:r w:rsidRPr="00F74BCB">
              <w:rPr>
                <w:rFonts w:ascii="Times New Roman" w:hAnsi="Times New Roman" w:cs="Times New Roman"/>
                <w:sz w:val="28"/>
                <w:szCs w:val="28"/>
                <w:shd w:val="clear" w:color="auto" w:fill="FFFFFF"/>
              </w:rPr>
              <w:t>фронтальный опрос, индивидуальный опрос</w:t>
            </w:r>
          </w:p>
          <w:p w:rsidR="0016571A" w:rsidRPr="00F74BCB" w:rsidRDefault="0016571A" w:rsidP="00C340FE">
            <w:pPr>
              <w:rPr>
                <w:rFonts w:ascii="Times New Roman" w:hAnsi="Times New Roman" w:cs="Times New Roman"/>
                <w:sz w:val="28"/>
                <w:szCs w:val="28"/>
                <w:u w:val="single"/>
              </w:rPr>
            </w:pPr>
          </w:p>
        </w:tc>
        <w:tc>
          <w:tcPr>
            <w:tcW w:w="2268" w:type="dxa"/>
          </w:tcPr>
          <w:p w:rsidR="0016571A" w:rsidRPr="00F74BCB" w:rsidRDefault="0016571A" w:rsidP="00C340FE">
            <w:pPr>
              <w:rPr>
                <w:rFonts w:ascii="Times New Roman" w:hAnsi="Times New Roman" w:cs="Times New Roman"/>
                <w:sz w:val="28"/>
                <w:szCs w:val="28"/>
                <w:u w:val="single"/>
              </w:rPr>
            </w:pPr>
          </w:p>
        </w:tc>
      </w:tr>
      <w:tr w:rsidR="0016571A" w:rsidRPr="00F74BCB" w:rsidTr="00853692">
        <w:trPr>
          <w:trHeight w:val="1270"/>
        </w:trPr>
        <w:tc>
          <w:tcPr>
            <w:tcW w:w="4503" w:type="dxa"/>
          </w:tcPr>
          <w:p w:rsidR="0016571A" w:rsidRPr="00F74BCB" w:rsidRDefault="0016571A" w:rsidP="0016571A">
            <w:pPr>
              <w:rPr>
                <w:rFonts w:ascii="Times New Roman" w:hAnsi="Times New Roman" w:cs="Times New Roman"/>
                <w:sz w:val="28"/>
                <w:szCs w:val="28"/>
              </w:rPr>
            </w:pPr>
            <w:proofErr w:type="gramStart"/>
            <w:r w:rsidRPr="00F74BCB">
              <w:rPr>
                <w:rFonts w:ascii="Times New Roman" w:hAnsi="Times New Roman" w:cs="Times New Roman"/>
                <w:b/>
                <w:i/>
                <w:sz w:val="28"/>
                <w:szCs w:val="28"/>
              </w:rPr>
              <w:t xml:space="preserve">У3: </w:t>
            </w:r>
            <w:r w:rsidRPr="00F74BCB">
              <w:rPr>
                <w:rFonts w:ascii="Times New Roman" w:hAnsi="Times New Roman" w:cs="Times New Roman"/>
                <w:sz w:val="28"/>
                <w:szCs w:val="28"/>
              </w:rPr>
              <w:t xml:space="preserve">решать типичные задачи в сфере личного экономического и финансового планирования, возникающие на всех этапах жизненного цикла индивида (выбрать товар или услугу с учетом реальных финансовых возможностей, найти работу и </w:t>
            </w:r>
            <w:r w:rsidRPr="00F74BCB">
              <w:rPr>
                <w:rFonts w:ascii="Times New Roman" w:hAnsi="Times New Roman" w:cs="Times New Roman"/>
                <w:sz w:val="28"/>
                <w:szCs w:val="28"/>
              </w:rPr>
              <w:lastRenderedPageBreak/>
              <w:t>согласовать с работодателем условия контракта, рассчитать процентные ставки, определить целесообразность взятия кредита, определить способ хранения или инвестирования временно свободных денежных средств, определить целесообразность страхования и др.);</w:t>
            </w:r>
            <w:proofErr w:type="gramEnd"/>
            <w:r w:rsidRPr="00F74BCB">
              <w:rPr>
                <w:rFonts w:ascii="Times New Roman" w:hAnsi="Times New Roman" w:cs="Times New Roman"/>
                <w:sz w:val="28"/>
                <w:szCs w:val="28"/>
              </w:rPr>
              <w:t xml:space="preserve"> оценивать принимаемые решения с точки зрения их влияния на финансовое положение.</w:t>
            </w:r>
          </w:p>
        </w:tc>
        <w:tc>
          <w:tcPr>
            <w:tcW w:w="2268" w:type="dxa"/>
          </w:tcPr>
          <w:p w:rsidR="004731E7" w:rsidRPr="00F74BCB" w:rsidRDefault="004731E7" w:rsidP="004731E7">
            <w:pPr>
              <w:rPr>
                <w:rFonts w:ascii="Times New Roman" w:hAnsi="Times New Roman" w:cs="Times New Roman"/>
                <w:sz w:val="28"/>
                <w:szCs w:val="28"/>
                <w:shd w:val="clear" w:color="auto" w:fill="FFFFFF"/>
              </w:rPr>
            </w:pPr>
            <w:r w:rsidRPr="00F74BCB">
              <w:rPr>
                <w:rFonts w:ascii="Times New Roman" w:hAnsi="Times New Roman" w:cs="Times New Roman"/>
                <w:sz w:val="28"/>
                <w:szCs w:val="28"/>
                <w:shd w:val="clear" w:color="auto" w:fill="FFFFFF"/>
              </w:rPr>
              <w:lastRenderedPageBreak/>
              <w:t xml:space="preserve">Лекция </w:t>
            </w:r>
          </w:p>
          <w:p w:rsidR="0016571A" w:rsidRPr="00F74BCB" w:rsidRDefault="004731E7" w:rsidP="004731E7">
            <w:pPr>
              <w:rPr>
                <w:rFonts w:ascii="Times New Roman" w:hAnsi="Times New Roman" w:cs="Times New Roman"/>
                <w:sz w:val="28"/>
                <w:szCs w:val="28"/>
                <w:u w:val="single"/>
              </w:rPr>
            </w:pPr>
            <w:r w:rsidRPr="00F74BCB">
              <w:rPr>
                <w:rFonts w:ascii="Times New Roman" w:hAnsi="Times New Roman" w:cs="Times New Roman"/>
                <w:sz w:val="28"/>
                <w:szCs w:val="28"/>
                <w:shd w:val="clear" w:color="auto" w:fill="FFFFFF"/>
              </w:rPr>
              <w:t>выполнение практических работ</w:t>
            </w:r>
          </w:p>
        </w:tc>
        <w:tc>
          <w:tcPr>
            <w:tcW w:w="1843" w:type="dxa"/>
          </w:tcPr>
          <w:p w:rsidR="0016571A" w:rsidRPr="00F74BCB" w:rsidRDefault="004731E7" w:rsidP="004731E7">
            <w:pPr>
              <w:rPr>
                <w:rFonts w:ascii="Times New Roman" w:hAnsi="Times New Roman" w:cs="Times New Roman"/>
                <w:sz w:val="28"/>
                <w:szCs w:val="28"/>
                <w:shd w:val="clear" w:color="auto" w:fill="FFFFFF"/>
              </w:rPr>
            </w:pPr>
            <w:r w:rsidRPr="00853692">
              <w:rPr>
                <w:rFonts w:ascii="Times New Roman" w:hAnsi="Times New Roman" w:cs="Times New Roman"/>
                <w:spacing w:val="-4"/>
                <w:sz w:val="28"/>
                <w:szCs w:val="28"/>
                <w:shd w:val="clear" w:color="auto" w:fill="FFFFFF"/>
              </w:rPr>
              <w:t>самоконтроль</w:t>
            </w:r>
            <w:r w:rsidRPr="00F74BCB">
              <w:rPr>
                <w:rFonts w:ascii="Times New Roman" w:hAnsi="Times New Roman" w:cs="Times New Roman"/>
                <w:sz w:val="28"/>
                <w:szCs w:val="28"/>
                <w:shd w:val="clear" w:color="auto" w:fill="FFFFFF"/>
              </w:rPr>
              <w:t xml:space="preserve"> путем письменного воспроизведения изученного, </w:t>
            </w:r>
          </w:p>
          <w:p w:rsidR="004731E7" w:rsidRPr="00F74BCB" w:rsidRDefault="004731E7" w:rsidP="004731E7">
            <w:pPr>
              <w:rPr>
                <w:rFonts w:ascii="Times New Roman" w:hAnsi="Times New Roman" w:cs="Times New Roman"/>
                <w:sz w:val="28"/>
                <w:szCs w:val="28"/>
                <w:shd w:val="clear" w:color="auto" w:fill="FFFFFF"/>
              </w:rPr>
            </w:pPr>
            <w:r w:rsidRPr="00F74BCB">
              <w:rPr>
                <w:rFonts w:ascii="Times New Roman" w:hAnsi="Times New Roman" w:cs="Times New Roman"/>
                <w:sz w:val="28"/>
                <w:szCs w:val="28"/>
                <w:shd w:val="clear" w:color="auto" w:fill="FFFFFF"/>
              </w:rPr>
              <w:t xml:space="preserve">самостоятельное решение </w:t>
            </w:r>
            <w:r w:rsidRPr="00F74BCB">
              <w:rPr>
                <w:rFonts w:ascii="Times New Roman" w:hAnsi="Times New Roman" w:cs="Times New Roman"/>
                <w:sz w:val="28"/>
                <w:szCs w:val="28"/>
                <w:shd w:val="clear" w:color="auto" w:fill="FFFFFF"/>
              </w:rPr>
              <w:lastRenderedPageBreak/>
              <w:t>задач</w:t>
            </w:r>
          </w:p>
          <w:p w:rsidR="004731E7" w:rsidRPr="00F74BCB" w:rsidRDefault="004731E7" w:rsidP="004731E7">
            <w:pPr>
              <w:rPr>
                <w:rFonts w:ascii="Times New Roman" w:hAnsi="Times New Roman" w:cs="Times New Roman"/>
                <w:sz w:val="28"/>
                <w:szCs w:val="28"/>
                <w:shd w:val="clear" w:color="auto" w:fill="FFFFFF"/>
              </w:rPr>
            </w:pPr>
          </w:p>
          <w:p w:rsidR="004731E7" w:rsidRPr="00F74BCB" w:rsidRDefault="004731E7" w:rsidP="004731E7">
            <w:pPr>
              <w:rPr>
                <w:rFonts w:ascii="Times New Roman" w:hAnsi="Times New Roman" w:cs="Times New Roman"/>
                <w:sz w:val="28"/>
                <w:szCs w:val="28"/>
                <w:u w:val="single"/>
              </w:rPr>
            </w:pPr>
            <w:r w:rsidRPr="00F74BCB">
              <w:rPr>
                <w:rFonts w:ascii="Times New Roman" w:hAnsi="Times New Roman" w:cs="Times New Roman"/>
                <w:sz w:val="28"/>
                <w:szCs w:val="28"/>
                <w:shd w:val="clear" w:color="auto" w:fill="FFFFFF"/>
              </w:rPr>
              <w:t xml:space="preserve">Консультация </w:t>
            </w:r>
          </w:p>
        </w:tc>
        <w:tc>
          <w:tcPr>
            <w:tcW w:w="1984" w:type="dxa"/>
          </w:tcPr>
          <w:p w:rsidR="0016571A" w:rsidRPr="00F74BCB" w:rsidRDefault="0016571A" w:rsidP="00C340FE">
            <w:pPr>
              <w:rPr>
                <w:rFonts w:ascii="Times New Roman" w:hAnsi="Times New Roman" w:cs="Times New Roman"/>
                <w:sz w:val="28"/>
                <w:szCs w:val="28"/>
                <w:u w:val="single"/>
              </w:rPr>
            </w:pPr>
            <w:r w:rsidRPr="00F74BCB">
              <w:rPr>
                <w:rFonts w:ascii="Times New Roman" w:hAnsi="Times New Roman" w:cs="Times New Roman"/>
                <w:sz w:val="28"/>
                <w:szCs w:val="28"/>
              </w:rPr>
              <w:lastRenderedPageBreak/>
              <w:t>текущий контроль</w:t>
            </w:r>
          </w:p>
        </w:tc>
        <w:tc>
          <w:tcPr>
            <w:tcW w:w="1843" w:type="dxa"/>
          </w:tcPr>
          <w:p w:rsidR="00DE112A" w:rsidRPr="00F74BCB" w:rsidRDefault="00DE112A" w:rsidP="00DE112A">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Собеседование  </w:t>
            </w:r>
          </w:p>
          <w:p w:rsidR="00DE112A" w:rsidRPr="00F74BCB" w:rsidRDefault="00DE112A" w:rsidP="00DE112A">
            <w:pPr>
              <w:rPr>
                <w:rFonts w:ascii="Times New Roman" w:hAnsi="Times New Roman" w:cs="Times New Roman"/>
                <w:color w:val="000000" w:themeColor="dark1"/>
                <w:kern w:val="24"/>
                <w:sz w:val="28"/>
                <w:szCs w:val="28"/>
              </w:rPr>
            </w:pPr>
          </w:p>
          <w:p w:rsidR="0016571A" w:rsidRPr="00F74BCB" w:rsidRDefault="00DE112A" w:rsidP="00C340FE">
            <w:pPr>
              <w:rPr>
                <w:rFonts w:ascii="Times New Roman" w:hAnsi="Times New Roman" w:cs="Times New Roman"/>
                <w:sz w:val="28"/>
                <w:szCs w:val="28"/>
              </w:rPr>
            </w:pPr>
            <w:r w:rsidRPr="00F74BCB">
              <w:rPr>
                <w:rFonts w:ascii="Times New Roman" w:hAnsi="Times New Roman" w:cs="Times New Roman"/>
                <w:sz w:val="28"/>
                <w:szCs w:val="28"/>
              </w:rPr>
              <w:t>Банк идей</w:t>
            </w:r>
          </w:p>
        </w:tc>
        <w:tc>
          <w:tcPr>
            <w:tcW w:w="2268" w:type="dxa"/>
          </w:tcPr>
          <w:p w:rsidR="0016571A" w:rsidRPr="00F74BCB" w:rsidRDefault="0016571A" w:rsidP="00C340FE">
            <w:pPr>
              <w:rPr>
                <w:rFonts w:ascii="Times New Roman" w:hAnsi="Times New Roman" w:cs="Times New Roman"/>
                <w:sz w:val="28"/>
                <w:szCs w:val="28"/>
                <w:u w:val="single"/>
              </w:rPr>
            </w:pPr>
          </w:p>
        </w:tc>
      </w:tr>
      <w:tr w:rsidR="0016571A" w:rsidRPr="00F74BCB" w:rsidTr="00853692">
        <w:trPr>
          <w:trHeight w:val="558"/>
        </w:trPr>
        <w:tc>
          <w:tcPr>
            <w:tcW w:w="4503" w:type="dxa"/>
          </w:tcPr>
          <w:p w:rsidR="0016571A" w:rsidRPr="00F74BCB" w:rsidRDefault="0016571A" w:rsidP="0016571A">
            <w:pPr>
              <w:rPr>
                <w:rFonts w:ascii="Times New Roman" w:hAnsi="Times New Roman" w:cs="Times New Roman"/>
                <w:b/>
                <w:i/>
                <w:sz w:val="28"/>
                <w:szCs w:val="28"/>
              </w:rPr>
            </w:pPr>
            <w:r w:rsidRPr="00F74BCB">
              <w:rPr>
                <w:rFonts w:ascii="Times New Roman" w:hAnsi="Times New Roman" w:cs="Times New Roman"/>
                <w:b/>
                <w:i/>
                <w:sz w:val="28"/>
                <w:szCs w:val="28"/>
              </w:rPr>
              <w:lastRenderedPageBreak/>
              <w:t>З</w:t>
            </w:r>
            <w:proofErr w:type="gramStart"/>
            <w:r w:rsidRPr="00F74BCB">
              <w:rPr>
                <w:rFonts w:ascii="Times New Roman" w:hAnsi="Times New Roman" w:cs="Times New Roman"/>
                <w:b/>
                <w:i/>
                <w:sz w:val="28"/>
                <w:szCs w:val="28"/>
              </w:rPr>
              <w:t>4</w:t>
            </w:r>
            <w:proofErr w:type="gramEnd"/>
            <w:r w:rsidRPr="00F74BCB">
              <w:rPr>
                <w:rFonts w:ascii="Times New Roman" w:hAnsi="Times New Roman" w:cs="Times New Roman"/>
                <w:b/>
                <w:i/>
                <w:sz w:val="28"/>
                <w:szCs w:val="28"/>
              </w:rPr>
              <w:t xml:space="preserve">: </w:t>
            </w:r>
            <w:r w:rsidRPr="00F74BCB">
              <w:rPr>
                <w:rFonts w:ascii="Times New Roman" w:hAnsi="Times New Roman" w:cs="Times New Roman"/>
                <w:sz w:val="28"/>
                <w:szCs w:val="28"/>
              </w:rPr>
              <w:t>понятия риск и неопределенность, осознает неизбежность риска и неопределенности в экономической и финансовой сфере.</w:t>
            </w:r>
          </w:p>
        </w:tc>
        <w:tc>
          <w:tcPr>
            <w:tcW w:w="2268" w:type="dxa"/>
          </w:tcPr>
          <w:p w:rsidR="0016571A" w:rsidRPr="00F74BCB" w:rsidRDefault="0050119C" w:rsidP="00C340FE">
            <w:pPr>
              <w:rPr>
                <w:rFonts w:ascii="Times New Roman" w:hAnsi="Times New Roman" w:cs="Times New Roman"/>
                <w:sz w:val="28"/>
                <w:szCs w:val="28"/>
              </w:rPr>
            </w:pPr>
            <w:r w:rsidRPr="00F74BCB">
              <w:rPr>
                <w:rFonts w:ascii="Times New Roman" w:hAnsi="Times New Roman" w:cs="Times New Roman"/>
                <w:sz w:val="28"/>
                <w:szCs w:val="28"/>
              </w:rPr>
              <w:t xml:space="preserve">Деловая игра </w:t>
            </w:r>
          </w:p>
        </w:tc>
        <w:tc>
          <w:tcPr>
            <w:tcW w:w="1843" w:type="dxa"/>
          </w:tcPr>
          <w:p w:rsidR="004731E7" w:rsidRPr="00F74BCB" w:rsidRDefault="004731E7" w:rsidP="00C340FE">
            <w:pPr>
              <w:rPr>
                <w:rFonts w:ascii="Times New Roman" w:hAnsi="Times New Roman" w:cs="Times New Roman"/>
                <w:sz w:val="28"/>
                <w:szCs w:val="28"/>
              </w:rPr>
            </w:pPr>
            <w:r w:rsidRPr="00F74BCB">
              <w:rPr>
                <w:rFonts w:ascii="Times New Roman" w:hAnsi="Times New Roman" w:cs="Times New Roman"/>
                <w:sz w:val="28"/>
                <w:szCs w:val="28"/>
              </w:rPr>
              <w:t>Составление логической цепочки, схем</w:t>
            </w:r>
          </w:p>
          <w:p w:rsidR="0016571A" w:rsidRPr="00F74BCB" w:rsidRDefault="004731E7" w:rsidP="00C340FE">
            <w:pPr>
              <w:rPr>
                <w:rFonts w:ascii="Times New Roman" w:hAnsi="Times New Roman" w:cs="Times New Roman"/>
                <w:sz w:val="28"/>
                <w:szCs w:val="28"/>
              </w:rPr>
            </w:pPr>
            <w:r w:rsidRPr="00F74BCB">
              <w:rPr>
                <w:rFonts w:ascii="Times New Roman" w:hAnsi="Times New Roman" w:cs="Times New Roman"/>
                <w:sz w:val="28"/>
                <w:szCs w:val="28"/>
              </w:rPr>
              <w:t xml:space="preserve">СРС </w:t>
            </w:r>
          </w:p>
          <w:p w:rsidR="0050119C" w:rsidRPr="00F74BCB" w:rsidRDefault="0050119C" w:rsidP="00C340FE">
            <w:pPr>
              <w:rPr>
                <w:rFonts w:ascii="Times New Roman" w:hAnsi="Times New Roman" w:cs="Times New Roman"/>
                <w:sz w:val="28"/>
                <w:szCs w:val="28"/>
              </w:rPr>
            </w:pPr>
            <w:r w:rsidRPr="00F74BCB">
              <w:rPr>
                <w:rFonts w:ascii="Times New Roman" w:hAnsi="Times New Roman" w:cs="Times New Roman"/>
                <w:color w:val="000000"/>
                <w:sz w:val="28"/>
                <w:szCs w:val="28"/>
                <w:shd w:val="clear" w:color="auto" w:fill="FFFFFF"/>
              </w:rPr>
              <w:t>Бригадно-проектная форма</w:t>
            </w:r>
          </w:p>
        </w:tc>
        <w:tc>
          <w:tcPr>
            <w:tcW w:w="1984" w:type="dxa"/>
          </w:tcPr>
          <w:p w:rsidR="0016571A" w:rsidRPr="00F74BCB" w:rsidRDefault="0016571A" w:rsidP="0016571A">
            <w:pPr>
              <w:rPr>
                <w:rFonts w:ascii="Times New Roman" w:hAnsi="Times New Roman" w:cs="Times New Roman"/>
                <w:sz w:val="28"/>
                <w:szCs w:val="28"/>
                <w:u w:val="single"/>
              </w:rPr>
            </w:pPr>
            <w:r w:rsidRPr="00F74BCB">
              <w:rPr>
                <w:rFonts w:ascii="Times New Roman" w:hAnsi="Times New Roman" w:cs="Times New Roman"/>
                <w:sz w:val="28"/>
                <w:szCs w:val="28"/>
              </w:rPr>
              <w:t>итоговый контроль</w:t>
            </w:r>
          </w:p>
        </w:tc>
        <w:tc>
          <w:tcPr>
            <w:tcW w:w="1843" w:type="dxa"/>
          </w:tcPr>
          <w:p w:rsidR="0016571A" w:rsidRPr="00F74BCB" w:rsidRDefault="00DE112A" w:rsidP="00C340FE">
            <w:pPr>
              <w:rPr>
                <w:rFonts w:ascii="Times New Roman" w:hAnsi="Times New Roman" w:cs="Times New Roman"/>
                <w:sz w:val="28"/>
                <w:szCs w:val="28"/>
              </w:rPr>
            </w:pPr>
            <w:r w:rsidRPr="00F74BCB">
              <w:rPr>
                <w:rFonts w:ascii="Times New Roman" w:hAnsi="Times New Roman" w:cs="Times New Roman"/>
                <w:sz w:val="28"/>
                <w:szCs w:val="28"/>
              </w:rPr>
              <w:t xml:space="preserve">Проект </w:t>
            </w:r>
          </w:p>
        </w:tc>
        <w:tc>
          <w:tcPr>
            <w:tcW w:w="2268" w:type="dxa"/>
          </w:tcPr>
          <w:p w:rsidR="0016571A" w:rsidRPr="00F74BCB" w:rsidRDefault="0016571A" w:rsidP="00C340FE">
            <w:pPr>
              <w:rPr>
                <w:rFonts w:ascii="Times New Roman" w:hAnsi="Times New Roman" w:cs="Times New Roman"/>
                <w:sz w:val="28"/>
                <w:szCs w:val="28"/>
                <w:u w:val="single"/>
              </w:rPr>
            </w:pPr>
          </w:p>
        </w:tc>
      </w:tr>
    </w:tbl>
    <w:p w:rsidR="00F9193D" w:rsidRPr="00F74BCB" w:rsidRDefault="00F9193D" w:rsidP="00F9193D">
      <w:pPr>
        <w:jc w:val="both"/>
        <w:rPr>
          <w:rFonts w:ascii="Times New Roman" w:hAnsi="Times New Roman" w:cs="Times New Roman"/>
          <w:sz w:val="28"/>
          <w:szCs w:val="28"/>
        </w:rPr>
      </w:pPr>
      <w:r w:rsidRPr="00F74BCB">
        <w:rPr>
          <w:rFonts w:ascii="Times New Roman" w:hAnsi="Times New Roman" w:cs="Times New Roman"/>
          <w:sz w:val="28"/>
          <w:szCs w:val="28"/>
        </w:rPr>
        <w:t>При выполнении работы можно использовать следующие материалы:</w:t>
      </w:r>
    </w:p>
    <w:p w:rsidR="00BF2360" w:rsidRPr="00F74BCB" w:rsidRDefault="00BF2360" w:rsidP="00F9193D">
      <w:pPr>
        <w:jc w:val="both"/>
        <w:rPr>
          <w:rFonts w:ascii="Times New Roman" w:hAnsi="Times New Roman" w:cs="Times New Roman"/>
          <w:sz w:val="28"/>
          <w:szCs w:val="28"/>
        </w:rPr>
      </w:pPr>
    </w:p>
    <w:p w:rsidR="00BF2360" w:rsidRPr="00F74BCB" w:rsidRDefault="00BF2360" w:rsidP="00F9193D">
      <w:pPr>
        <w:jc w:val="both"/>
        <w:rPr>
          <w:rFonts w:ascii="Times New Roman" w:hAnsi="Times New Roman" w:cs="Times New Roman"/>
          <w:sz w:val="28"/>
          <w:szCs w:val="28"/>
        </w:rPr>
      </w:pPr>
    </w:p>
    <w:p w:rsidR="00F9193D" w:rsidRPr="00F74BCB" w:rsidRDefault="00853692" w:rsidP="00F9193D">
      <w:pPr>
        <w:rPr>
          <w:rFonts w:ascii="Times New Roman" w:hAnsi="Times New Roman" w:cs="Times New Roman"/>
          <w:sz w:val="28"/>
          <w:szCs w:val="28"/>
        </w:rPr>
      </w:pPr>
      <w:r>
        <w:rPr>
          <w:rFonts w:ascii="Times New Roman" w:hAnsi="Times New Roman" w:cs="Times New Roman"/>
          <w:bCs/>
          <w:sz w:val="28"/>
          <w:szCs w:val="28"/>
        </w:rPr>
        <w:t>Таблица 2 -</w:t>
      </w:r>
      <w:r w:rsidR="00F9193D" w:rsidRPr="00F74BCB">
        <w:rPr>
          <w:rFonts w:ascii="Times New Roman" w:hAnsi="Times New Roman" w:cs="Times New Roman"/>
          <w:bCs/>
          <w:sz w:val="28"/>
          <w:szCs w:val="28"/>
        </w:rPr>
        <w:t xml:space="preserve"> Примерный перечень оценочных сре</w:t>
      </w:r>
      <w:proofErr w:type="gramStart"/>
      <w:r w:rsidR="00F9193D" w:rsidRPr="00F74BCB">
        <w:rPr>
          <w:rFonts w:ascii="Times New Roman" w:hAnsi="Times New Roman" w:cs="Times New Roman"/>
          <w:bCs/>
          <w:sz w:val="28"/>
          <w:szCs w:val="28"/>
        </w:rPr>
        <w:t>дств в с</w:t>
      </w:r>
      <w:proofErr w:type="gramEnd"/>
      <w:r w:rsidR="00F9193D" w:rsidRPr="00F74BCB">
        <w:rPr>
          <w:rFonts w:ascii="Times New Roman" w:hAnsi="Times New Roman" w:cs="Times New Roman"/>
          <w:bCs/>
          <w:sz w:val="28"/>
          <w:szCs w:val="28"/>
        </w:rPr>
        <w:t xml:space="preserve">оответствии с иерархией целей по </w:t>
      </w:r>
      <w:proofErr w:type="spellStart"/>
      <w:r w:rsidR="00F9193D" w:rsidRPr="00F74BCB">
        <w:rPr>
          <w:rFonts w:ascii="Times New Roman" w:hAnsi="Times New Roman" w:cs="Times New Roman"/>
          <w:bCs/>
          <w:sz w:val="28"/>
          <w:szCs w:val="28"/>
        </w:rPr>
        <w:t>Блуму</w:t>
      </w:r>
      <w:proofErr w:type="spellEnd"/>
    </w:p>
    <w:tbl>
      <w:tblPr>
        <w:tblW w:w="14709" w:type="dxa"/>
        <w:tblCellMar>
          <w:left w:w="0" w:type="dxa"/>
          <w:right w:w="0" w:type="dxa"/>
        </w:tblCellMar>
        <w:tblLook w:val="0420"/>
      </w:tblPr>
      <w:tblGrid>
        <w:gridCol w:w="1708"/>
        <w:gridCol w:w="7898"/>
        <w:gridCol w:w="5103"/>
      </w:tblGrid>
      <w:tr w:rsidR="00F9193D" w:rsidRPr="00F74BCB" w:rsidTr="00853692">
        <w:trPr>
          <w:trHeight w:val="164"/>
        </w:trPr>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164" w:lineRule="atLeast"/>
              <w:jc w:val="center"/>
              <w:textAlignment w:val="baseline"/>
              <w:rPr>
                <w:rFonts w:ascii="Times New Roman" w:hAnsi="Times New Roman" w:cs="Times New Roman"/>
                <w:sz w:val="28"/>
                <w:szCs w:val="28"/>
              </w:rPr>
            </w:pPr>
            <w:r w:rsidRPr="00F74BCB">
              <w:rPr>
                <w:rFonts w:ascii="Times New Roman" w:hAnsi="Times New Roman" w:cs="Times New Roman"/>
                <w:b/>
                <w:bCs/>
                <w:color w:val="000000" w:themeColor="dark1"/>
                <w:kern w:val="24"/>
                <w:sz w:val="28"/>
                <w:szCs w:val="28"/>
              </w:rPr>
              <w:t>Уровень сложности</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164" w:lineRule="atLeast"/>
              <w:jc w:val="center"/>
              <w:textAlignment w:val="baseline"/>
              <w:rPr>
                <w:rFonts w:ascii="Times New Roman" w:hAnsi="Times New Roman" w:cs="Times New Roman"/>
                <w:sz w:val="28"/>
                <w:szCs w:val="28"/>
              </w:rPr>
            </w:pPr>
            <w:r w:rsidRPr="00F74BCB">
              <w:rPr>
                <w:rFonts w:ascii="Times New Roman" w:hAnsi="Times New Roman" w:cs="Times New Roman"/>
                <w:b/>
                <w:bCs/>
                <w:color w:val="000000" w:themeColor="dark1"/>
                <w:kern w:val="24"/>
                <w:sz w:val="28"/>
                <w:szCs w:val="28"/>
              </w:rPr>
              <w:t>Глаголы для формулировки заданий</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164" w:lineRule="atLeast"/>
              <w:jc w:val="center"/>
              <w:textAlignment w:val="baseline"/>
              <w:rPr>
                <w:rFonts w:ascii="Times New Roman" w:hAnsi="Times New Roman" w:cs="Times New Roman"/>
                <w:sz w:val="28"/>
                <w:szCs w:val="28"/>
              </w:rPr>
            </w:pPr>
            <w:r w:rsidRPr="00F74BCB">
              <w:rPr>
                <w:rFonts w:ascii="Times New Roman" w:hAnsi="Times New Roman" w:cs="Times New Roman"/>
                <w:b/>
                <w:bCs/>
                <w:color w:val="000000" w:themeColor="dark1"/>
                <w:kern w:val="24"/>
                <w:sz w:val="28"/>
                <w:szCs w:val="28"/>
              </w:rPr>
              <w:t xml:space="preserve">Оценочные средства </w:t>
            </w:r>
          </w:p>
        </w:tc>
      </w:tr>
      <w:tr w:rsidR="00F9193D" w:rsidRPr="00F74BCB" w:rsidTr="00853692">
        <w:trPr>
          <w:trHeight w:val="1188"/>
        </w:trPr>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Знание</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853692">
            <w:pPr>
              <w:spacing w:line="276" w:lineRule="auto"/>
              <w:jc w:val="both"/>
              <w:textAlignment w:val="baseline"/>
              <w:rPr>
                <w:rFonts w:ascii="Times New Roman" w:hAnsi="Times New Roman" w:cs="Times New Roman"/>
                <w:sz w:val="28"/>
                <w:szCs w:val="28"/>
              </w:rPr>
            </w:pPr>
            <w:proofErr w:type="gramStart"/>
            <w:r w:rsidRPr="00F74BCB">
              <w:rPr>
                <w:rFonts w:ascii="Times New Roman" w:hAnsi="Times New Roman" w:cs="Times New Roman"/>
                <w:color w:val="000000" w:themeColor="dark1"/>
                <w:kern w:val="24"/>
                <w:sz w:val="28"/>
                <w:szCs w:val="28"/>
              </w:rPr>
              <w:t xml:space="preserve">Цитировать, перечислить, дать определение, изобразить, </w:t>
            </w:r>
            <w:proofErr w:type="spellStart"/>
            <w:r w:rsidRPr="00F74BCB">
              <w:rPr>
                <w:rFonts w:ascii="Times New Roman" w:hAnsi="Times New Roman" w:cs="Times New Roman"/>
                <w:color w:val="000000" w:themeColor="dark1"/>
                <w:kern w:val="24"/>
                <w:sz w:val="28"/>
                <w:szCs w:val="28"/>
              </w:rPr>
              <w:t>индентифицировать</w:t>
            </w:r>
            <w:proofErr w:type="spellEnd"/>
            <w:r w:rsidRPr="00F74BCB">
              <w:rPr>
                <w:rFonts w:ascii="Times New Roman" w:hAnsi="Times New Roman" w:cs="Times New Roman"/>
                <w:color w:val="000000" w:themeColor="dark1"/>
                <w:kern w:val="24"/>
                <w:sz w:val="28"/>
                <w:szCs w:val="28"/>
              </w:rPr>
              <w:t xml:space="preserve">, составить список, назвать, указать, записать, повторить, выбрать, сформулировать, свести в </w:t>
            </w:r>
            <w:r w:rsidRPr="00F74BCB">
              <w:rPr>
                <w:rFonts w:ascii="Times New Roman" w:hAnsi="Times New Roman" w:cs="Times New Roman"/>
                <w:color w:val="000000" w:themeColor="dark1"/>
                <w:kern w:val="24"/>
                <w:sz w:val="28"/>
                <w:szCs w:val="28"/>
              </w:rPr>
              <w:lastRenderedPageBreak/>
              <w:t>таблицу, рассказать, воспроизвести, упорядочить, соотнести, отметить</w:t>
            </w:r>
            <w:r w:rsidR="00853692">
              <w:rPr>
                <w:rFonts w:ascii="Times New Roman" w:hAnsi="Times New Roman" w:cs="Times New Roman"/>
                <w:color w:val="000000" w:themeColor="dark1"/>
                <w:kern w:val="24"/>
                <w:sz w:val="28"/>
                <w:szCs w:val="28"/>
              </w:rPr>
              <w:t>.</w:t>
            </w:r>
            <w:proofErr w:type="gramEnd"/>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853692"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lastRenderedPageBreak/>
              <w:t xml:space="preserve">Тест; </w:t>
            </w:r>
          </w:p>
          <w:p w:rsidR="00853692"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Опрос устный; </w:t>
            </w:r>
          </w:p>
          <w:p w:rsidR="00853692"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Письменные ответы на вопросы; </w:t>
            </w:r>
            <w:r w:rsidRPr="00F74BCB">
              <w:rPr>
                <w:rFonts w:ascii="Times New Roman" w:hAnsi="Times New Roman" w:cs="Times New Roman"/>
                <w:color w:val="000000" w:themeColor="dark1"/>
                <w:kern w:val="24"/>
                <w:sz w:val="28"/>
                <w:szCs w:val="28"/>
              </w:rPr>
              <w:lastRenderedPageBreak/>
              <w:t xml:space="preserve">Собеседование  (индивидуальное, групповое); </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Коллоквиум;</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Портфолио-коллектор (накопительное)</w:t>
            </w:r>
          </w:p>
        </w:tc>
      </w:tr>
      <w:tr w:rsidR="00F9193D" w:rsidRPr="00F74BCB" w:rsidTr="00853692">
        <w:trPr>
          <w:trHeight w:val="1150"/>
        </w:trPr>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lastRenderedPageBreak/>
              <w:t>Понимание</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proofErr w:type="gramStart"/>
            <w:r w:rsidRPr="00F74BCB">
              <w:rPr>
                <w:rFonts w:ascii="Times New Roman" w:hAnsi="Times New Roman" w:cs="Times New Roman"/>
                <w:color w:val="000000" w:themeColor="dark1"/>
                <w:kern w:val="24"/>
                <w:sz w:val="28"/>
                <w:szCs w:val="28"/>
              </w:rPr>
              <w:t>Определить, выделить, объяснить,</w:t>
            </w:r>
            <w:r w:rsidR="00853692">
              <w:rPr>
                <w:rFonts w:ascii="Times New Roman" w:hAnsi="Times New Roman" w:cs="Times New Roman"/>
                <w:color w:val="000000" w:themeColor="dark1"/>
                <w:kern w:val="24"/>
                <w:sz w:val="28"/>
                <w:szCs w:val="28"/>
              </w:rPr>
              <w:t xml:space="preserve"> </w:t>
            </w:r>
            <w:r w:rsidRPr="00F74BCB">
              <w:rPr>
                <w:rFonts w:ascii="Times New Roman" w:hAnsi="Times New Roman" w:cs="Times New Roman"/>
                <w:color w:val="000000" w:themeColor="dark1"/>
                <w:kern w:val="24"/>
                <w:sz w:val="28"/>
                <w:szCs w:val="28"/>
              </w:rPr>
              <w:t>находить различия, характеризовать, обсуждать, рассматривать в деталях, сделать сообщение, интерпретировать, сделать обзор, связать, уточнить, построить, преобразовать, расшифровать, выразить, переформулировать, рецензировать, привести примеры, описать</w:t>
            </w:r>
            <w:r w:rsidR="00853692">
              <w:rPr>
                <w:rFonts w:ascii="Times New Roman" w:hAnsi="Times New Roman" w:cs="Times New Roman"/>
                <w:color w:val="000000" w:themeColor="dark1"/>
                <w:kern w:val="24"/>
                <w:sz w:val="28"/>
                <w:szCs w:val="28"/>
              </w:rPr>
              <w:t>.</w:t>
            </w:r>
            <w:proofErr w:type="gramEnd"/>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853692"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Тест; </w:t>
            </w:r>
          </w:p>
          <w:p w:rsidR="00853692"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Решение типовых ситуаций; </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Эссе;</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Портфолио оценочный</w:t>
            </w:r>
          </w:p>
        </w:tc>
      </w:tr>
      <w:tr w:rsidR="00F9193D" w:rsidRPr="00F74BCB" w:rsidTr="00853692">
        <w:trPr>
          <w:trHeight w:val="1707"/>
        </w:trPr>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Применение</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proofErr w:type="gramStart"/>
            <w:r w:rsidRPr="00F74BCB">
              <w:rPr>
                <w:rFonts w:ascii="Times New Roman" w:hAnsi="Times New Roman" w:cs="Times New Roman"/>
                <w:kern w:val="24"/>
                <w:sz w:val="28"/>
                <w:szCs w:val="28"/>
              </w:rPr>
              <w:t>Применять, рассчитать, классифицировать, демонстрировать, доказать, инсценировать, модифицировать, исследовать, изменить, иллюстрировать, интерпретировать, разработать, упорядочивать, выполнять, использовать, обнаруживать, устанавливать, завершить, составить (отчет, план, график и т.п.), решать (задачу, проблему), раскрыть</w:t>
            </w:r>
            <w:r w:rsidR="0042540D">
              <w:rPr>
                <w:rFonts w:ascii="Times New Roman" w:hAnsi="Times New Roman" w:cs="Times New Roman"/>
                <w:kern w:val="24"/>
                <w:sz w:val="28"/>
                <w:szCs w:val="28"/>
              </w:rPr>
              <w:t>.</w:t>
            </w:r>
            <w:proofErr w:type="gramEnd"/>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853692"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t xml:space="preserve">Наблюдение; </w:t>
            </w:r>
          </w:p>
          <w:p w:rsidR="00853692" w:rsidRDefault="00F9193D" w:rsidP="00F9193D">
            <w:pPr>
              <w:spacing w:line="276" w:lineRule="auto"/>
              <w:jc w:val="both"/>
              <w:textAlignment w:val="baseline"/>
              <w:rPr>
                <w:rFonts w:ascii="Times New Roman" w:hAnsi="Times New Roman" w:cs="Times New Roman"/>
                <w:kern w:val="24"/>
                <w:sz w:val="28"/>
                <w:szCs w:val="28"/>
              </w:rPr>
            </w:pPr>
            <w:proofErr w:type="spellStart"/>
            <w:proofErr w:type="gramStart"/>
            <w:r w:rsidRPr="00F74BCB">
              <w:rPr>
                <w:rFonts w:ascii="Times New Roman" w:hAnsi="Times New Roman" w:cs="Times New Roman"/>
                <w:kern w:val="24"/>
                <w:sz w:val="28"/>
                <w:szCs w:val="28"/>
              </w:rPr>
              <w:t>Кейс-задания</w:t>
            </w:r>
            <w:proofErr w:type="spellEnd"/>
            <w:proofErr w:type="gramEnd"/>
            <w:r w:rsidRPr="00F74BCB">
              <w:rPr>
                <w:rFonts w:ascii="Times New Roman" w:hAnsi="Times New Roman" w:cs="Times New Roman"/>
                <w:kern w:val="24"/>
                <w:sz w:val="28"/>
                <w:szCs w:val="28"/>
              </w:rPr>
              <w:t xml:space="preserve">;  </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 xml:space="preserve">Игра ролевая; </w:t>
            </w:r>
          </w:p>
          <w:p w:rsidR="00853692" w:rsidRDefault="00F9193D" w:rsidP="00F9193D">
            <w:pPr>
              <w:spacing w:line="276" w:lineRule="auto"/>
              <w:jc w:val="both"/>
              <w:textAlignment w:val="baseline"/>
              <w:rPr>
                <w:rFonts w:ascii="Times New Roman" w:hAnsi="Times New Roman" w:cs="Times New Roman"/>
                <w:kern w:val="24"/>
                <w:sz w:val="28"/>
                <w:szCs w:val="28"/>
              </w:rPr>
            </w:pPr>
            <w:proofErr w:type="spellStart"/>
            <w:r w:rsidRPr="00F74BCB">
              <w:rPr>
                <w:rFonts w:ascii="Times New Roman" w:hAnsi="Times New Roman" w:cs="Times New Roman"/>
                <w:kern w:val="24"/>
                <w:sz w:val="28"/>
                <w:szCs w:val="28"/>
              </w:rPr>
              <w:t>Компетентностно-ориентированные</w:t>
            </w:r>
            <w:proofErr w:type="spellEnd"/>
            <w:r w:rsidRPr="00F74BCB">
              <w:rPr>
                <w:rFonts w:ascii="Times New Roman" w:hAnsi="Times New Roman" w:cs="Times New Roman"/>
                <w:kern w:val="24"/>
                <w:sz w:val="28"/>
                <w:szCs w:val="28"/>
              </w:rPr>
              <w:t xml:space="preserve"> задания</w:t>
            </w:r>
            <w:r w:rsidR="00853692">
              <w:rPr>
                <w:rFonts w:ascii="Times New Roman" w:hAnsi="Times New Roman" w:cs="Times New Roman"/>
                <w:kern w:val="24"/>
                <w:sz w:val="28"/>
                <w:szCs w:val="28"/>
              </w:rPr>
              <w:t xml:space="preserve"> </w:t>
            </w:r>
            <w:r w:rsidRPr="00F74BCB">
              <w:rPr>
                <w:rFonts w:ascii="Times New Roman" w:hAnsi="Times New Roman" w:cs="Times New Roman"/>
                <w:kern w:val="24"/>
                <w:sz w:val="28"/>
                <w:szCs w:val="28"/>
              </w:rPr>
              <w:t xml:space="preserve">(КОЗ); </w:t>
            </w:r>
          </w:p>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t xml:space="preserve">Практические контрольные задания (ПКЗ); </w:t>
            </w:r>
          </w:p>
          <w:p w:rsidR="0042540D" w:rsidRDefault="00F9193D" w:rsidP="00F9193D">
            <w:pPr>
              <w:spacing w:line="276" w:lineRule="auto"/>
              <w:jc w:val="both"/>
              <w:textAlignment w:val="baseline"/>
              <w:rPr>
                <w:rFonts w:ascii="Times New Roman" w:hAnsi="Times New Roman" w:cs="Times New Roman"/>
                <w:kern w:val="24"/>
                <w:sz w:val="28"/>
                <w:szCs w:val="28"/>
              </w:rPr>
            </w:pPr>
            <w:proofErr w:type="spellStart"/>
            <w:r w:rsidRPr="00F74BCB">
              <w:rPr>
                <w:rFonts w:ascii="Times New Roman" w:hAnsi="Times New Roman" w:cs="Times New Roman"/>
                <w:kern w:val="24"/>
                <w:sz w:val="28"/>
                <w:szCs w:val="28"/>
              </w:rPr>
              <w:t>Портфолио</w:t>
            </w:r>
            <w:proofErr w:type="spellEnd"/>
            <w:r w:rsidRPr="00F74BCB">
              <w:rPr>
                <w:rFonts w:ascii="Times New Roman" w:hAnsi="Times New Roman" w:cs="Times New Roman"/>
                <w:kern w:val="24"/>
                <w:sz w:val="28"/>
                <w:szCs w:val="28"/>
              </w:rPr>
              <w:t xml:space="preserve"> достижений; </w:t>
            </w:r>
          </w:p>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t xml:space="preserve">Тренажер; </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Расчетно-графическая работа;</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 xml:space="preserve">Метод </w:t>
            </w:r>
            <w:proofErr w:type="spellStart"/>
            <w:r w:rsidRPr="00F74BCB">
              <w:rPr>
                <w:rFonts w:ascii="Times New Roman" w:hAnsi="Times New Roman" w:cs="Times New Roman"/>
                <w:kern w:val="24"/>
                <w:sz w:val="28"/>
                <w:szCs w:val="28"/>
              </w:rPr>
              <w:t>Дельфи</w:t>
            </w:r>
            <w:proofErr w:type="spellEnd"/>
            <w:r w:rsidRPr="00F74BCB">
              <w:rPr>
                <w:rFonts w:ascii="Times New Roman" w:hAnsi="Times New Roman" w:cs="Times New Roman"/>
                <w:kern w:val="24"/>
                <w:sz w:val="28"/>
                <w:szCs w:val="28"/>
              </w:rPr>
              <w:t xml:space="preserve"> («мозговой атаки»)</w:t>
            </w:r>
          </w:p>
        </w:tc>
      </w:tr>
      <w:tr w:rsidR="00F9193D" w:rsidRPr="00F74BCB" w:rsidTr="00853692">
        <w:trPr>
          <w:trHeight w:val="1507"/>
        </w:trPr>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Анализ</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proofErr w:type="gramStart"/>
            <w:r w:rsidRPr="00F74BCB">
              <w:rPr>
                <w:rFonts w:ascii="Times New Roman" w:hAnsi="Times New Roman" w:cs="Times New Roman"/>
                <w:kern w:val="24"/>
                <w:sz w:val="28"/>
                <w:szCs w:val="28"/>
              </w:rPr>
              <w:t xml:space="preserve">Анализировать, оценивать, сравнить, распределять по категориям (категорировать), полемизировать, оспаривать, вывести, подразделить, изобразить схематически, различать, (проводить различие), находить различия, исследовать, изучать, </w:t>
            </w:r>
            <w:r w:rsidRPr="00F74BCB">
              <w:rPr>
                <w:rFonts w:ascii="Times New Roman" w:hAnsi="Times New Roman" w:cs="Times New Roman"/>
                <w:kern w:val="24"/>
                <w:sz w:val="28"/>
                <w:szCs w:val="28"/>
              </w:rPr>
              <w:lastRenderedPageBreak/>
              <w:t>применять, осуществлять эксперимент, идентифицировать, собрать сведения, резюмировать, выделять, отсеять, отсортировать, измерить, разделить</w:t>
            </w:r>
            <w:r w:rsidR="0042540D">
              <w:rPr>
                <w:rFonts w:ascii="Times New Roman" w:hAnsi="Times New Roman" w:cs="Times New Roman"/>
                <w:kern w:val="24"/>
                <w:sz w:val="28"/>
                <w:szCs w:val="28"/>
              </w:rPr>
              <w:t>.</w:t>
            </w:r>
            <w:proofErr w:type="gramEnd"/>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lastRenderedPageBreak/>
              <w:t xml:space="preserve">Кейс-задание; </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Игра организационно-мыслительная; Реферат;</w:t>
            </w:r>
          </w:p>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t xml:space="preserve">Портфолио; </w:t>
            </w:r>
          </w:p>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lastRenderedPageBreak/>
              <w:t xml:space="preserve">Круглый стол, дискуссия, полемика, диспут, дебаты; </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 xml:space="preserve">Проект </w:t>
            </w:r>
          </w:p>
        </w:tc>
      </w:tr>
      <w:tr w:rsidR="00F9193D" w:rsidRPr="00F74BCB" w:rsidTr="00853692">
        <w:trPr>
          <w:trHeight w:val="1666"/>
        </w:trPr>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lastRenderedPageBreak/>
              <w:t>Синтез</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proofErr w:type="gramStart"/>
            <w:r w:rsidRPr="00F74BCB">
              <w:rPr>
                <w:rFonts w:ascii="Times New Roman" w:hAnsi="Times New Roman" w:cs="Times New Roman"/>
                <w:kern w:val="24"/>
                <w:sz w:val="28"/>
                <w:szCs w:val="28"/>
              </w:rPr>
              <w:t>Систематизировать, собирать (монтировать), осуществить компиляцию, производить сборку, сочинять (писать), конструировать (придумывать), создавать, производить, разрабатывать модель, алгоритмизировать, управлять, организовать, спланировать, подготовить, предлагать, изобретать, обобщать, компоновать, строить, интегрировать</w:t>
            </w:r>
            <w:r w:rsidR="0042540D">
              <w:rPr>
                <w:rFonts w:ascii="Times New Roman" w:hAnsi="Times New Roman" w:cs="Times New Roman"/>
                <w:kern w:val="24"/>
                <w:sz w:val="28"/>
                <w:szCs w:val="28"/>
              </w:rPr>
              <w:t>.</w:t>
            </w:r>
            <w:proofErr w:type="gramEnd"/>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t xml:space="preserve">Кейс-задание; </w:t>
            </w:r>
          </w:p>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t xml:space="preserve">Игра деловая; </w:t>
            </w:r>
          </w:p>
          <w:p w:rsidR="0042540D" w:rsidRDefault="00F9193D" w:rsidP="00F9193D">
            <w:pPr>
              <w:spacing w:line="276" w:lineRule="auto"/>
              <w:jc w:val="both"/>
              <w:textAlignment w:val="baseline"/>
              <w:rPr>
                <w:rFonts w:ascii="Times New Roman" w:hAnsi="Times New Roman" w:cs="Times New Roman"/>
                <w:kern w:val="24"/>
                <w:sz w:val="28"/>
                <w:szCs w:val="28"/>
              </w:rPr>
            </w:pPr>
            <w:r w:rsidRPr="00F74BCB">
              <w:rPr>
                <w:rFonts w:ascii="Times New Roman" w:hAnsi="Times New Roman" w:cs="Times New Roman"/>
                <w:kern w:val="24"/>
                <w:sz w:val="28"/>
                <w:szCs w:val="28"/>
              </w:rPr>
              <w:t>Игра организационно-мыслительная; Профессионально-исследовательские задания (ПИЗ);</w:t>
            </w:r>
          </w:p>
          <w:p w:rsidR="0042540D" w:rsidRDefault="00F9193D" w:rsidP="00F9193D">
            <w:pPr>
              <w:spacing w:line="276" w:lineRule="auto"/>
              <w:jc w:val="both"/>
              <w:textAlignment w:val="baseline"/>
              <w:rPr>
                <w:rFonts w:ascii="Times New Roman" w:hAnsi="Times New Roman" w:cs="Times New Roman"/>
                <w:kern w:val="24"/>
                <w:sz w:val="28"/>
                <w:szCs w:val="28"/>
              </w:rPr>
            </w:pPr>
            <w:proofErr w:type="spellStart"/>
            <w:r w:rsidRPr="00F74BCB">
              <w:rPr>
                <w:rFonts w:ascii="Times New Roman" w:hAnsi="Times New Roman" w:cs="Times New Roman"/>
                <w:kern w:val="24"/>
                <w:sz w:val="28"/>
                <w:szCs w:val="28"/>
              </w:rPr>
              <w:t>Портфолио</w:t>
            </w:r>
            <w:proofErr w:type="spellEnd"/>
            <w:r w:rsidRPr="00F74BCB">
              <w:rPr>
                <w:rFonts w:ascii="Times New Roman" w:hAnsi="Times New Roman" w:cs="Times New Roman"/>
                <w:kern w:val="24"/>
                <w:sz w:val="28"/>
                <w:szCs w:val="28"/>
              </w:rPr>
              <w:t xml:space="preserve">; </w:t>
            </w:r>
          </w:p>
          <w:p w:rsidR="00F9193D" w:rsidRPr="00F74BCB" w:rsidRDefault="00F9193D" w:rsidP="0042540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kern w:val="24"/>
                <w:sz w:val="28"/>
                <w:szCs w:val="28"/>
              </w:rPr>
              <w:t>Проект</w:t>
            </w:r>
          </w:p>
        </w:tc>
      </w:tr>
      <w:tr w:rsidR="00F9193D" w:rsidRPr="00F74BCB" w:rsidTr="0042540D">
        <w:trPr>
          <w:trHeight w:val="665"/>
        </w:trPr>
        <w:tc>
          <w:tcPr>
            <w:tcW w:w="170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Оценка</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F9193D" w:rsidRPr="00F74BCB" w:rsidRDefault="00F9193D" w:rsidP="00F9193D">
            <w:pPr>
              <w:spacing w:line="276" w:lineRule="auto"/>
              <w:jc w:val="both"/>
              <w:textAlignment w:val="baseline"/>
              <w:rPr>
                <w:rFonts w:ascii="Times New Roman" w:hAnsi="Times New Roman" w:cs="Times New Roman"/>
                <w:sz w:val="28"/>
                <w:szCs w:val="28"/>
              </w:rPr>
            </w:pPr>
            <w:proofErr w:type="gramStart"/>
            <w:r w:rsidRPr="00F74BCB">
              <w:rPr>
                <w:rFonts w:ascii="Times New Roman" w:hAnsi="Times New Roman" w:cs="Times New Roman"/>
                <w:color w:val="000000" w:themeColor="dark1"/>
                <w:kern w:val="24"/>
                <w:sz w:val="28"/>
                <w:szCs w:val="28"/>
              </w:rPr>
              <w:t>осуществлять оценку, убедить, выбрать, сравнивать и находить отличия, критиковать, определять (устанавливать, принимать решение), определять стоимость, составлять мнение, градировать (разбивать на этапы), сделать вывод, соизмерять (соотносить), осуществлять ранжирование, рекомендовать (предлагать), проверять (исправлять, видоизменять), обосновать, составить мнение, прогнозировать, защищать</w:t>
            </w:r>
            <w:r w:rsidR="0042540D">
              <w:rPr>
                <w:rFonts w:ascii="Times New Roman" w:hAnsi="Times New Roman" w:cs="Times New Roman"/>
                <w:color w:val="000000" w:themeColor="dark1"/>
                <w:kern w:val="24"/>
                <w:sz w:val="28"/>
                <w:szCs w:val="28"/>
              </w:rPr>
              <w:t>.</w:t>
            </w:r>
            <w:proofErr w:type="gramEnd"/>
          </w:p>
        </w:tc>
        <w:tc>
          <w:tcPr>
            <w:tcW w:w="510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hideMark/>
          </w:tcPr>
          <w:p w:rsidR="0042540D"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Кейс-задание; </w:t>
            </w:r>
          </w:p>
          <w:p w:rsidR="0042540D"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Игра деловая; </w:t>
            </w:r>
          </w:p>
          <w:p w:rsidR="0042540D" w:rsidRDefault="00F9193D" w:rsidP="00F9193D">
            <w:pPr>
              <w:spacing w:line="276" w:lineRule="auto"/>
              <w:jc w:val="both"/>
              <w:textAlignment w:val="baseline"/>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 xml:space="preserve">Игра организационно-мыслительная; Портфолио; </w:t>
            </w:r>
          </w:p>
          <w:p w:rsidR="00F9193D" w:rsidRPr="00F74BCB" w:rsidRDefault="00F9193D" w:rsidP="00F9193D">
            <w:pPr>
              <w:spacing w:line="276" w:lineRule="auto"/>
              <w:jc w:val="both"/>
              <w:textAlignment w:val="baseline"/>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Проект</w:t>
            </w:r>
          </w:p>
        </w:tc>
      </w:tr>
    </w:tbl>
    <w:p w:rsidR="00F9193D" w:rsidRPr="00F74BCB" w:rsidRDefault="00F9193D" w:rsidP="00F9193D">
      <w:pPr>
        <w:jc w:val="both"/>
        <w:rPr>
          <w:rFonts w:ascii="Times New Roman" w:hAnsi="Times New Roman" w:cs="Times New Roman"/>
          <w:sz w:val="28"/>
          <w:szCs w:val="28"/>
        </w:rPr>
      </w:pPr>
    </w:p>
    <w:p w:rsidR="00F9193D" w:rsidRPr="00F74BCB" w:rsidRDefault="0042540D" w:rsidP="00F9193D">
      <w:pPr>
        <w:rPr>
          <w:rFonts w:ascii="Times New Roman" w:hAnsi="Times New Roman" w:cs="Times New Roman"/>
          <w:sz w:val="28"/>
          <w:szCs w:val="28"/>
        </w:rPr>
      </w:pPr>
      <w:r>
        <w:rPr>
          <w:rFonts w:ascii="Times New Roman" w:hAnsi="Times New Roman" w:cs="Times New Roman"/>
          <w:sz w:val="28"/>
          <w:szCs w:val="28"/>
        </w:rPr>
        <w:t>Таблица 3 -</w:t>
      </w:r>
      <w:r w:rsidR="00F9193D" w:rsidRPr="00F74BCB">
        <w:rPr>
          <w:rFonts w:ascii="Times New Roman" w:hAnsi="Times New Roman" w:cs="Times New Roman"/>
          <w:sz w:val="28"/>
          <w:szCs w:val="28"/>
        </w:rPr>
        <w:t xml:space="preserve"> </w:t>
      </w:r>
      <w:r w:rsidR="00F9193D" w:rsidRPr="00F74BCB">
        <w:rPr>
          <w:rFonts w:ascii="Times New Roman" w:hAnsi="Times New Roman" w:cs="Times New Roman"/>
          <w:bCs/>
          <w:sz w:val="28"/>
          <w:szCs w:val="28"/>
        </w:rPr>
        <w:t>Шкала и критерии оценивания</w:t>
      </w:r>
    </w:p>
    <w:tbl>
      <w:tblPr>
        <w:tblStyle w:val="a4"/>
        <w:tblW w:w="13716" w:type="dxa"/>
        <w:tblLook w:val="04A0"/>
      </w:tblPr>
      <w:tblGrid>
        <w:gridCol w:w="2301"/>
        <w:gridCol w:w="3078"/>
        <w:gridCol w:w="2965"/>
        <w:gridCol w:w="2780"/>
        <w:gridCol w:w="2883"/>
      </w:tblGrid>
      <w:tr w:rsidR="00323EAF" w:rsidRPr="00F74BCB" w:rsidTr="002B0E59">
        <w:tc>
          <w:tcPr>
            <w:tcW w:w="1856" w:type="dxa"/>
          </w:tcPr>
          <w:p w:rsidR="00323EAF" w:rsidRPr="00F74BCB" w:rsidRDefault="00323EAF" w:rsidP="00F9193D">
            <w:pPr>
              <w:spacing w:line="276" w:lineRule="auto"/>
              <w:jc w:val="center"/>
              <w:rPr>
                <w:rFonts w:ascii="Times New Roman" w:hAnsi="Times New Roman" w:cs="Times New Roman"/>
                <w:sz w:val="28"/>
                <w:szCs w:val="28"/>
              </w:rPr>
            </w:pPr>
            <w:r w:rsidRPr="00F74BCB">
              <w:rPr>
                <w:rFonts w:ascii="Times New Roman" w:hAnsi="Times New Roman" w:cs="Times New Roman"/>
                <w:b/>
                <w:bCs/>
                <w:color w:val="000000" w:themeColor="dark1"/>
                <w:kern w:val="24"/>
                <w:sz w:val="28"/>
                <w:szCs w:val="28"/>
              </w:rPr>
              <w:t>Баллы /</w:t>
            </w:r>
          </w:p>
          <w:p w:rsidR="00323EAF" w:rsidRPr="00F74BCB" w:rsidRDefault="00323EAF" w:rsidP="00F9193D">
            <w:pPr>
              <w:spacing w:line="276" w:lineRule="auto"/>
              <w:jc w:val="center"/>
              <w:rPr>
                <w:rFonts w:ascii="Times New Roman" w:hAnsi="Times New Roman" w:cs="Times New Roman"/>
                <w:sz w:val="28"/>
                <w:szCs w:val="28"/>
              </w:rPr>
            </w:pPr>
            <w:r w:rsidRPr="00F74BCB">
              <w:rPr>
                <w:rFonts w:ascii="Times New Roman" w:hAnsi="Times New Roman" w:cs="Times New Roman"/>
                <w:b/>
                <w:bCs/>
                <w:color w:val="000000" w:themeColor="dark1"/>
                <w:kern w:val="24"/>
                <w:sz w:val="28"/>
                <w:szCs w:val="28"/>
              </w:rPr>
              <w:t>сфера оценки</w:t>
            </w:r>
          </w:p>
          <w:p w:rsidR="00323EAF" w:rsidRPr="00F74BCB" w:rsidRDefault="00323EAF" w:rsidP="00F9193D">
            <w:pPr>
              <w:spacing w:line="276" w:lineRule="auto"/>
              <w:jc w:val="center"/>
              <w:rPr>
                <w:rFonts w:ascii="Times New Roman" w:hAnsi="Times New Roman" w:cs="Times New Roman"/>
                <w:sz w:val="28"/>
                <w:szCs w:val="28"/>
              </w:rPr>
            </w:pPr>
            <w:r w:rsidRPr="00F74BCB">
              <w:rPr>
                <w:rFonts w:ascii="Times New Roman" w:hAnsi="Times New Roman" w:cs="Times New Roman"/>
                <w:b/>
                <w:bCs/>
                <w:color w:val="000000" w:themeColor="dark1"/>
                <w:kern w:val="24"/>
                <w:sz w:val="28"/>
                <w:szCs w:val="28"/>
              </w:rPr>
              <w:t> </w:t>
            </w:r>
          </w:p>
        </w:tc>
        <w:tc>
          <w:tcPr>
            <w:tcW w:w="2788" w:type="dxa"/>
          </w:tcPr>
          <w:p w:rsidR="00323EAF" w:rsidRPr="00F74BCB" w:rsidRDefault="00323EAF" w:rsidP="002B0E59">
            <w:pPr>
              <w:spacing w:line="276" w:lineRule="auto"/>
              <w:ind w:hanging="245"/>
              <w:jc w:val="center"/>
              <w:rPr>
                <w:rFonts w:ascii="Times New Roman" w:hAnsi="Times New Roman" w:cs="Times New Roman"/>
                <w:b/>
                <w:sz w:val="28"/>
                <w:szCs w:val="28"/>
              </w:rPr>
            </w:pPr>
            <w:r w:rsidRPr="00F74BCB">
              <w:rPr>
                <w:rFonts w:ascii="Times New Roman" w:hAnsi="Times New Roman" w:cs="Times New Roman"/>
                <w:b/>
                <w:bCs/>
                <w:color w:val="000000" w:themeColor="dark1"/>
                <w:kern w:val="24"/>
                <w:sz w:val="28"/>
                <w:szCs w:val="28"/>
              </w:rPr>
              <w:t>1</w:t>
            </w:r>
          </w:p>
          <w:p w:rsidR="00323EAF" w:rsidRPr="00F74BCB" w:rsidRDefault="00323EAF" w:rsidP="002B0E59">
            <w:pPr>
              <w:spacing w:line="276" w:lineRule="auto"/>
              <w:ind w:hanging="245"/>
              <w:jc w:val="center"/>
              <w:rPr>
                <w:rFonts w:ascii="Times New Roman" w:hAnsi="Times New Roman" w:cs="Times New Roman"/>
                <w:b/>
                <w:sz w:val="28"/>
                <w:szCs w:val="28"/>
              </w:rPr>
            </w:pPr>
            <w:r w:rsidRPr="00F74BCB">
              <w:rPr>
                <w:rFonts w:ascii="Times New Roman" w:hAnsi="Times New Roman" w:cs="Times New Roman"/>
                <w:b/>
                <w:bCs/>
                <w:sz w:val="28"/>
                <w:szCs w:val="28"/>
              </w:rPr>
              <w:t>Менее 50%</w:t>
            </w:r>
            <w:r w:rsidRPr="00F74BCB">
              <w:rPr>
                <w:rFonts w:ascii="Times New Roman" w:eastAsia="Times New Roman" w:hAnsi="Times New Roman" w:cs="Times New Roman"/>
                <w:b/>
                <w:iCs/>
                <w:sz w:val="28"/>
                <w:szCs w:val="28"/>
              </w:rPr>
              <w:t>«не зачтено»/ «неудовлетворительно»</w:t>
            </w:r>
          </w:p>
        </w:tc>
        <w:tc>
          <w:tcPr>
            <w:tcW w:w="2552" w:type="dxa"/>
          </w:tcPr>
          <w:p w:rsidR="00323EAF" w:rsidRPr="00F74BCB" w:rsidRDefault="00323EAF" w:rsidP="002B0E59">
            <w:pPr>
              <w:spacing w:line="276" w:lineRule="auto"/>
              <w:jc w:val="center"/>
              <w:rPr>
                <w:rFonts w:ascii="Times New Roman" w:hAnsi="Times New Roman" w:cs="Times New Roman"/>
                <w:b/>
                <w:sz w:val="28"/>
                <w:szCs w:val="28"/>
              </w:rPr>
            </w:pPr>
            <w:r w:rsidRPr="00F74BCB">
              <w:rPr>
                <w:rFonts w:ascii="Times New Roman" w:hAnsi="Times New Roman" w:cs="Times New Roman"/>
                <w:b/>
                <w:bCs/>
                <w:color w:val="000000" w:themeColor="dark1"/>
                <w:kern w:val="24"/>
                <w:sz w:val="28"/>
                <w:szCs w:val="28"/>
              </w:rPr>
              <w:t>2</w:t>
            </w:r>
          </w:p>
          <w:p w:rsidR="00323EAF" w:rsidRPr="00F74BCB" w:rsidRDefault="00323EAF" w:rsidP="002B0E59">
            <w:pPr>
              <w:autoSpaceDE w:val="0"/>
              <w:autoSpaceDN w:val="0"/>
              <w:adjustRightInd w:val="0"/>
              <w:jc w:val="center"/>
              <w:rPr>
                <w:rFonts w:ascii="Times New Roman" w:hAnsi="Times New Roman" w:cs="Times New Roman"/>
                <w:b/>
                <w:bCs/>
                <w:sz w:val="28"/>
                <w:szCs w:val="28"/>
              </w:rPr>
            </w:pPr>
            <w:r w:rsidRPr="00F74BCB">
              <w:rPr>
                <w:rFonts w:ascii="Times New Roman" w:hAnsi="Times New Roman" w:cs="Times New Roman"/>
                <w:b/>
                <w:bCs/>
                <w:sz w:val="28"/>
                <w:szCs w:val="28"/>
              </w:rPr>
              <w:t>От 51% до 69%</w:t>
            </w:r>
          </w:p>
          <w:p w:rsidR="00323EAF" w:rsidRPr="00F74BCB" w:rsidRDefault="00323EAF" w:rsidP="002B0E59">
            <w:pPr>
              <w:autoSpaceDE w:val="0"/>
              <w:autoSpaceDN w:val="0"/>
              <w:adjustRightInd w:val="0"/>
              <w:jc w:val="center"/>
              <w:rPr>
                <w:rFonts w:ascii="Times New Roman" w:eastAsia="Times New Roman" w:hAnsi="Times New Roman" w:cs="Times New Roman"/>
                <w:b/>
                <w:iCs/>
                <w:sz w:val="28"/>
                <w:szCs w:val="28"/>
              </w:rPr>
            </w:pPr>
            <w:r w:rsidRPr="00F74BCB">
              <w:rPr>
                <w:rFonts w:ascii="Times New Roman" w:eastAsia="Times New Roman" w:hAnsi="Times New Roman" w:cs="Times New Roman"/>
                <w:b/>
                <w:iCs/>
                <w:sz w:val="28"/>
                <w:szCs w:val="28"/>
              </w:rPr>
              <w:t>«зачтено»/</w:t>
            </w:r>
          </w:p>
          <w:p w:rsidR="00323EAF" w:rsidRPr="00F74BCB" w:rsidRDefault="00323EAF" w:rsidP="002B0E59">
            <w:pPr>
              <w:spacing w:line="276" w:lineRule="auto"/>
              <w:jc w:val="center"/>
              <w:rPr>
                <w:rFonts w:ascii="Times New Roman" w:hAnsi="Times New Roman" w:cs="Times New Roman"/>
                <w:b/>
                <w:sz w:val="28"/>
                <w:szCs w:val="28"/>
              </w:rPr>
            </w:pPr>
            <w:r w:rsidRPr="00F74BCB">
              <w:rPr>
                <w:rFonts w:ascii="Times New Roman" w:eastAsia="Times New Roman" w:hAnsi="Times New Roman" w:cs="Times New Roman"/>
                <w:b/>
                <w:iCs/>
                <w:sz w:val="28"/>
                <w:szCs w:val="28"/>
              </w:rPr>
              <w:t>«удовлетворительно»</w:t>
            </w:r>
          </w:p>
        </w:tc>
        <w:tc>
          <w:tcPr>
            <w:tcW w:w="2551" w:type="dxa"/>
          </w:tcPr>
          <w:p w:rsidR="00323EAF" w:rsidRPr="00F74BCB" w:rsidRDefault="00323EAF" w:rsidP="002B0E59">
            <w:pPr>
              <w:spacing w:line="276" w:lineRule="auto"/>
              <w:jc w:val="center"/>
              <w:rPr>
                <w:rFonts w:ascii="Times New Roman" w:hAnsi="Times New Roman" w:cs="Times New Roman"/>
                <w:b/>
                <w:sz w:val="28"/>
                <w:szCs w:val="28"/>
              </w:rPr>
            </w:pPr>
            <w:r w:rsidRPr="00F74BCB">
              <w:rPr>
                <w:rFonts w:ascii="Times New Roman" w:hAnsi="Times New Roman" w:cs="Times New Roman"/>
                <w:b/>
                <w:bCs/>
                <w:color w:val="000000" w:themeColor="dark1"/>
                <w:kern w:val="24"/>
                <w:sz w:val="28"/>
                <w:szCs w:val="28"/>
              </w:rPr>
              <w:t>3</w:t>
            </w:r>
          </w:p>
          <w:p w:rsidR="00323EAF" w:rsidRPr="00F74BCB" w:rsidRDefault="00323EAF" w:rsidP="002B0E59">
            <w:pPr>
              <w:spacing w:line="276" w:lineRule="auto"/>
              <w:jc w:val="center"/>
              <w:rPr>
                <w:rFonts w:ascii="Times New Roman" w:hAnsi="Times New Roman" w:cs="Times New Roman"/>
                <w:b/>
                <w:bCs/>
                <w:sz w:val="28"/>
                <w:szCs w:val="28"/>
              </w:rPr>
            </w:pPr>
            <w:r w:rsidRPr="00F74BCB">
              <w:rPr>
                <w:rFonts w:ascii="Times New Roman" w:hAnsi="Times New Roman" w:cs="Times New Roman"/>
                <w:b/>
                <w:bCs/>
                <w:sz w:val="28"/>
                <w:szCs w:val="28"/>
              </w:rPr>
              <w:t>От 70% до 84%</w:t>
            </w:r>
          </w:p>
          <w:p w:rsidR="00323EAF" w:rsidRPr="00F74BCB" w:rsidRDefault="00323EAF" w:rsidP="002B0E59">
            <w:pPr>
              <w:spacing w:line="276" w:lineRule="auto"/>
              <w:jc w:val="center"/>
              <w:rPr>
                <w:rFonts w:ascii="Times New Roman" w:hAnsi="Times New Roman" w:cs="Times New Roman"/>
                <w:b/>
                <w:sz w:val="28"/>
                <w:szCs w:val="28"/>
              </w:rPr>
            </w:pPr>
            <w:r w:rsidRPr="00F74BCB">
              <w:rPr>
                <w:rFonts w:ascii="Times New Roman" w:eastAsia="Times New Roman" w:hAnsi="Times New Roman" w:cs="Times New Roman"/>
                <w:b/>
                <w:iCs/>
                <w:sz w:val="28"/>
                <w:szCs w:val="28"/>
              </w:rPr>
              <w:t>«зачтено»/«хорошо»</w:t>
            </w:r>
          </w:p>
        </w:tc>
        <w:tc>
          <w:tcPr>
            <w:tcW w:w="3969" w:type="dxa"/>
          </w:tcPr>
          <w:p w:rsidR="00323EAF" w:rsidRPr="00F74BCB" w:rsidRDefault="00323EAF" w:rsidP="002B0E59">
            <w:pPr>
              <w:spacing w:line="276" w:lineRule="auto"/>
              <w:jc w:val="center"/>
              <w:rPr>
                <w:rFonts w:ascii="Times New Roman" w:hAnsi="Times New Roman" w:cs="Times New Roman"/>
                <w:b/>
                <w:bCs/>
                <w:sz w:val="28"/>
                <w:szCs w:val="28"/>
              </w:rPr>
            </w:pPr>
            <w:r w:rsidRPr="00F74BCB">
              <w:rPr>
                <w:rFonts w:ascii="Times New Roman" w:hAnsi="Times New Roman" w:cs="Times New Roman"/>
                <w:b/>
                <w:bCs/>
                <w:sz w:val="28"/>
                <w:szCs w:val="28"/>
              </w:rPr>
              <w:t>От 85% до 100%</w:t>
            </w:r>
          </w:p>
          <w:p w:rsidR="00323EAF" w:rsidRPr="00F74BCB" w:rsidRDefault="00323EAF" w:rsidP="002B0E59">
            <w:pPr>
              <w:spacing w:line="276" w:lineRule="auto"/>
              <w:jc w:val="center"/>
              <w:rPr>
                <w:rFonts w:ascii="Times New Roman" w:hAnsi="Times New Roman" w:cs="Times New Roman"/>
                <w:b/>
                <w:sz w:val="28"/>
                <w:szCs w:val="28"/>
              </w:rPr>
            </w:pPr>
            <w:r w:rsidRPr="00F74BCB">
              <w:rPr>
                <w:rFonts w:ascii="Times New Roman" w:eastAsia="Times New Roman" w:hAnsi="Times New Roman" w:cs="Times New Roman"/>
                <w:b/>
                <w:iCs/>
                <w:sz w:val="28"/>
                <w:szCs w:val="28"/>
              </w:rPr>
              <w:t>«зачтено»/«отлично»</w:t>
            </w:r>
          </w:p>
        </w:tc>
      </w:tr>
      <w:tr w:rsidR="00323EAF" w:rsidRPr="00F74BCB" w:rsidTr="002B0E59">
        <w:tc>
          <w:tcPr>
            <w:tcW w:w="1856" w:type="dxa"/>
          </w:tcPr>
          <w:p w:rsidR="00323EAF" w:rsidRPr="00F74BCB" w:rsidRDefault="00323EAF" w:rsidP="00F9193D">
            <w:pPr>
              <w:spacing w:line="276" w:lineRule="auto"/>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 xml:space="preserve">Систематичность </w:t>
            </w:r>
            <w:r w:rsidRPr="00F74BCB">
              <w:rPr>
                <w:rFonts w:ascii="Times New Roman" w:hAnsi="Times New Roman" w:cs="Times New Roman"/>
                <w:color w:val="000000" w:themeColor="dark1"/>
                <w:kern w:val="24"/>
                <w:sz w:val="28"/>
                <w:szCs w:val="28"/>
              </w:rPr>
              <w:lastRenderedPageBreak/>
              <w:t>и полнота знаний в отношении изучаемых объектов</w:t>
            </w:r>
          </w:p>
        </w:tc>
        <w:tc>
          <w:tcPr>
            <w:tcW w:w="2788" w:type="dxa"/>
          </w:tcPr>
          <w:p w:rsidR="00323EAF" w:rsidRPr="00F74BCB" w:rsidRDefault="00323EAF" w:rsidP="00F9193D">
            <w:pPr>
              <w:spacing w:line="276" w:lineRule="auto"/>
              <w:rPr>
                <w:rFonts w:ascii="Times New Roman" w:hAnsi="Times New Roman" w:cs="Times New Roman"/>
                <w:sz w:val="28"/>
                <w:szCs w:val="28"/>
              </w:rPr>
            </w:pPr>
            <w:r w:rsidRPr="00F74BCB">
              <w:rPr>
                <w:rFonts w:ascii="Times New Roman" w:eastAsia="Times New Roman" w:hAnsi="Times New Roman" w:cs="Times New Roman"/>
                <w:sz w:val="28"/>
                <w:szCs w:val="28"/>
              </w:rPr>
              <w:lastRenderedPageBreak/>
              <w:t xml:space="preserve">Оценка </w:t>
            </w:r>
            <w:r w:rsidRPr="00F74BCB">
              <w:rPr>
                <w:rFonts w:ascii="Times New Roman" w:eastAsia="Times New Roman" w:hAnsi="Times New Roman" w:cs="Times New Roman"/>
                <w:sz w:val="28"/>
                <w:szCs w:val="28"/>
              </w:rPr>
              <w:lastRenderedPageBreak/>
              <w:t>«неудовлетворительно»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Как правило, оценка</w:t>
            </w:r>
            <w:r w:rsidRPr="00F74BCB">
              <w:rPr>
                <w:rFonts w:ascii="Times New Roman" w:eastAsia="Times New Roman" w:hAnsi="Times New Roman" w:cs="Times New Roman"/>
                <w:iCs/>
                <w:sz w:val="28"/>
                <w:szCs w:val="28"/>
              </w:rPr>
              <w:t xml:space="preserve"> </w:t>
            </w:r>
            <w:r w:rsidRPr="00F74BCB">
              <w:rPr>
                <w:rFonts w:ascii="Times New Roman" w:eastAsia="Times New Roman" w:hAnsi="Times New Roman" w:cs="Times New Roman"/>
                <w:sz w:val="28"/>
                <w:szCs w:val="28"/>
              </w:rPr>
              <w:t>«неудовлетворительно» ставится студентам, которые не могут продолжить обучение без дополнительных занятий по соответствующей дисциплине.</w:t>
            </w:r>
            <w:r w:rsidRPr="00F74BCB">
              <w:rPr>
                <w:rFonts w:ascii="Times New Roman" w:hAnsi="Times New Roman" w:cs="Times New Roman"/>
                <w:color w:val="000000" w:themeColor="dark1"/>
                <w:kern w:val="24"/>
                <w:sz w:val="28"/>
                <w:szCs w:val="28"/>
              </w:rPr>
              <w:t> </w:t>
            </w:r>
          </w:p>
        </w:tc>
        <w:tc>
          <w:tcPr>
            <w:tcW w:w="2552" w:type="dxa"/>
          </w:tcPr>
          <w:p w:rsidR="00323EAF" w:rsidRPr="00F74BCB" w:rsidRDefault="00323EAF" w:rsidP="00F9193D">
            <w:pPr>
              <w:spacing w:line="276" w:lineRule="auto"/>
              <w:rPr>
                <w:rFonts w:ascii="Times New Roman" w:hAnsi="Times New Roman" w:cs="Times New Roman"/>
                <w:sz w:val="28"/>
                <w:szCs w:val="28"/>
              </w:rPr>
            </w:pPr>
            <w:r w:rsidRPr="00F74BCB">
              <w:rPr>
                <w:rFonts w:ascii="Times New Roman" w:eastAsia="Times New Roman" w:hAnsi="Times New Roman" w:cs="Times New Roman"/>
                <w:sz w:val="28"/>
                <w:szCs w:val="28"/>
              </w:rPr>
              <w:lastRenderedPageBreak/>
              <w:t xml:space="preserve">Оценка </w:t>
            </w:r>
            <w:r w:rsidRPr="00F74BCB">
              <w:rPr>
                <w:rFonts w:ascii="Times New Roman" w:eastAsia="Times New Roman" w:hAnsi="Times New Roman" w:cs="Times New Roman"/>
                <w:sz w:val="28"/>
                <w:szCs w:val="28"/>
              </w:rPr>
              <w:lastRenderedPageBreak/>
              <w:t>«удовлетворительно»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работ.</w:t>
            </w:r>
          </w:p>
        </w:tc>
        <w:tc>
          <w:tcPr>
            <w:tcW w:w="2551" w:type="dxa"/>
          </w:tcPr>
          <w:p w:rsidR="00323EAF" w:rsidRPr="00F74BCB" w:rsidRDefault="00323EAF" w:rsidP="00F9193D">
            <w:pPr>
              <w:spacing w:line="276" w:lineRule="auto"/>
              <w:rPr>
                <w:rFonts w:ascii="Times New Roman" w:hAnsi="Times New Roman" w:cs="Times New Roman"/>
                <w:sz w:val="28"/>
                <w:szCs w:val="28"/>
              </w:rPr>
            </w:pPr>
            <w:r w:rsidRPr="00F74BCB">
              <w:rPr>
                <w:rFonts w:ascii="Times New Roman" w:eastAsia="Times New Roman" w:hAnsi="Times New Roman" w:cs="Times New Roman"/>
                <w:sz w:val="28"/>
                <w:szCs w:val="28"/>
              </w:rPr>
              <w:lastRenderedPageBreak/>
              <w:t xml:space="preserve">Оценка «хорошо» </w:t>
            </w:r>
            <w:r w:rsidRPr="00F74BCB">
              <w:rPr>
                <w:rFonts w:ascii="Times New Roman" w:eastAsia="Times New Roman" w:hAnsi="Times New Roman" w:cs="Times New Roman"/>
                <w:sz w:val="28"/>
                <w:szCs w:val="28"/>
              </w:rPr>
              <w:lastRenderedPageBreak/>
              <w:t>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r w:rsidRPr="00F74BCB">
              <w:rPr>
                <w:rFonts w:ascii="Times New Roman" w:hAnsi="Times New Roman" w:cs="Times New Roman"/>
                <w:color w:val="000000" w:themeColor="dark1"/>
                <w:kern w:val="24"/>
                <w:sz w:val="28"/>
                <w:szCs w:val="28"/>
              </w:rPr>
              <w:t> </w:t>
            </w:r>
          </w:p>
          <w:p w:rsidR="00323EAF" w:rsidRPr="00F74BCB" w:rsidRDefault="00323EAF" w:rsidP="00F9193D">
            <w:pPr>
              <w:spacing w:line="276" w:lineRule="auto"/>
              <w:rPr>
                <w:rFonts w:ascii="Times New Roman" w:hAnsi="Times New Roman" w:cs="Times New Roman"/>
                <w:sz w:val="28"/>
                <w:szCs w:val="28"/>
              </w:rPr>
            </w:pPr>
            <w:r w:rsidRPr="00F74BCB">
              <w:rPr>
                <w:rFonts w:ascii="Times New Roman" w:hAnsi="Times New Roman" w:cs="Times New Roman"/>
                <w:color w:val="000000" w:themeColor="dark1"/>
                <w:kern w:val="24"/>
                <w:sz w:val="28"/>
                <w:szCs w:val="28"/>
              </w:rPr>
              <w:t xml:space="preserve"> </w:t>
            </w:r>
          </w:p>
        </w:tc>
        <w:tc>
          <w:tcPr>
            <w:tcW w:w="3969" w:type="dxa"/>
          </w:tcPr>
          <w:p w:rsidR="00323EAF" w:rsidRPr="00F74BCB" w:rsidRDefault="00323EAF" w:rsidP="00F9193D">
            <w:pPr>
              <w:spacing w:line="276" w:lineRule="auto"/>
              <w:rPr>
                <w:rFonts w:ascii="Times New Roman" w:hAnsi="Times New Roman" w:cs="Times New Roman"/>
                <w:sz w:val="28"/>
                <w:szCs w:val="28"/>
              </w:rPr>
            </w:pPr>
            <w:proofErr w:type="gramStart"/>
            <w:r w:rsidRPr="00F74BCB">
              <w:rPr>
                <w:rFonts w:ascii="Times New Roman" w:eastAsia="Times New Roman" w:hAnsi="Times New Roman" w:cs="Times New Roman"/>
                <w:sz w:val="28"/>
                <w:szCs w:val="28"/>
              </w:rPr>
              <w:lastRenderedPageBreak/>
              <w:t xml:space="preserve">Оценка «отлично» </w:t>
            </w:r>
            <w:r w:rsidRPr="00F74BCB">
              <w:rPr>
                <w:rFonts w:ascii="Times New Roman" w:eastAsia="Times New Roman" w:hAnsi="Times New Roman" w:cs="Times New Roman"/>
                <w:sz w:val="28"/>
                <w:szCs w:val="28"/>
              </w:rPr>
              <w:lastRenderedPageBreak/>
              <w:t xml:space="preserve">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w:t>
            </w:r>
            <w:r w:rsidRPr="00F74BCB">
              <w:rPr>
                <w:rFonts w:ascii="Times New Roman" w:eastAsia="Times New Roman" w:hAnsi="Times New Roman" w:cs="Times New Roman"/>
                <w:sz w:val="28"/>
                <w:szCs w:val="28"/>
              </w:rPr>
              <w:lastRenderedPageBreak/>
              <w:t>принятое решение, владеет разносторонними навыками и приемами выполнения</w:t>
            </w:r>
            <w:proofErr w:type="gramEnd"/>
            <w:r w:rsidRPr="00F74BCB">
              <w:rPr>
                <w:rFonts w:ascii="Times New Roman" w:eastAsia="Times New Roman" w:hAnsi="Times New Roman" w:cs="Times New Roman"/>
                <w:sz w:val="28"/>
                <w:szCs w:val="28"/>
              </w:rPr>
              <w:t xml:space="preserve"> практических задач.</w:t>
            </w:r>
          </w:p>
        </w:tc>
      </w:tr>
    </w:tbl>
    <w:p w:rsidR="009A65DA" w:rsidRPr="00F74BCB" w:rsidRDefault="009A65DA" w:rsidP="009A65DA">
      <w:pPr>
        <w:jc w:val="both"/>
        <w:rPr>
          <w:rFonts w:ascii="Times New Roman" w:hAnsi="Times New Roman" w:cs="Times New Roman"/>
          <w:sz w:val="28"/>
          <w:szCs w:val="28"/>
        </w:rPr>
      </w:pPr>
    </w:p>
    <w:p w:rsidR="001333D9" w:rsidRPr="00F74BCB" w:rsidRDefault="0042540D" w:rsidP="001333D9">
      <w:pPr>
        <w:ind w:left="360"/>
        <w:jc w:val="both"/>
        <w:rPr>
          <w:rFonts w:ascii="Times New Roman" w:hAnsi="Times New Roman" w:cs="Times New Roman"/>
          <w:i/>
          <w:sz w:val="28"/>
          <w:szCs w:val="28"/>
        </w:rPr>
      </w:pPr>
      <w:r>
        <w:rPr>
          <w:rFonts w:ascii="Times New Roman" w:hAnsi="Times New Roman" w:cs="Times New Roman"/>
          <w:sz w:val="28"/>
          <w:szCs w:val="28"/>
        </w:rPr>
        <w:t>Таблица 4 -</w:t>
      </w:r>
      <w:r w:rsidR="001333D9" w:rsidRPr="00F74BCB">
        <w:rPr>
          <w:rFonts w:ascii="Times New Roman" w:hAnsi="Times New Roman" w:cs="Times New Roman"/>
          <w:sz w:val="28"/>
          <w:szCs w:val="28"/>
        </w:rPr>
        <w:t xml:space="preserve"> Критерии и процедуры оценивания результатов </w:t>
      </w:r>
      <w:proofErr w:type="gramStart"/>
      <w:r w:rsidR="001333D9" w:rsidRPr="00F74BCB">
        <w:rPr>
          <w:rFonts w:ascii="Times New Roman" w:hAnsi="Times New Roman" w:cs="Times New Roman"/>
          <w:sz w:val="28"/>
          <w:szCs w:val="28"/>
        </w:rPr>
        <w:t>обучения по дисциплине</w:t>
      </w:r>
      <w:proofErr w:type="gramEnd"/>
      <w:r w:rsidR="001333D9" w:rsidRPr="00F74BCB">
        <w:rPr>
          <w:rFonts w:ascii="Times New Roman" w:hAnsi="Times New Roman" w:cs="Times New Roman"/>
          <w:sz w:val="28"/>
          <w:szCs w:val="28"/>
        </w:rPr>
        <w:t xml:space="preserve"> (модулю), характеризующих этапы формирования компетенций</w:t>
      </w:r>
    </w:p>
    <w:p w:rsidR="001333D9" w:rsidRPr="00F74BCB" w:rsidRDefault="001333D9" w:rsidP="001333D9">
      <w:pPr>
        <w:pStyle w:val="aa"/>
        <w:rPr>
          <w:rFonts w:ascii="Times New Roman" w:hAnsi="Times New Roman" w:cs="Times New Roman"/>
          <w:sz w:val="28"/>
          <w:szCs w:val="28"/>
        </w:rPr>
      </w:pPr>
    </w:p>
    <w:tbl>
      <w:tblPr>
        <w:tblStyle w:val="a4"/>
        <w:tblW w:w="14993" w:type="dxa"/>
        <w:tblLayout w:type="fixed"/>
        <w:tblLook w:val="04A0"/>
      </w:tblPr>
      <w:tblGrid>
        <w:gridCol w:w="4077"/>
        <w:gridCol w:w="831"/>
        <w:gridCol w:w="1863"/>
        <w:gridCol w:w="1701"/>
        <w:gridCol w:w="1559"/>
        <w:gridCol w:w="2126"/>
        <w:gridCol w:w="2836"/>
      </w:tblGrid>
      <w:tr w:rsidR="001333D9" w:rsidRPr="00F74BCB" w:rsidTr="009934A0">
        <w:tc>
          <w:tcPr>
            <w:tcW w:w="4077" w:type="dxa"/>
          </w:tcPr>
          <w:p w:rsidR="001333D9" w:rsidRPr="00F74BCB" w:rsidRDefault="001333D9" w:rsidP="001333D9">
            <w:pPr>
              <w:ind w:left="360"/>
              <w:rPr>
                <w:rFonts w:ascii="Times New Roman" w:hAnsi="Times New Roman" w:cs="Times New Roman"/>
                <w:b/>
                <w:sz w:val="28"/>
                <w:szCs w:val="28"/>
              </w:rPr>
            </w:pPr>
            <w:r w:rsidRPr="00F74BCB">
              <w:rPr>
                <w:rFonts w:ascii="Times New Roman" w:hAnsi="Times New Roman" w:cs="Times New Roman"/>
                <w:b/>
                <w:sz w:val="28"/>
                <w:szCs w:val="28"/>
              </w:rPr>
              <w:t>РЕЗУЛЬТАТ ОБУЧЕНИЯ</w:t>
            </w:r>
          </w:p>
          <w:p w:rsidR="001333D9" w:rsidRPr="00F74BCB" w:rsidRDefault="001333D9" w:rsidP="001333D9">
            <w:pPr>
              <w:ind w:left="360"/>
              <w:rPr>
                <w:rFonts w:ascii="Times New Roman" w:hAnsi="Times New Roman" w:cs="Times New Roman"/>
                <w:b/>
                <w:i/>
                <w:sz w:val="28"/>
                <w:szCs w:val="28"/>
              </w:rPr>
            </w:pPr>
            <w:r w:rsidRPr="00F74BCB">
              <w:rPr>
                <w:rFonts w:ascii="Times New Roman" w:hAnsi="Times New Roman" w:cs="Times New Roman"/>
                <w:b/>
                <w:sz w:val="28"/>
                <w:szCs w:val="28"/>
              </w:rPr>
              <w:t xml:space="preserve"> по дисциплине (модулю)</w:t>
            </w:r>
          </w:p>
        </w:tc>
        <w:tc>
          <w:tcPr>
            <w:tcW w:w="8080" w:type="dxa"/>
            <w:gridSpan w:val="5"/>
          </w:tcPr>
          <w:p w:rsidR="001333D9" w:rsidRPr="00F74BCB" w:rsidRDefault="001333D9" w:rsidP="0042540D">
            <w:pPr>
              <w:jc w:val="center"/>
              <w:rPr>
                <w:rFonts w:ascii="Times New Roman" w:hAnsi="Times New Roman" w:cs="Times New Roman"/>
                <w:b/>
                <w:sz w:val="28"/>
                <w:szCs w:val="28"/>
              </w:rPr>
            </w:pPr>
            <w:r w:rsidRPr="00F74BCB">
              <w:rPr>
                <w:rFonts w:ascii="Times New Roman" w:hAnsi="Times New Roman" w:cs="Times New Roman"/>
                <w:b/>
                <w:sz w:val="28"/>
                <w:szCs w:val="28"/>
              </w:rPr>
              <w:t xml:space="preserve">КРИТЕРИИ ОЦЕНИВАНИЯ РЕЗУЛЬТАТА </w:t>
            </w:r>
            <w:proofErr w:type="gramStart"/>
            <w:r w:rsidRPr="00F74BCB">
              <w:rPr>
                <w:rFonts w:ascii="Times New Roman" w:hAnsi="Times New Roman" w:cs="Times New Roman"/>
                <w:b/>
                <w:sz w:val="28"/>
                <w:szCs w:val="28"/>
              </w:rPr>
              <w:t>ОБУЧЕНИЯ</w:t>
            </w:r>
            <w:r w:rsidR="0042540D">
              <w:rPr>
                <w:rFonts w:ascii="Times New Roman" w:hAnsi="Times New Roman" w:cs="Times New Roman"/>
                <w:b/>
                <w:sz w:val="28"/>
                <w:szCs w:val="28"/>
              </w:rPr>
              <w:t xml:space="preserve"> </w:t>
            </w:r>
            <w:r w:rsidRPr="00F74BCB">
              <w:rPr>
                <w:rFonts w:ascii="Times New Roman" w:hAnsi="Times New Roman" w:cs="Times New Roman"/>
                <w:b/>
                <w:sz w:val="28"/>
                <w:szCs w:val="28"/>
              </w:rPr>
              <w:t>по дисциплине</w:t>
            </w:r>
            <w:proofErr w:type="gramEnd"/>
            <w:r w:rsidRPr="00F74BCB">
              <w:rPr>
                <w:rFonts w:ascii="Times New Roman" w:hAnsi="Times New Roman" w:cs="Times New Roman"/>
                <w:b/>
                <w:sz w:val="28"/>
                <w:szCs w:val="28"/>
              </w:rPr>
              <w:t xml:space="preserve"> (модулю)</w:t>
            </w:r>
          </w:p>
          <w:p w:rsidR="001333D9" w:rsidRPr="00F74BCB" w:rsidRDefault="001333D9" w:rsidP="0042540D">
            <w:pPr>
              <w:jc w:val="center"/>
              <w:rPr>
                <w:rFonts w:ascii="Times New Roman" w:hAnsi="Times New Roman" w:cs="Times New Roman"/>
                <w:b/>
                <w:sz w:val="28"/>
                <w:szCs w:val="28"/>
              </w:rPr>
            </w:pPr>
            <w:r w:rsidRPr="00F74BCB">
              <w:rPr>
                <w:rFonts w:ascii="Times New Roman" w:hAnsi="Times New Roman" w:cs="Times New Roman"/>
                <w:b/>
                <w:sz w:val="28"/>
                <w:szCs w:val="28"/>
              </w:rPr>
              <w:t>ШКАЛА оценивания</w:t>
            </w:r>
          </w:p>
          <w:p w:rsidR="001333D9" w:rsidRPr="00F74BCB" w:rsidRDefault="001333D9" w:rsidP="00B91DB8">
            <w:pPr>
              <w:jc w:val="center"/>
              <w:rPr>
                <w:rFonts w:ascii="Times New Roman" w:hAnsi="Times New Roman" w:cs="Times New Roman"/>
                <w:i/>
                <w:sz w:val="28"/>
                <w:szCs w:val="28"/>
              </w:rPr>
            </w:pPr>
            <w:r w:rsidRPr="00F74BCB">
              <w:rPr>
                <w:rFonts w:ascii="Times New Roman" w:hAnsi="Times New Roman" w:cs="Times New Roman"/>
                <w:i/>
                <w:sz w:val="28"/>
                <w:szCs w:val="28"/>
              </w:rPr>
              <w:t>(критерии берутся из соответствующих кар</w:t>
            </w:r>
            <w:r w:rsidR="0069660E" w:rsidRPr="00F74BCB">
              <w:rPr>
                <w:rFonts w:ascii="Times New Roman" w:hAnsi="Times New Roman" w:cs="Times New Roman"/>
                <w:i/>
                <w:sz w:val="28"/>
                <w:szCs w:val="28"/>
              </w:rPr>
              <w:t xml:space="preserve">т компетенций, шкала оценивания </w:t>
            </w:r>
            <w:r w:rsidRPr="00F74BCB">
              <w:rPr>
                <w:rFonts w:ascii="Times New Roman" w:hAnsi="Times New Roman" w:cs="Times New Roman"/>
                <w:i/>
                <w:sz w:val="28"/>
                <w:szCs w:val="28"/>
              </w:rPr>
              <w:t xml:space="preserve">устанавливается в зависимости от того, какая система оценивания (традиционная или </w:t>
            </w:r>
            <w:proofErr w:type="spellStart"/>
            <w:r w:rsidRPr="00F74BCB">
              <w:rPr>
                <w:rFonts w:ascii="Times New Roman" w:hAnsi="Times New Roman" w:cs="Times New Roman"/>
                <w:i/>
                <w:sz w:val="28"/>
                <w:szCs w:val="28"/>
              </w:rPr>
              <w:t>балльно-рейтинговая</w:t>
            </w:r>
            <w:proofErr w:type="spellEnd"/>
            <w:r w:rsidRPr="00F74BCB">
              <w:rPr>
                <w:rFonts w:ascii="Times New Roman" w:hAnsi="Times New Roman" w:cs="Times New Roman"/>
                <w:i/>
                <w:sz w:val="28"/>
                <w:szCs w:val="28"/>
              </w:rPr>
              <w:t>) применяется организацией)</w:t>
            </w:r>
          </w:p>
        </w:tc>
        <w:tc>
          <w:tcPr>
            <w:tcW w:w="2836" w:type="dxa"/>
          </w:tcPr>
          <w:p w:rsidR="001333D9" w:rsidRPr="00F74BCB" w:rsidRDefault="001333D9" w:rsidP="001333D9">
            <w:pPr>
              <w:rPr>
                <w:rFonts w:ascii="Times New Roman" w:hAnsi="Times New Roman" w:cs="Times New Roman"/>
                <w:b/>
                <w:sz w:val="28"/>
                <w:szCs w:val="28"/>
              </w:rPr>
            </w:pPr>
            <w:r w:rsidRPr="00F74BCB">
              <w:rPr>
                <w:rFonts w:ascii="Times New Roman" w:hAnsi="Times New Roman" w:cs="Times New Roman"/>
                <w:b/>
                <w:sz w:val="28"/>
                <w:szCs w:val="28"/>
              </w:rPr>
              <w:t>ПРОЦЕДУРЫ ОЦЕНИВАНИЯ**</w:t>
            </w:r>
          </w:p>
        </w:tc>
      </w:tr>
      <w:tr w:rsidR="001333D9" w:rsidRPr="00F74BCB" w:rsidTr="009934A0">
        <w:tc>
          <w:tcPr>
            <w:tcW w:w="4077" w:type="dxa"/>
          </w:tcPr>
          <w:p w:rsidR="001333D9" w:rsidRPr="00F74BCB" w:rsidRDefault="001333D9" w:rsidP="001333D9">
            <w:pPr>
              <w:rPr>
                <w:rFonts w:ascii="Times New Roman" w:hAnsi="Times New Roman" w:cs="Times New Roman"/>
                <w:i/>
                <w:sz w:val="28"/>
                <w:szCs w:val="28"/>
              </w:rPr>
            </w:pPr>
          </w:p>
        </w:tc>
        <w:tc>
          <w:tcPr>
            <w:tcW w:w="831" w:type="dxa"/>
          </w:tcPr>
          <w:p w:rsidR="001333D9" w:rsidRPr="00F74BCB" w:rsidRDefault="001333D9" w:rsidP="0042540D">
            <w:pPr>
              <w:jc w:val="center"/>
              <w:rPr>
                <w:rFonts w:ascii="Times New Roman" w:hAnsi="Times New Roman" w:cs="Times New Roman"/>
                <w:sz w:val="28"/>
                <w:szCs w:val="28"/>
              </w:rPr>
            </w:pPr>
            <w:r w:rsidRPr="00F74BCB">
              <w:rPr>
                <w:rFonts w:ascii="Times New Roman" w:hAnsi="Times New Roman" w:cs="Times New Roman"/>
                <w:sz w:val="28"/>
                <w:szCs w:val="28"/>
              </w:rPr>
              <w:t>1</w:t>
            </w:r>
          </w:p>
        </w:tc>
        <w:tc>
          <w:tcPr>
            <w:tcW w:w="1863" w:type="dxa"/>
          </w:tcPr>
          <w:p w:rsidR="001333D9" w:rsidRPr="00F74BCB" w:rsidRDefault="001333D9" w:rsidP="0042540D">
            <w:pPr>
              <w:jc w:val="center"/>
              <w:rPr>
                <w:rFonts w:ascii="Times New Roman" w:hAnsi="Times New Roman" w:cs="Times New Roman"/>
                <w:sz w:val="28"/>
                <w:szCs w:val="28"/>
              </w:rPr>
            </w:pPr>
            <w:r w:rsidRPr="00F74BCB">
              <w:rPr>
                <w:rFonts w:ascii="Times New Roman" w:hAnsi="Times New Roman" w:cs="Times New Roman"/>
                <w:sz w:val="28"/>
                <w:szCs w:val="28"/>
              </w:rPr>
              <w:t>2</w:t>
            </w:r>
          </w:p>
        </w:tc>
        <w:tc>
          <w:tcPr>
            <w:tcW w:w="1701" w:type="dxa"/>
          </w:tcPr>
          <w:p w:rsidR="001333D9" w:rsidRPr="00F74BCB" w:rsidRDefault="001333D9" w:rsidP="0042540D">
            <w:pPr>
              <w:jc w:val="center"/>
              <w:rPr>
                <w:rFonts w:ascii="Times New Roman" w:hAnsi="Times New Roman" w:cs="Times New Roman"/>
                <w:sz w:val="28"/>
                <w:szCs w:val="28"/>
              </w:rPr>
            </w:pPr>
            <w:r w:rsidRPr="00F74BCB">
              <w:rPr>
                <w:rFonts w:ascii="Times New Roman" w:hAnsi="Times New Roman" w:cs="Times New Roman"/>
                <w:sz w:val="28"/>
                <w:szCs w:val="28"/>
              </w:rPr>
              <w:t>3</w:t>
            </w:r>
          </w:p>
        </w:tc>
        <w:tc>
          <w:tcPr>
            <w:tcW w:w="1559" w:type="dxa"/>
          </w:tcPr>
          <w:p w:rsidR="001333D9" w:rsidRPr="00F74BCB" w:rsidRDefault="001333D9" w:rsidP="0042540D">
            <w:pPr>
              <w:jc w:val="center"/>
              <w:rPr>
                <w:rFonts w:ascii="Times New Roman" w:hAnsi="Times New Roman" w:cs="Times New Roman"/>
                <w:sz w:val="28"/>
                <w:szCs w:val="28"/>
              </w:rPr>
            </w:pPr>
            <w:r w:rsidRPr="00F74BCB">
              <w:rPr>
                <w:rFonts w:ascii="Times New Roman" w:hAnsi="Times New Roman" w:cs="Times New Roman"/>
                <w:sz w:val="28"/>
                <w:szCs w:val="28"/>
              </w:rPr>
              <w:t>4</w:t>
            </w:r>
          </w:p>
        </w:tc>
        <w:tc>
          <w:tcPr>
            <w:tcW w:w="2126" w:type="dxa"/>
          </w:tcPr>
          <w:p w:rsidR="001333D9" w:rsidRPr="00F74BCB" w:rsidRDefault="001333D9" w:rsidP="0042540D">
            <w:pPr>
              <w:jc w:val="center"/>
              <w:rPr>
                <w:rFonts w:ascii="Times New Roman" w:hAnsi="Times New Roman" w:cs="Times New Roman"/>
                <w:sz w:val="28"/>
                <w:szCs w:val="28"/>
              </w:rPr>
            </w:pPr>
            <w:r w:rsidRPr="00F74BCB">
              <w:rPr>
                <w:rFonts w:ascii="Times New Roman" w:hAnsi="Times New Roman" w:cs="Times New Roman"/>
                <w:sz w:val="28"/>
                <w:szCs w:val="28"/>
              </w:rPr>
              <w:t>5</w:t>
            </w:r>
          </w:p>
        </w:tc>
        <w:tc>
          <w:tcPr>
            <w:tcW w:w="2836" w:type="dxa"/>
          </w:tcPr>
          <w:p w:rsidR="001333D9" w:rsidRPr="00F74BCB" w:rsidRDefault="001333D9" w:rsidP="001333D9">
            <w:pPr>
              <w:rPr>
                <w:rFonts w:ascii="Times New Roman" w:hAnsi="Times New Roman" w:cs="Times New Roman"/>
                <w:sz w:val="28"/>
                <w:szCs w:val="28"/>
                <w:highlight w:val="yellow"/>
              </w:rPr>
            </w:pPr>
          </w:p>
        </w:tc>
      </w:tr>
      <w:tr w:rsidR="00B446DC" w:rsidRPr="00F74BCB" w:rsidTr="009934A0">
        <w:tc>
          <w:tcPr>
            <w:tcW w:w="4077" w:type="dxa"/>
          </w:tcPr>
          <w:p w:rsidR="00B446DC" w:rsidRPr="00F74BCB" w:rsidRDefault="00B446DC" w:rsidP="00F74384">
            <w:pPr>
              <w:rPr>
                <w:rFonts w:ascii="Times New Roman" w:hAnsi="Times New Roman" w:cs="Times New Roman"/>
                <w:i/>
                <w:sz w:val="28"/>
                <w:szCs w:val="28"/>
              </w:rPr>
            </w:pPr>
            <w:r w:rsidRPr="00F74BCB">
              <w:rPr>
                <w:rFonts w:ascii="Times New Roman" w:hAnsi="Times New Roman" w:cs="Times New Roman"/>
                <w:i/>
                <w:sz w:val="28"/>
                <w:szCs w:val="28"/>
              </w:rPr>
              <w:t>У</w:t>
            </w:r>
            <w:proofErr w:type="gramStart"/>
            <w:r w:rsidRPr="00F74BCB">
              <w:rPr>
                <w:rFonts w:ascii="Times New Roman" w:hAnsi="Times New Roman" w:cs="Times New Roman"/>
                <w:i/>
                <w:sz w:val="28"/>
                <w:szCs w:val="28"/>
              </w:rPr>
              <w:t>1</w:t>
            </w:r>
            <w:proofErr w:type="gramEnd"/>
            <w:r w:rsidRPr="00F74BCB">
              <w:rPr>
                <w:rFonts w:ascii="Times New Roman" w:hAnsi="Times New Roman" w:cs="Times New Roman"/>
                <w:i/>
                <w:sz w:val="28"/>
                <w:szCs w:val="28"/>
              </w:rPr>
              <w:t xml:space="preserve"> (ОК-1) </w:t>
            </w:r>
            <w:r w:rsidRPr="00F74BCB">
              <w:rPr>
                <w:rFonts w:ascii="Times New Roman" w:hAnsi="Times New Roman" w:cs="Times New Roman"/>
                <w:b/>
                <w:i/>
                <w:sz w:val="28"/>
                <w:szCs w:val="28"/>
              </w:rPr>
              <w:t xml:space="preserve">Уметь </w:t>
            </w:r>
            <w:r w:rsidRPr="00F74BCB">
              <w:rPr>
                <w:rFonts w:ascii="Times New Roman" w:hAnsi="Times New Roman" w:cs="Times New Roman"/>
                <w:sz w:val="28"/>
                <w:szCs w:val="28"/>
              </w:rPr>
              <w:t>воспринимать и анализировать информацию, необходимую для принятия обоснованных решений в сфере управления личными финансами; отстаивать собственное видение при рассматриваемых проблемах, ориентироваться в типовых экономических вопросах</w:t>
            </w:r>
          </w:p>
        </w:tc>
        <w:tc>
          <w:tcPr>
            <w:tcW w:w="831" w:type="dxa"/>
          </w:tcPr>
          <w:p w:rsidR="00B446DC" w:rsidRPr="00F74BCB" w:rsidRDefault="00B446DC" w:rsidP="001333D9">
            <w:pPr>
              <w:rPr>
                <w:rFonts w:ascii="Times New Roman" w:hAnsi="Times New Roman" w:cs="Times New Roman"/>
                <w:sz w:val="28"/>
                <w:szCs w:val="28"/>
              </w:rPr>
            </w:pPr>
          </w:p>
        </w:tc>
        <w:tc>
          <w:tcPr>
            <w:tcW w:w="1863" w:type="dxa"/>
          </w:tcPr>
          <w:p w:rsidR="0042540D" w:rsidRDefault="00B446DC" w:rsidP="009D1469">
            <w:pPr>
              <w:spacing w:line="276" w:lineRule="auto"/>
              <w:ind w:hanging="245"/>
              <w:jc w:val="center"/>
              <w:rPr>
                <w:rFonts w:ascii="Times New Roman" w:hAnsi="Times New Roman" w:cs="Times New Roman"/>
                <w:bCs/>
                <w:sz w:val="28"/>
                <w:szCs w:val="28"/>
              </w:rPr>
            </w:pPr>
            <w:r w:rsidRPr="00F74BCB">
              <w:rPr>
                <w:rFonts w:ascii="Times New Roman" w:hAnsi="Times New Roman" w:cs="Times New Roman"/>
                <w:bCs/>
                <w:sz w:val="28"/>
                <w:szCs w:val="28"/>
              </w:rPr>
              <w:t>Менее 50%</w:t>
            </w:r>
          </w:p>
          <w:p w:rsidR="00B446DC" w:rsidRPr="00F74BCB" w:rsidRDefault="00B446DC" w:rsidP="009D1469">
            <w:pPr>
              <w:spacing w:line="276" w:lineRule="auto"/>
              <w:ind w:hanging="245"/>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«не зачтено»/ «неудовлетворительно»</w:t>
            </w:r>
          </w:p>
        </w:tc>
        <w:tc>
          <w:tcPr>
            <w:tcW w:w="1701" w:type="dxa"/>
          </w:tcPr>
          <w:p w:rsidR="00B446DC" w:rsidRPr="00F74BCB" w:rsidRDefault="00B446DC"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t>От 51% до 69%</w:t>
            </w:r>
          </w:p>
          <w:p w:rsidR="00B446DC" w:rsidRPr="00F74BCB" w:rsidRDefault="00B446DC"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B446DC" w:rsidRPr="00F74BCB" w:rsidRDefault="00B446DC"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B446DC" w:rsidRPr="00F74BCB" w:rsidRDefault="00B446DC"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70% до 84%</w:t>
            </w:r>
          </w:p>
          <w:p w:rsidR="0042540D" w:rsidRDefault="00B446DC"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B446DC" w:rsidRPr="00F74BCB" w:rsidRDefault="00B446DC"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«хорошо»</w:t>
            </w:r>
          </w:p>
        </w:tc>
        <w:tc>
          <w:tcPr>
            <w:tcW w:w="2126" w:type="dxa"/>
          </w:tcPr>
          <w:p w:rsidR="00B446DC" w:rsidRPr="00F74BCB" w:rsidRDefault="00B446DC"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85% до 100%</w:t>
            </w:r>
          </w:p>
          <w:p w:rsidR="0042540D" w:rsidRDefault="00B446DC"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B446DC" w:rsidRPr="00F74BCB" w:rsidRDefault="00B446DC"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B446DC" w:rsidRPr="00F74BCB" w:rsidRDefault="00B446DC" w:rsidP="00F74384">
            <w:pPr>
              <w:rPr>
                <w:rFonts w:ascii="Times New Roman" w:hAnsi="Times New Roman" w:cs="Times New Roman"/>
                <w:sz w:val="28"/>
                <w:szCs w:val="28"/>
              </w:rPr>
            </w:pPr>
            <w:r w:rsidRPr="00F74BCB">
              <w:rPr>
                <w:rFonts w:ascii="Times New Roman" w:hAnsi="Times New Roman" w:cs="Times New Roman"/>
                <w:sz w:val="28"/>
                <w:szCs w:val="28"/>
              </w:rPr>
              <w:t xml:space="preserve">Выполнение </w:t>
            </w:r>
            <w:proofErr w:type="gramStart"/>
            <w:r w:rsidRPr="00F74BCB">
              <w:rPr>
                <w:rFonts w:ascii="Times New Roman" w:hAnsi="Times New Roman" w:cs="Times New Roman"/>
                <w:sz w:val="28"/>
                <w:szCs w:val="28"/>
              </w:rPr>
              <w:t>кейс-задания</w:t>
            </w:r>
            <w:proofErr w:type="gramEnd"/>
            <w:r w:rsidRPr="00F74BCB">
              <w:rPr>
                <w:rFonts w:ascii="Times New Roman" w:hAnsi="Times New Roman" w:cs="Times New Roman"/>
                <w:sz w:val="28"/>
                <w:szCs w:val="28"/>
              </w:rPr>
              <w:t xml:space="preserve"> и т.п.</w:t>
            </w:r>
          </w:p>
          <w:p w:rsidR="00CF1A15" w:rsidRPr="00F74BCB" w:rsidRDefault="00CF1A15" w:rsidP="00F74384">
            <w:pPr>
              <w:rPr>
                <w:rFonts w:ascii="Times New Roman" w:hAnsi="Times New Roman" w:cs="Times New Roman"/>
                <w:sz w:val="28"/>
                <w:szCs w:val="28"/>
              </w:rPr>
            </w:pPr>
            <w:r w:rsidRPr="00F74BCB">
              <w:rPr>
                <w:rFonts w:ascii="Times New Roman" w:hAnsi="Times New Roman" w:cs="Times New Roman"/>
                <w:sz w:val="28"/>
                <w:szCs w:val="28"/>
                <w:shd w:val="clear" w:color="auto" w:fill="FFFFFF"/>
              </w:rPr>
              <w:t>Подготовка к опросу</w:t>
            </w:r>
          </w:p>
        </w:tc>
      </w:tr>
      <w:tr w:rsidR="00CF1A15" w:rsidRPr="00F74BCB" w:rsidTr="009934A0">
        <w:tc>
          <w:tcPr>
            <w:tcW w:w="4077" w:type="dxa"/>
            <w:vAlign w:val="center"/>
          </w:tcPr>
          <w:p w:rsidR="00CF1A15" w:rsidRPr="00F74BCB" w:rsidRDefault="00CF1A15" w:rsidP="004B0D8A">
            <w:pPr>
              <w:rPr>
                <w:rFonts w:ascii="Times New Roman" w:hAnsi="Times New Roman" w:cs="Times New Roman"/>
                <w:b/>
                <w:i/>
                <w:sz w:val="28"/>
                <w:szCs w:val="28"/>
              </w:rPr>
            </w:pPr>
            <w:r w:rsidRPr="00F74BCB">
              <w:rPr>
                <w:rFonts w:ascii="Times New Roman" w:hAnsi="Times New Roman" w:cs="Times New Roman"/>
                <w:i/>
                <w:sz w:val="28"/>
                <w:szCs w:val="28"/>
              </w:rPr>
              <w:lastRenderedPageBreak/>
              <w:t>З</w:t>
            </w:r>
            <w:proofErr w:type="gramStart"/>
            <w:r w:rsidRPr="00F74BCB">
              <w:rPr>
                <w:rFonts w:ascii="Times New Roman" w:hAnsi="Times New Roman" w:cs="Times New Roman"/>
                <w:i/>
                <w:sz w:val="28"/>
                <w:szCs w:val="28"/>
              </w:rPr>
              <w:t>1</w:t>
            </w:r>
            <w:proofErr w:type="gramEnd"/>
            <w:r w:rsidRPr="00F74BCB">
              <w:rPr>
                <w:rFonts w:ascii="Times New Roman" w:hAnsi="Times New Roman" w:cs="Times New Roman"/>
                <w:i/>
                <w:sz w:val="28"/>
                <w:szCs w:val="28"/>
              </w:rPr>
              <w:t xml:space="preserve">(ОПК-2) </w:t>
            </w:r>
            <w:r w:rsidRPr="00F74BCB">
              <w:rPr>
                <w:rFonts w:ascii="Times New Roman" w:hAnsi="Times New Roman" w:cs="Times New Roman"/>
                <w:b/>
                <w:i/>
                <w:sz w:val="28"/>
                <w:szCs w:val="28"/>
              </w:rPr>
              <w:t>Знает:</w:t>
            </w:r>
          </w:p>
          <w:p w:rsidR="00CF1A15" w:rsidRPr="00F74BCB" w:rsidRDefault="00CF1A15" w:rsidP="004B0D8A">
            <w:pPr>
              <w:tabs>
                <w:tab w:val="left" w:pos="1134"/>
              </w:tabs>
              <w:spacing w:line="276" w:lineRule="auto"/>
              <w:rPr>
                <w:rFonts w:ascii="Times New Roman" w:hAnsi="Times New Roman" w:cs="Times New Roman"/>
                <w:sz w:val="28"/>
                <w:szCs w:val="28"/>
              </w:rPr>
            </w:pPr>
            <w:r w:rsidRPr="00F74BCB">
              <w:rPr>
                <w:rFonts w:ascii="Times New Roman" w:hAnsi="Times New Roman" w:cs="Times New Roman"/>
                <w:sz w:val="28"/>
                <w:szCs w:val="28"/>
              </w:rPr>
              <w:t>экономические ресурсы, понятие экономических потребностей и благ, переплетение, мобильность и взаимозаменяемость экономических ресурсов, понятие рынков ресурсов, товары и услуги, спрос, предложение, доходы, расходы, цена, деньги, прибыль, процент, риск, собственность, рынок, сегментация рынка и товарная политика, фирма, внутренняя и внешняя среда фирмы, экономика фирмы, классификация фирм, понятие конкурентоспособности фирмы и факторов ее определяющих</w:t>
            </w:r>
            <w:proofErr w:type="gramStart"/>
            <w:r w:rsidRPr="00F74BCB">
              <w:rPr>
                <w:rFonts w:ascii="Times New Roman" w:hAnsi="Times New Roman" w:cs="Times New Roman"/>
                <w:sz w:val="28"/>
                <w:szCs w:val="28"/>
              </w:rPr>
              <w:t>.</w:t>
            </w:r>
            <w:proofErr w:type="gramEnd"/>
            <w:r w:rsidRPr="00F74BCB">
              <w:rPr>
                <w:rFonts w:ascii="Times New Roman" w:hAnsi="Times New Roman" w:cs="Times New Roman"/>
                <w:sz w:val="28"/>
                <w:szCs w:val="28"/>
              </w:rPr>
              <w:t xml:space="preserve"> </w:t>
            </w:r>
            <w:proofErr w:type="gramStart"/>
            <w:r w:rsidRPr="00F74BCB">
              <w:rPr>
                <w:rFonts w:ascii="Times New Roman" w:hAnsi="Times New Roman" w:cs="Times New Roman"/>
                <w:sz w:val="28"/>
                <w:szCs w:val="28"/>
              </w:rPr>
              <w:t>п</w:t>
            </w:r>
            <w:proofErr w:type="gramEnd"/>
            <w:r w:rsidRPr="00F74BCB">
              <w:rPr>
                <w:rFonts w:ascii="Times New Roman" w:hAnsi="Times New Roman" w:cs="Times New Roman"/>
                <w:sz w:val="28"/>
                <w:szCs w:val="28"/>
              </w:rPr>
              <w:t>оказатели</w:t>
            </w:r>
            <w:r w:rsidR="009934A0">
              <w:rPr>
                <w:rFonts w:ascii="Times New Roman" w:hAnsi="Times New Roman" w:cs="Times New Roman"/>
                <w:sz w:val="28"/>
                <w:szCs w:val="28"/>
              </w:rPr>
              <w:t xml:space="preserve"> </w:t>
            </w:r>
            <w:r w:rsidRPr="00F74BCB">
              <w:rPr>
                <w:rFonts w:ascii="Times New Roman" w:hAnsi="Times New Roman" w:cs="Times New Roman"/>
                <w:sz w:val="28"/>
                <w:szCs w:val="28"/>
              </w:rPr>
              <w:t xml:space="preserve">конкурентоспособности фирмы, домохозяйство, государство, налоги, трансферы, инфляция, последствия инфляции, антиинфляционная политика, </w:t>
            </w:r>
            <w:r w:rsidRPr="00F74BCB">
              <w:rPr>
                <w:rFonts w:ascii="Times New Roman" w:hAnsi="Times New Roman" w:cs="Times New Roman"/>
                <w:sz w:val="28"/>
                <w:szCs w:val="28"/>
              </w:rPr>
              <w:lastRenderedPageBreak/>
              <w:t xml:space="preserve">валовой внутренний продукт, экономический рост, сбережения, инвестиции, понятие экономической эффективности, производство и его секторы, кругооборот с участием государства и банков, инновации; </w:t>
            </w:r>
          </w:p>
          <w:p w:rsidR="00CF1A15" w:rsidRPr="00F74BCB" w:rsidRDefault="00CF1A15" w:rsidP="004B0D8A">
            <w:pPr>
              <w:tabs>
                <w:tab w:val="left" w:pos="1134"/>
              </w:tabs>
              <w:spacing w:line="276" w:lineRule="auto"/>
              <w:rPr>
                <w:rFonts w:ascii="Times New Roman" w:hAnsi="Times New Roman" w:cs="Times New Roman"/>
                <w:sz w:val="28"/>
                <w:szCs w:val="28"/>
              </w:rPr>
            </w:pPr>
            <w:r w:rsidRPr="00F74BCB">
              <w:rPr>
                <w:rFonts w:ascii="Times New Roman" w:hAnsi="Times New Roman" w:cs="Times New Roman"/>
                <w:sz w:val="28"/>
                <w:szCs w:val="28"/>
              </w:rPr>
              <w:t>- базовые принципы функционирования экономики (законы спроса и предложения, принципы ценообразования, принцип альтернативных издержек, принцип изменения ценности денег во времени и др., эластичность спроса, принципы ценообразования, понятие цены, концепции ценообразования, равновесная цена).</w:t>
            </w:r>
          </w:p>
        </w:tc>
        <w:tc>
          <w:tcPr>
            <w:tcW w:w="831" w:type="dxa"/>
          </w:tcPr>
          <w:p w:rsidR="00CF1A15" w:rsidRPr="00F74BCB" w:rsidRDefault="00CF1A15" w:rsidP="001333D9">
            <w:pPr>
              <w:rPr>
                <w:rFonts w:ascii="Times New Roman" w:hAnsi="Times New Roman" w:cs="Times New Roman"/>
                <w:sz w:val="28"/>
                <w:szCs w:val="28"/>
              </w:rPr>
            </w:pPr>
          </w:p>
        </w:tc>
        <w:tc>
          <w:tcPr>
            <w:tcW w:w="1863" w:type="dxa"/>
          </w:tcPr>
          <w:p w:rsidR="00CF1A15"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CF1A15"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CF1A15" w:rsidRPr="00F74BCB">
              <w:rPr>
                <w:rFonts w:ascii="Times New Roman" w:eastAsia="Times New Roman" w:hAnsi="Times New Roman" w:cs="Times New Roman"/>
                <w:iCs/>
                <w:sz w:val="28"/>
                <w:szCs w:val="28"/>
              </w:rPr>
              <w:t>«не зачтено»/ «неудовлетворительно»</w:t>
            </w:r>
          </w:p>
        </w:tc>
        <w:tc>
          <w:tcPr>
            <w:tcW w:w="1701" w:type="dxa"/>
          </w:tcPr>
          <w:p w:rsidR="00CF1A15" w:rsidRPr="00F74BCB" w:rsidRDefault="00CF1A15"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t>От 51% до 69%</w:t>
            </w:r>
          </w:p>
          <w:p w:rsidR="00CF1A15" w:rsidRPr="00F74BCB" w:rsidRDefault="00CF1A15"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CF1A15" w:rsidRPr="00F74BCB" w:rsidRDefault="00CF1A15"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70% до 84%</w:t>
            </w:r>
          </w:p>
          <w:p w:rsidR="009934A0" w:rsidRDefault="00CF1A15"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«хорошо»</w:t>
            </w:r>
          </w:p>
        </w:tc>
        <w:tc>
          <w:tcPr>
            <w:tcW w:w="2126" w:type="dxa"/>
          </w:tcPr>
          <w:p w:rsidR="00CF1A15" w:rsidRPr="00F74BCB" w:rsidRDefault="00CF1A15"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85% до 100%</w:t>
            </w:r>
          </w:p>
          <w:p w:rsidR="00B91DB8" w:rsidRDefault="00CF1A15"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CF1A15" w:rsidRPr="00F74BCB" w:rsidRDefault="00CF1A15" w:rsidP="001333D9">
            <w:pPr>
              <w:rPr>
                <w:rFonts w:ascii="Times New Roman" w:hAnsi="Times New Roman" w:cs="Times New Roman"/>
                <w:sz w:val="28"/>
                <w:szCs w:val="28"/>
              </w:rPr>
            </w:pPr>
            <w:r w:rsidRPr="00F74BCB">
              <w:rPr>
                <w:rFonts w:ascii="Times New Roman" w:hAnsi="Times New Roman" w:cs="Times New Roman"/>
                <w:sz w:val="28"/>
                <w:szCs w:val="28"/>
              </w:rPr>
              <w:t>Подготовка к решению типовых задач</w:t>
            </w:r>
          </w:p>
          <w:p w:rsidR="00CF1A15" w:rsidRPr="00F74BCB" w:rsidRDefault="00CF1A15" w:rsidP="001333D9">
            <w:pPr>
              <w:rPr>
                <w:rFonts w:ascii="Times New Roman" w:hAnsi="Times New Roman" w:cs="Times New Roman"/>
                <w:sz w:val="28"/>
                <w:szCs w:val="28"/>
              </w:rPr>
            </w:pPr>
            <w:r w:rsidRPr="00F74BCB">
              <w:rPr>
                <w:rFonts w:ascii="Times New Roman" w:hAnsi="Times New Roman" w:cs="Times New Roman"/>
                <w:sz w:val="28"/>
                <w:szCs w:val="28"/>
              </w:rPr>
              <w:t>Устное собеседование или выполнение тестов и т.п.</w:t>
            </w:r>
          </w:p>
        </w:tc>
      </w:tr>
      <w:tr w:rsidR="00CF1A15" w:rsidRPr="00F74BCB" w:rsidTr="009934A0">
        <w:tc>
          <w:tcPr>
            <w:tcW w:w="4077" w:type="dxa"/>
            <w:vAlign w:val="center"/>
          </w:tcPr>
          <w:p w:rsidR="00CF1A15" w:rsidRPr="00F74BCB" w:rsidRDefault="00CF1A15" w:rsidP="009D1469">
            <w:pPr>
              <w:rPr>
                <w:rFonts w:ascii="Times New Roman" w:hAnsi="Times New Roman" w:cs="Times New Roman"/>
                <w:b/>
                <w:i/>
                <w:sz w:val="28"/>
                <w:szCs w:val="28"/>
              </w:rPr>
            </w:pPr>
            <w:r w:rsidRPr="00F74BCB">
              <w:rPr>
                <w:rFonts w:ascii="Times New Roman" w:hAnsi="Times New Roman" w:cs="Times New Roman"/>
                <w:i/>
                <w:sz w:val="28"/>
                <w:szCs w:val="28"/>
              </w:rPr>
              <w:lastRenderedPageBreak/>
              <w:t>З</w:t>
            </w:r>
            <w:proofErr w:type="gramStart"/>
            <w:r w:rsidRPr="00F74BCB">
              <w:rPr>
                <w:rFonts w:ascii="Times New Roman" w:hAnsi="Times New Roman" w:cs="Times New Roman"/>
                <w:i/>
                <w:sz w:val="28"/>
                <w:szCs w:val="28"/>
              </w:rPr>
              <w:t>2</w:t>
            </w:r>
            <w:proofErr w:type="gramEnd"/>
            <w:r w:rsidRPr="00F74BCB">
              <w:rPr>
                <w:rFonts w:ascii="Times New Roman" w:hAnsi="Times New Roman" w:cs="Times New Roman"/>
                <w:i/>
                <w:sz w:val="28"/>
                <w:szCs w:val="28"/>
              </w:rPr>
              <w:t xml:space="preserve">(ОПК-2) </w:t>
            </w:r>
            <w:r w:rsidRPr="00F74BCB">
              <w:rPr>
                <w:rFonts w:ascii="Times New Roman" w:hAnsi="Times New Roman" w:cs="Times New Roman"/>
                <w:b/>
                <w:i/>
                <w:sz w:val="28"/>
                <w:szCs w:val="28"/>
              </w:rPr>
              <w:t>Знает:</w:t>
            </w:r>
          </w:p>
          <w:p w:rsidR="00CF1A15" w:rsidRPr="00F74BCB" w:rsidRDefault="00CF1A15" w:rsidP="009D1469">
            <w:pPr>
              <w:rPr>
                <w:rFonts w:ascii="Times New Roman" w:hAnsi="Times New Roman" w:cs="Times New Roman"/>
                <w:sz w:val="28"/>
                <w:szCs w:val="28"/>
              </w:rPr>
            </w:pPr>
            <w:r w:rsidRPr="00F74BCB">
              <w:rPr>
                <w:rFonts w:ascii="Times New Roman" w:hAnsi="Times New Roman" w:cs="Times New Roman"/>
                <w:sz w:val="28"/>
                <w:szCs w:val="28"/>
              </w:rPr>
              <w:t>- цели, задачи, инструменты и эффекты экономической политики государства, понятие и факторы экономического роста;</w:t>
            </w:r>
          </w:p>
        </w:tc>
        <w:tc>
          <w:tcPr>
            <w:tcW w:w="831" w:type="dxa"/>
          </w:tcPr>
          <w:p w:rsidR="00CF1A15" w:rsidRPr="00F74BCB" w:rsidRDefault="00CF1A15" w:rsidP="001333D9">
            <w:pPr>
              <w:rPr>
                <w:rFonts w:ascii="Times New Roman" w:hAnsi="Times New Roman" w:cs="Times New Roman"/>
                <w:sz w:val="28"/>
                <w:szCs w:val="28"/>
              </w:rPr>
            </w:pPr>
          </w:p>
        </w:tc>
        <w:tc>
          <w:tcPr>
            <w:tcW w:w="1863" w:type="dxa"/>
          </w:tcPr>
          <w:p w:rsidR="00CF1A15"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CF1A15"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CF1A15" w:rsidRPr="00F74BCB">
              <w:rPr>
                <w:rFonts w:ascii="Times New Roman" w:eastAsia="Times New Roman" w:hAnsi="Times New Roman" w:cs="Times New Roman"/>
                <w:iCs/>
                <w:sz w:val="28"/>
                <w:szCs w:val="28"/>
              </w:rPr>
              <w:t>«не зачтено»/ «неудовлетворительно»</w:t>
            </w:r>
          </w:p>
        </w:tc>
        <w:tc>
          <w:tcPr>
            <w:tcW w:w="1701" w:type="dxa"/>
          </w:tcPr>
          <w:p w:rsidR="00CF1A15" w:rsidRPr="00F74BCB" w:rsidRDefault="00CF1A15"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t>От 51% до 69%</w:t>
            </w:r>
          </w:p>
          <w:p w:rsidR="00CF1A15" w:rsidRPr="00F74BCB" w:rsidRDefault="00CF1A15"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CF1A15" w:rsidRPr="00F74BCB" w:rsidRDefault="00CF1A15"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70% до 84%</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«зачтено»/«хорошо»</w:t>
            </w:r>
          </w:p>
        </w:tc>
        <w:tc>
          <w:tcPr>
            <w:tcW w:w="2126" w:type="dxa"/>
          </w:tcPr>
          <w:p w:rsidR="00CF1A15" w:rsidRPr="00F74BCB" w:rsidRDefault="00CF1A15"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85% до 100%</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«зачтено»/«отлично»</w:t>
            </w:r>
          </w:p>
        </w:tc>
        <w:tc>
          <w:tcPr>
            <w:tcW w:w="2836" w:type="dxa"/>
          </w:tcPr>
          <w:p w:rsidR="00CF1A15" w:rsidRPr="00F74BCB" w:rsidRDefault="00CF1A15" w:rsidP="00CF1A15">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Подготовка к коллоквиуму</w:t>
            </w:r>
          </w:p>
          <w:p w:rsidR="00CF1A15" w:rsidRPr="00F74BCB" w:rsidRDefault="00CF1A15" w:rsidP="001333D9">
            <w:pPr>
              <w:rPr>
                <w:rFonts w:ascii="Times New Roman" w:hAnsi="Times New Roman" w:cs="Times New Roman"/>
                <w:i/>
                <w:sz w:val="28"/>
                <w:szCs w:val="28"/>
              </w:rPr>
            </w:pPr>
          </w:p>
        </w:tc>
      </w:tr>
      <w:tr w:rsidR="00CF1A15" w:rsidRPr="00F74BCB" w:rsidTr="009934A0">
        <w:tc>
          <w:tcPr>
            <w:tcW w:w="4077" w:type="dxa"/>
            <w:vAlign w:val="center"/>
          </w:tcPr>
          <w:p w:rsidR="00CF1A15" w:rsidRPr="00F74BCB" w:rsidRDefault="00CF1A15" w:rsidP="009D1469">
            <w:pPr>
              <w:rPr>
                <w:rFonts w:ascii="Times New Roman" w:hAnsi="Times New Roman" w:cs="Times New Roman"/>
                <w:i/>
                <w:color w:val="000000"/>
                <w:sz w:val="28"/>
                <w:szCs w:val="28"/>
              </w:rPr>
            </w:pPr>
            <w:proofErr w:type="gramStart"/>
            <w:r w:rsidRPr="00F74BCB">
              <w:rPr>
                <w:rFonts w:ascii="Times New Roman" w:hAnsi="Times New Roman" w:cs="Times New Roman"/>
                <w:sz w:val="28"/>
                <w:szCs w:val="28"/>
              </w:rPr>
              <w:t xml:space="preserve">- базовые принципы и </w:t>
            </w:r>
            <w:r w:rsidRPr="00F74BCB">
              <w:rPr>
                <w:rFonts w:ascii="Times New Roman" w:hAnsi="Times New Roman" w:cs="Times New Roman"/>
                <w:sz w:val="28"/>
                <w:szCs w:val="28"/>
              </w:rPr>
              <w:lastRenderedPageBreak/>
              <w:t>инструменты бюджетной, налоговой, денежно-кредитной, конкурентной, социальной, пенсионной политики государства, осознает ее влияние на индивида (права, обязанности, риски, влияние на доходы и расходы);</w:t>
            </w:r>
            <w:proofErr w:type="gramEnd"/>
          </w:p>
        </w:tc>
        <w:tc>
          <w:tcPr>
            <w:tcW w:w="831" w:type="dxa"/>
          </w:tcPr>
          <w:p w:rsidR="00CF1A15" w:rsidRPr="00F74BCB" w:rsidRDefault="00CF1A15" w:rsidP="001333D9">
            <w:pPr>
              <w:rPr>
                <w:rFonts w:ascii="Times New Roman" w:hAnsi="Times New Roman" w:cs="Times New Roman"/>
                <w:sz w:val="28"/>
                <w:szCs w:val="28"/>
              </w:rPr>
            </w:pPr>
          </w:p>
        </w:tc>
        <w:tc>
          <w:tcPr>
            <w:tcW w:w="1863" w:type="dxa"/>
          </w:tcPr>
          <w:p w:rsidR="00CF1A15"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CF1A15"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CF1A15" w:rsidRPr="00F74BCB">
              <w:rPr>
                <w:rFonts w:ascii="Times New Roman" w:eastAsia="Times New Roman" w:hAnsi="Times New Roman" w:cs="Times New Roman"/>
                <w:iCs/>
                <w:sz w:val="28"/>
                <w:szCs w:val="28"/>
              </w:rPr>
              <w:lastRenderedPageBreak/>
              <w:t>«не зачтено»/ «неудовлетворительно»</w:t>
            </w:r>
          </w:p>
        </w:tc>
        <w:tc>
          <w:tcPr>
            <w:tcW w:w="1701" w:type="dxa"/>
          </w:tcPr>
          <w:p w:rsidR="00CF1A15" w:rsidRPr="00F74BCB" w:rsidRDefault="00CF1A15"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lastRenderedPageBreak/>
              <w:t xml:space="preserve">От 51% до </w:t>
            </w:r>
            <w:r w:rsidRPr="00F74BCB">
              <w:rPr>
                <w:rFonts w:ascii="Times New Roman" w:hAnsi="Times New Roman" w:cs="Times New Roman"/>
                <w:bCs/>
                <w:sz w:val="28"/>
                <w:szCs w:val="28"/>
              </w:rPr>
              <w:lastRenderedPageBreak/>
              <w:t>69%</w:t>
            </w:r>
          </w:p>
          <w:p w:rsidR="00CF1A15" w:rsidRPr="00F74BCB" w:rsidRDefault="00CF1A15"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CF1A15" w:rsidRPr="00F74BCB" w:rsidRDefault="00CF1A15"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lastRenderedPageBreak/>
              <w:t xml:space="preserve">От 70% до </w:t>
            </w:r>
            <w:r w:rsidRPr="00F74BCB">
              <w:rPr>
                <w:rFonts w:ascii="Times New Roman" w:hAnsi="Times New Roman" w:cs="Times New Roman"/>
                <w:bCs/>
                <w:sz w:val="28"/>
                <w:szCs w:val="28"/>
              </w:rPr>
              <w:lastRenderedPageBreak/>
              <w:t>84%</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«зачтено»/«хорошо»</w:t>
            </w:r>
          </w:p>
        </w:tc>
        <w:tc>
          <w:tcPr>
            <w:tcW w:w="2126" w:type="dxa"/>
          </w:tcPr>
          <w:p w:rsidR="00CF1A15" w:rsidRPr="00F74BCB" w:rsidRDefault="00CF1A15"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lastRenderedPageBreak/>
              <w:t xml:space="preserve">От 85% до </w:t>
            </w:r>
            <w:r w:rsidRPr="00F74BCB">
              <w:rPr>
                <w:rFonts w:ascii="Times New Roman" w:hAnsi="Times New Roman" w:cs="Times New Roman"/>
                <w:bCs/>
                <w:sz w:val="28"/>
                <w:szCs w:val="28"/>
              </w:rPr>
              <w:lastRenderedPageBreak/>
              <w:t>100%</w:t>
            </w:r>
          </w:p>
          <w:p w:rsidR="009934A0" w:rsidRDefault="00CF1A15"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CF1A15" w:rsidRPr="00F74BCB" w:rsidRDefault="00CF1A15"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CF1A15" w:rsidRPr="00F74BCB" w:rsidRDefault="00CF1A15" w:rsidP="00CF1A15">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lastRenderedPageBreak/>
              <w:t xml:space="preserve">Подготовка к </w:t>
            </w:r>
            <w:r w:rsidRPr="00F74BCB">
              <w:rPr>
                <w:rFonts w:ascii="Times New Roman" w:hAnsi="Times New Roman" w:cs="Times New Roman"/>
                <w:color w:val="000000" w:themeColor="dark1"/>
                <w:kern w:val="24"/>
                <w:sz w:val="28"/>
                <w:szCs w:val="28"/>
              </w:rPr>
              <w:lastRenderedPageBreak/>
              <w:t>письменным ответам на вопросы</w:t>
            </w:r>
          </w:p>
          <w:p w:rsidR="00CF1A15" w:rsidRPr="00F74BCB" w:rsidRDefault="00CF1A15" w:rsidP="001333D9">
            <w:pPr>
              <w:rPr>
                <w:rFonts w:ascii="Times New Roman" w:hAnsi="Times New Roman" w:cs="Times New Roman"/>
                <w:i/>
                <w:sz w:val="28"/>
                <w:szCs w:val="28"/>
              </w:rPr>
            </w:pPr>
          </w:p>
        </w:tc>
      </w:tr>
      <w:tr w:rsidR="0054572A" w:rsidRPr="00F74BCB" w:rsidTr="009934A0">
        <w:tc>
          <w:tcPr>
            <w:tcW w:w="4077" w:type="dxa"/>
            <w:vAlign w:val="center"/>
          </w:tcPr>
          <w:p w:rsidR="0054572A" w:rsidRPr="00F74BCB" w:rsidRDefault="0054572A" w:rsidP="009D1469">
            <w:pPr>
              <w:rPr>
                <w:rFonts w:ascii="Times New Roman" w:hAnsi="Times New Roman" w:cs="Times New Roman"/>
                <w:i/>
                <w:color w:val="000000"/>
                <w:sz w:val="28"/>
                <w:szCs w:val="28"/>
              </w:rPr>
            </w:pPr>
            <w:bookmarkStart w:id="0" w:name="_GoBack" w:colFirst="2" w:colLast="5"/>
            <w:r w:rsidRPr="00F74BCB">
              <w:rPr>
                <w:rFonts w:ascii="Times New Roman" w:hAnsi="Times New Roman" w:cs="Times New Roman"/>
                <w:sz w:val="28"/>
                <w:szCs w:val="28"/>
              </w:rPr>
              <w:lastRenderedPageBreak/>
              <w:t>- источники получения информации (нормативно-правовые акты) о правах и обязанностях индивидов, связанных с осуществлением экономической политики государства;</w:t>
            </w:r>
          </w:p>
        </w:tc>
        <w:tc>
          <w:tcPr>
            <w:tcW w:w="831" w:type="dxa"/>
          </w:tcPr>
          <w:p w:rsidR="0054572A" w:rsidRPr="00F74BCB" w:rsidRDefault="0054572A" w:rsidP="001333D9">
            <w:pPr>
              <w:rPr>
                <w:rFonts w:ascii="Times New Roman" w:hAnsi="Times New Roman" w:cs="Times New Roman"/>
                <w:sz w:val="28"/>
                <w:szCs w:val="28"/>
              </w:rPr>
            </w:pPr>
          </w:p>
        </w:tc>
        <w:tc>
          <w:tcPr>
            <w:tcW w:w="1863" w:type="dxa"/>
          </w:tcPr>
          <w:p w:rsidR="0054572A"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54572A"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54572A" w:rsidRPr="00F74BCB">
              <w:rPr>
                <w:rFonts w:ascii="Times New Roman" w:eastAsia="Times New Roman" w:hAnsi="Times New Roman" w:cs="Times New Roman"/>
                <w:iCs/>
                <w:sz w:val="28"/>
                <w:szCs w:val="28"/>
              </w:rPr>
              <w:t>«не зачтено»/ «неудовлетворительно»</w:t>
            </w:r>
          </w:p>
        </w:tc>
        <w:tc>
          <w:tcPr>
            <w:tcW w:w="1701" w:type="dxa"/>
          </w:tcPr>
          <w:p w:rsidR="0054572A" w:rsidRPr="00F74BCB" w:rsidRDefault="0054572A"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t>От 51% до 69%</w:t>
            </w:r>
          </w:p>
          <w:p w:rsidR="0054572A" w:rsidRPr="00F74BCB" w:rsidRDefault="0054572A"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70% до 84%</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«зачтено»/«хорошо»</w:t>
            </w:r>
          </w:p>
        </w:tc>
        <w:tc>
          <w:tcPr>
            <w:tcW w:w="2126"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85% до 100%</w:t>
            </w:r>
          </w:p>
          <w:p w:rsidR="009934A0" w:rsidRDefault="0054572A"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54572A" w:rsidRPr="00F74BCB" w:rsidRDefault="0054572A" w:rsidP="001333D9">
            <w:pPr>
              <w:rPr>
                <w:rFonts w:ascii="Times New Roman" w:hAnsi="Times New Roman" w:cs="Times New Roman"/>
                <w:i/>
                <w:sz w:val="28"/>
                <w:szCs w:val="28"/>
              </w:rPr>
            </w:pPr>
            <w:r w:rsidRPr="00F74BCB">
              <w:rPr>
                <w:rFonts w:ascii="Times New Roman" w:hAnsi="Times New Roman" w:cs="Times New Roman"/>
                <w:sz w:val="28"/>
                <w:szCs w:val="28"/>
              </w:rPr>
              <w:t xml:space="preserve">Выполнение </w:t>
            </w:r>
            <w:proofErr w:type="gramStart"/>
            <w:r w:rsidRPr="00F74BCB">
              <w:rPr>
                <w:rFonts w:ascii="Times New Roman" w:hAnsi="Times New Roman" w:cs="Times New Roman"/>
                <w:sz w:val="28"/>
                <w:szCs w:val="28"/>
              </w:rPr>
              <w:t>кейс-задания</w:t>
            </w:r>
            <w:proofErr w:type="gramEnd"/>
            <w:r w:rsidRPr="00F74BCB">
              <w:rPr>
                <w:rFonts w:ascii="Times New Roman" w:hAnsi="Times New Roman" w:cs="Times New Roman"/>
                <w:i/>
                <w:sz w:val="28"/>
                <w:szCs w:val="28"/>
              </w:rPr>
              <w:t xml:space="preserve"> </w:t>
            </w:r>
          </w:p>
        </w:tc>
      </w:tr>
      <w:tr w:rsidR="0054572A" w:rsidRPr="00F74BCB" w:rsidTr="009934A0">
        <w:tc>
          <w:tcPr>
            <w:tcW w:w="4077" w:type="dxa"/>
            <w:vAlign w:val="center"/>
          </w:tcPr>
          <w:p w:rsidR="0054572A" w:rsidRPr="00F74BCB" w:rsidRDefault="0054572A" w:rsidP="009D1469">
            <w:pPr>
              <w:rPr>
                <w:rFonts w:ascii="Times New Roman" w:hAnsi="Times New Roman" w:cs="Times New Roman"/>
                <w:b/>
                <w:i/>
                <w:sz w:val="28"/>
                <w:szCs w:val="28"/>
              </w:rPr>
            </w:pPr>
            <w:r w:rsidRPr="00F74BCB">
              <w:rPr>
                <w:rFonts w:ascii="Times New Roman" w:hAnsi="Times New Roman" w:cs="Times New Roman"/>
                <w:i/>
                <w:sz w:val="28"/>
                <w:szCs w:val="28"/>
              </w:rPr>
              <w:t>У</w:t>
            </w:r>
            <w:proofErr w:type="gramStart"/>
            <w:r w:rsidRPr="00F74BCB">
              <w:rPr>
                <w:rFonts w:ascii="Times New Roman" w:hAnsi="Times New Roman" w:cs="Times New Roman"/>
                <w:i/>
                <w:sz w:val="28"/>
                <w:szCs w:val="28"/>
              </w:rPr>
              <w:t>2</w:t>
            </w:r>
            <w:proofErr w:type="gramEnd"/>
            <w:r w:rsidRPr="00F74BCB">
              <w:rPr>
                <w:rFonts w:ascii="Times New Roman" w:hAnsi="Times New Roman" w:cs="Times New Roman"/>
                <w:i/>
                <w:sz w:val="28"/>
                <w:szCs w:val="28"/>
              </w:rPr>
              <w:t xml:space="preserve"> (ОК-1) </w:t>
            </w:r>
            <w:r w:rsidRPr="00F74BCB">
              <w:rPr>
                <w:rFonts w:ascii="Times New Roman" w:hAnsi="Times New Roman" w:cs="Times New Roman"/>
                <w:b/>
                <w:i/>
                <w:sz w:val="28"/>
                <w:szCs w:val="28"/>
              </w:rPr>
              <w:t>Умеет:</w:t>
            </w:r>
          </w:p>
          <w:p w:rsidR="0054572A" w:rsidRPr="00F74BCB" w:rsidRDefault="0054572A" w:rsidP="009D1469">
            <w:pPr>
              <w:rPr>
                <w:rFonts w:ascii="Times New Roman" w:hAnsi="Times New Roman" w:cs="Times New Roman"/>
                <w:i/>
                <w:color w:val="000000"/>
                <w:sz w:val="28"/>
                <w:szCs w:val="28"/>
              </w:rPr>
            </w:pPr>
            <w:r w:rsidRPr="00F74BCB">
              <w:rPr>
                <w:rFonts w:ascii="Times New Roman" w:hAnsi="Times New Roman" w:cs="Times New Roman"/>
                <w:sz w:val="28"/>
                <w:szCs w:val="28"/>
              </w:rPr>
              <w:t>- пользоваться правовыми базами данных и прочими ресурсами для получения информации о своих правах и обязанностях, связанных с осуществлением экономической политики государства.</w:t>
            </w:r>
          </w:p>
        </w:tc>
        <w:tc>
          <w:tcPr>
            <w:tcW w:w="831" w:type="dxa"/>
          </w:tcPr>
          <w:p w:rsidR="0054572A" w:rsidRPr="00F74BCB" w:rsidRDefault="0054572A" w:rsidP="00D876E0">
            <w:pPr>
              <w:rPr>
                <w:rFonts w:ascii="Times New Roman" w:hAnsi="Times New Roman" w:cs="Times New Roman"/>
                <w:sz w:val="28"/>
                <w:szCs w:val="28"/>
              </w:rPr>
            </w:pPr>
          </w:p>
        </w:tc>
        <w:tc>
          <w:tcPr>
            <w:tcW w:w="1863" w:type="dxa"/>
          </w:tcPr>
          <w:p w:rsidR="0054572A"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54572A"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54572A" w:rsidRPr="00F74BCB">
              <w:rPr>
                <w:rFonts w:ascii="Times New Roman" w:eastAsia="Times New Roman" w:hAnsi="Times New Roman" w:cs="Times New Roman"/>
                <w:iCs/>
                <w:sz w:val="28"/>
                <w:szCs w:val="28"/>
              </w:rPr>
              <w:t>«не зачтено»/ «неудовлетворительно»</w:t>
            </w:r>
          </w:p>
        </w:tc>
        <w:tc>
          <w:tcPr>
            <w:tcW w:w="1701" w:type="dxa"/>
          </w:tcPr>
          <w:p w:rsidR="0054572A" w:rsidRPr="00F74BCB" w:rsidRDefault="0054572A"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t>От 51% до 69%</w:t>
            </w:r>
          </w:p>
          <w:p w:rsidR="0054572A" w:rsidRPr="00F74BCB" w:rsidRDefault="0054572A"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70% до 84%</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«зачтено»/«хорошо»</w:t>
            </w:r>
          </w:p>
        </w:tc>
        <w:tc>
          <w:tcPr>
            <w:tcW w:w="2126"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85% до 100%</w:t>
            </w:r>
          </w:p>
          <w:p w:rsidR="009934A0" w:rsidRDefault="0054572A"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54572A" w:rsidRPr="00F74BCB" w:rsidRDefault="0054572A" w:rsidP="00CF1A15">
            <w:pPr>
              <w:rPr>
                <w:rFonts w:ascii="Times New Roman" w:hAnsi="Times New Roman" w:cs="Times New Roman"/>
                <w:sz w:val="28"/>
                <w:szCs w:val="28"/>
                <w:u w:val="single"/>
              </w:rPr>
            </w:pPr>
            <w:r w:rsidRPr="00F74BCB">
              <w:rPr>
                <w:rFonts w:ascii="Times New Roman" w:hAnsi="Times New Roman" w:cs="Times New Roman"/>
                <w:kern w:val="24"/>
                <w:sz w:val="28"/>
                <w:szCs w:val="28"/>
              </w:rPr>
              <w:t>Подготовка к практическим контрольным заданиям</w:t>
            </w:r>
          </w:p>
        </w:tc>
      </w:tr>
      <w:tr w:rsidR="0054572A" w:rsidRPr="00F74BCB" w:rsidTr="009934A0">
        <w:tc>
          <w:tcPr>
            <w:tcW w:w="4077" w:type="dxa"/>
          </w:tcPr>
          <w:p w:rsidR="0054572A" w:rsidRPr="00F74BCB" w:rsidRDefault="0054572A" w:rsidP="00CF1A15">
            <w:pPr>
              <w:rPr>
                <w:rFonts w:ascii="Times New Roman" w:hAnsi="Times New Roman" w:cs="Times New Roman"/>
                <w:i/>
                <w:sz w:val="28"/>
                <w:szCs w:val="28"/>
              </w:rPr>
            </w:pPr>
            <w:r w:rsidRPr="00F74BCB">
              <w:rPr>
                <w:rFonts w:ascii="Times New Roman" w:hAnsi="Times New Roman" w:cs="Times New Roman"/>
                <w:i/>
                <w:sz w:val="28"/>
                <w:szCs w:val="28"/>
              </w:rPr>
              <w:t xml:space="preserve">З3(ОПК-2) </w:t>
            </w:r>
            <w:r w:rsidRPr="00F74BCB">
              <w:rPr>
                <w:rFonts w:ascii="Times New Roman" w:hAnsi="Times New Roman" w:cs="Times New Roman"/>
                <w:sz w:val="28"/>
                <w:szCs w:val="28"/>
              </w:rPr>
              <w:t xml:space="preserve">Знает: основные этапы жизненного цикла индивида (студенчество и первая работа, молодой специалист и молодая семья, зрелость, пожилой возраст), </w:t>
            </w:r>
            <w:r w:rsidRPr="00F74BCB">
              <w:rPr>
                <w:rFonts w:ascii="Times New Roman" w:hAnsi="Times New Roman" w:cs="Times New Roman"/>
                <w:sz w:val="28"/>
                <w:szCs w:val="28"/>
              </w:rPr>
              <w:lastRenderedPageBreak/>
              <w:t>понимает специфику задач, возникающих перед индивидом на каждом этапе, понимает целесообразность личного экономического и финансового планирования, в том числе долгосрочного</w:t>
            </w:r>
          </w:p>
        </w:tc>
        <w:tc>
          <w:tcPr>
            <w:tcW w:w="831" w:type="dxa"/>
          </w:tcPr>
          <w:p w:rsidR="0054572A" w:rsidRPr="00F74BCB" w:rsidRDefault="0054572A" w:rsidP="001333D9">
            <w:pPr>
              <w:rPr>
                <w:rFonts w:ascii="Times New Roman" w:hAnsi="Times New Roman" w:cs="Times New Roman"/>
                <w:sz w:val="28"/>
                <w:szCs w:val="28"/>
              </w:rPr>
            </w:pPr>
          </w:p>
        </w:tc>
        <w:tc>
          <w:tcPr>
            <w:tcW w:w="1863" w:type="dxa"/>
          </w:tcPr>
          <w:p w:rsidR="0054572A"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54572A"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54572A" w:rsidRPr="00F74BCB">
              <w:rPr>
                <w:rFonts w:ascii="Times New Roman" w:eastAsia="Times New Roman" w:hAnsi="Times New Roman" w:cs="Times New Roman"/>
                <w:iCs/>
                <w:sz w:val="28"/>
                <w:szCs w:val="28"/>
              </w:rPr>
              <w:t>«не зачтено»/ «неудовлетворительно»</w:t>
            </w:r>
          </w:p>
        </w:tc>
        <w:tc>
          <w:tcPr>
            <w:tcW w:w="1701" w:type="dxa"/>
          </w:tcPr>
          <w:p w:rsidR="0054572A" w:rsidRPr="00F74BCB" w:rsidRDefault="0054572A"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t>От 51% до 69%</w:t>
            </w:r>
          </w:p>
          <w:p w:rsidR="0054572A" w:rsidRPr="00F74BCB" w:rsidRDefault="0054572A"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70% до 84%</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«зачтено»/«хорошо»</w:t>
            </w:r>
          </w:p>
        </w:tc>
        <w:tc>
          <w:tcPr>
            <w:tcW w:w="2126"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85% до 100%</w:t>
            </w:r>
          </w:p>
          <w:p w:rsidR="009934A0" w:rsidRDefault="0054572A"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54572A" w:rsidRPr="00F74BCB" w:rsidRDefault="0054572A" w:rsidP="001333D9">
            <w:pPr>
              <w:rPr>
                <w:rFonts w:ascii="Times New Roman" w:hAnsi="Times New Roman" w:cs="Times New Roman"/>
                <w:i/>
                <w:sz w:val="28"/>
                <w:szCs w:val="28"/>
              </w:rPr>
            </w:pPr>
            <w:r w:rsidRPr="00F74BCB">
              <w:rPr>
                <w:rFonts w:ascii="Times New Roman" w:hAnsi="Times New Roman" w:cs="Times New Roman"/>
                <w:kern w:val="24"/>
                <w:sz w:val="28"/>
                <w:szCs w:val="28"/>
              </w:rPr>
              <w:t xml:space="preserve">Подготовка к собеседованию </w:t>
            </w:r>
          </w:p>
        </w:tc>
      </w:tr>
      <w:tr w:rsidR="0054572A" w:rsidRPr="00F74BCB" w:rsidTr="009934A0">
        <w:tc>
          <w:tcPr>
            <w:tcW w:w="4077" w:type="dxa"/>
          </w:tcPr>
          <w:p w:rsidR="0054572A" w:rsidRPr="00F74BCB" w:rsidRDefault="0054572A" w:rsidP="009D1469">
            <w:pPr>
              <w:rPr>
                <w:rFonts w:ascii="Times New Roman" w:hAnsi="Times New Roman" w:cs="Times New Roman"/>
                <w:i/>
                <w:sz w:val="28"/>
                <w:szCs w:val="28"/>
              </w:rPr>
            </w:pPr>
            <w:proofErr w:type="gramStart"/>
            <w:r w:rsidRPr="00F74BCB">
              <w:rPr>
                <w:rFonts w:ascii="Times New Roman" w:hAnsi="Times New Roman" w:cs="Times New Roman"/>
                <w:sz w:val="28"/>
                <w:szCs w:val="28"/>
              </w:rPr>
              <w:lastRenderedPageBreak/>
              <w:t>- решать типичные задачи в сфере личного экономического и финансового планирования, возникающие на всех этапах жизненного цикла индивида (выбрать товар или услугу с учетом реальных финансовых возможностей, найти работу и согласовать с работодателем условия контракта, рассчитать процентные ставки, определить целесообразность взятия кредита, определить способ хранения или инвестирования временно свободных денежных средств, определить целесообразность страхования и др.);</w:t>
            </w:r>
            <w:proofErr w:type="gramEnd"/>
            <w:r w:rsidRPr="00F74BCB">
              <w:rPr>
                <w:rFonts w:ascii="Times New Roman" w:hAnsi="Times New Roman" w:cs="Times New Roman"/>
                <w:sz w:val="28"/>
                <w:szCs w:val="28"/>
              </w:rPr>
              <w:t xml:space="preserve"> оценивать принимаемые решения с точки зрения их влияния на финансовое положение.</w:t>
            </w:r>
          </w:p>
        </w:tc>
        <w:tc>
          <w:tcPr>
            <w:tcW w:w="831" w:type="dxa"/>
          </w:tcPr>
          <w:p w:rsidR="0054572A" w:rsidRPr="00F74BCB" w:rsidRDefault="0054572A" w:rsidP="001333D9">
            <w:pPr>
              <w:rPr>
                <w:rFonts w:ascii="Times New Roman" w:hAnsi="Times New Roman" w:cs="Times New Roman"/>
                <w:sz w:val="28"/>
                <w:szCs w:val="28"/>
              </w:rPr>
            </w:pPr>
          </w:p>
        </w:tc>
        <w:tc>
          <w:tcPr>
            <w:tcW w:w="1863" w:type="dxa"/>
          </w:tcPr>
          <w:p w:rsidR="0054572A"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54572A"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54572A" w:rsidRPr="00F74BCB">
              <w:rPr>
                <w:rFonts w:ascii="Times New Roman" w:eastAsia="Times New Roman" w:hAnsi="Times New Roman" w:cs="Times New Roman"/>
                <w:iCs/>
                <w:sz w:val="28"/>
                <w:szCs w:val="28"/>
              </w:rPr>
              <w:t>«не зачтено»/ «неудовлетворительно»</w:t>
            </w:r>
          </w:p>
        </w:tc>
        <w:tc>
          <w:tcPr>
            <w:tcW w:w="1701" w:type="dxa"/>
          </w:tcPr>
          <w:p w:rsidR="0054572A" w:rsidRPr="00F74BCB" w:rsidRDefault="0054572A"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t>От 51% до 69%</w:t>
            </w:r>
          </w:p>
          <w:p w:rsidR="0054572A" w:rsidRPr="00F74BCB" w:rsidRDefault="0054572A"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70% до 84%</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«зачтено»/«хорошо»</w:t>
            </w:r>
          </w:p>
        </w:tc>
        <w:tc>
          <w:tcPr>
            <w:tcW w:w="2126"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t>От 85% до 100%</w:t>
            </w:r>
          </w:p>
          <w:p w:rsidR="009934A0" w:rsidRDefault="0054572A"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54572A" w:rsidRPr="00F74BCB" w:rsidRDefault="0054572A" w:rsidP="00CF1A15">
            <w:pPr>
              <w:rPr>
                <w:rFonts w:ascii="Times New Roman" w:hAnsi="Times New Roman" w:cs="Times New Roman"/>
                <w:color w:val="000000" w:themeColor="dark1"/>
                <w:kern w:val="24"/>
                <w:sz w:val="28"/>
                <w:szCs w:val="28"/>
              </w:rPr>
            </w:pPr>
            <w:r w:rsidRPr="00F74BCB">
              <w:rPr>
                <w:rFonts w:ascii="Times New Roman" w:hAnsi="Times New Roman" w:cs="Times New Roman"/>
                <w:color w:val="000000" w:themeColor="dark1"/>
                <w:kern w:val="24"/>
                <w:sz w:val="28"/>
                <w:szCs w:val="28"/>
              </w:rPr>
              <w:t>Подготовка к письменным ответам на вопросы</w:t>
            </w:r>
          </w:p>
          <w:p w:rsidR="0054572A" w:rsidRPr="00F74BCB" w:rsidRDefault="0054572A" w:rsidP="001333D9">
            <w:pPr>
              <w:rPr>
                <w:rFonts w:ascii="Times New Roman" w:hAnsi="Times New Roman" w:cs="Times New Roman"/>
                <w:i/>
                <w:sz w:val="28"/>
                <w:szCs w:val="28"/>
              </w:rPr>
            </w:pPr>
          </w:p>
        </w:tc>
      </w:tr>
      <w:tr w:rsidR="0054572A" w:rsidRPr="00F74BCB" w:rsidTr="009934A0">
        <w:tc>
          <w:tcPr>
            <w:tcW w:w="4077" w:type="dxa"/>
          </w:tcPr>
          <w:p w:rsidR="0054572A" w:rsidRPr="00F74BCB" w:rsidRDefault="0054572A" w:rsidP="00CF1A15">
            <w:pPr>
              <w:rPr>
                <w:rFonts w:ascii="Times New Roman" w:hAnsi="Times New Roman" w:cs="Times New Roman"/>
                <w:b/>
                <w:i/>
                <w:sz w:val="28"/>
                <w:szCs w:val="28"/>
              </w:rPr>
            </w:pPr>
            <w:r w:rsidRPr="00F74BCB">
              <w:rPr>
                <w:rFonts w:ascii="Times New Roman" w:hAnsi="Times New Roman" w:cs="Times New Roman"/>
                <w:i/>
                <w:sz w:val="28"/>
                <w:szCs w:val="28"/>
              </w:rPr>
              <w:t>З</w:t>
            </w:r>
            <w:proofErr w:type="gramStart"/>
            <w:r w:rsidRPr="00F74BCB">
              <w:rPr>
                <w:rFonts w:ascii="Times New Roman" w:hAnsi="Times New Roman" w:cs="Times New Roman"/>
                <w:i/>
                <w:sz w:val="28"/>
                <w:szCs w:val="28"/>
              </w:rPr>
              <w:t>4</w:t>
            </w:r>
            <w:proofErr w:type="gramEnd"/>
            <w:r w:rsidRPr="00F74BCB">
              <w:rPr>
                <w:rFonts w:ascii="Times New Roman" w:hAnsi="Times New Roman" w:cs="Times New Roman"/>
                <w:i/>
                <w:sz w:val="28"/>
                <w:szCs w:val="28"/>
              </w:rPr>
              <w:t xml:space="preserve">(ОПК-2) </w:t>
            </w:r>
            <w:r w:rsidRPr="00F74BCB">
              <w:rPr>
                <w:rFonts w:ascii="Times New Roman" w:hAnsi="Times New Roman" w:cs="Times New Roman"/>
                <w:b/>
                <w:i/>
                <w:sz w:val="28"/>
                <w:szCs w:val="28"/>
              </w:rPr>
              <w:t>Знает:</w:t>
            </w:r>
          </w:p>
          <w:p w:rsidR="0054572A" w:rsidRPr="00F74BCB" w:rsidRDefault="0054572A" w:rsidP="00CF1A15">
            <w:pPr>
              <w:rPr>
                <w:rFonts w:ascii="Times New Roman" w:hAnsi="Times New Roman" w:cs="Times New Roman"/>
                <w:i/>
                <w:sz w:val="28"/>
                <w:szCs w:val="28"/>
              </w:rPr>
            </w:pPr>
            <w:r w:rsidRPr="00F74BCB">
              <w:rPr>
                <w:rFonts w:ascii="Times New Roman" w:hAnsi="Times New Roman" w:cs="Times New Roman"/>
                <w:sz w:val="28"/>
                <w:szCs w:val="28"/>
              </w:rPr>
              <w:t xml:space="preserve">- понятия риск и </w:t>
            </w:r>
            <w:r w:rsidRPr="00F74BCB">
              <w:rPr>
                <w:rFonts w:ascii="Times New Roman" w:hAnsi="Times New Roman" w:cs="Times New Roman"/>
                <w:sz w:val="28"/>
                <w:szCs w:val="28"/>
              </w:rPr>
              <w:lastRenderedPageBreak/>
              <w:t>неопределенность, осознает неизбежность риска и неопределенности в экономической и финансовой сфере.</w:t>
            </w:r>
          </w:p>
        </w:tc>
        <w:tc>
          <w:tcPr>
            <w:tcW w:w="831" w:type="dxa"/>
          </w:tcPr>
          <w:p w:rsidR="0054572A" w:rsidRPr="00F74BCB" w:rsidRDefault="0054572A" w:rsidP="001333D9">
            <w:pPr>
              <w:rPr>
                <w:rFonts w:ascii="Times New Roman" w:hAnsi="Times New Roman" w:cs="Times New Roman"/>
                <w:sz w:val="28"/>
                <w:szCs w:val="28"/>
              </w:rPr>
            </w:pPr>
          </w:p>
        </w:tc>
        <w:tc>
          <w:tcPr>
            <w:tcW w:w="1863" w:type="dxa"/>
          </w:tcPr>
          <w:p w:rsidR="0054572A" w:rsidRPr="00F74BCB" w:rsidRDefault="009934A0" w:rsidP="009D1469">
            <w:pPr>
              <w:spacing w:line="276" w:lineRule="auto"/>
              <w:ind w:hanging="245"/>
              <w:jc w:val="center"/>
              <w:rPr>
                <w:rFonts w:ascii="Times New Roman" w:hAnsi="Times New Roman" w:cs="Times New Roman"/>
                <w:sz w:val="28"/>
                <w:szCs w:val="28"/>
              </w:rPr>
            </w:pPr>
            <w:r>
              <w:rPr>
                <w:rFonts w:ascii="Times New Roman" w:hAnsi="Times New Roman" w:cs="Times New Roman"/>
                <w:bCs/>
                <w:sz w:val="28"/>
                <w:szCs w:val="28"/>
              </w:rPr>
              <w:t xml:space="preserve">  </w:t>
            </w:r>
            <w:r w:rsidR="0054572A" w:rsidRPr="00F74BCB">
              <w:rPr>
                <w:rFonts w:ascii="Times New Roman" w:hAnsi="Times New Roman" w:cs="Times New Roman"/>
                <w:bCs/>
                <w:sz w:val="28"/>
                <w:szCs w:val="28"/>
              </w:rPr>
              <w:t>Менее 50%</w:t>
            </w:r>
            <w:r>
              <w:rPr>
                <w:rFonts w:ascii="Times New Roman" w:hAnsi="Times New Roman" w:cs="Times New Roman"/>
                <w:bCs/>
                <w:sz w:val="28"/>
                <w:szCs w:val="28"/>
              </w:rPr>
              <w:t xml:space="preserve"> </w:t>
            </w:r>
            <w:r w:rsidR="0054572A" w:rsidRPr="00F74BCB">
              <w:rPr>
                <w:rFonts w:ascii="Times New Roman" w:eastAsia="Times New Roman" w:hAnsi="Times New Roman" w:cs="Times New Roman"/>
                <w:iCs/>
                <w:sz w:val="28"/>
                <w:szCs w:val="28"/>
              </w:rPr>
              <w:lastRenderedPageBreak/>
              <w:t>«не зачтено»/ «неудовлетворительно»</w:t>
            </w:r>
          </w:p>
        </w:tc>
        <w:tc>
          <w:tcPr>
            <w:tcW w:w="1701" w:type="dxa"/>
          </w:tcPr>
          <w:p w:rsidR="0054572A" w:rsidRPr="00F74BCB" w:rsidRDefault="0054572A" w:rsidP="009D1469">
            <w:pPr>
              <w:autoSpaceDE w:val="0"/>
              <w:autoSpaceDN w:val="0"/>
              <w:adjustRightInd w:val="0"/>
              <w:jc w:val="center"/>
              <w:rPr>
                <w:rFonts w:ascii="Times New Roman" w:hAnsi="Times New Roman" w:cs="Times New Roman"/>
                <w:bCs/>
                <w:sz w:val="28"/>
                <w:szCs w:val="28"/>
              </w:rPr>
            </w:pPr>
            <w:r w:rsidRPr="00F74BCB">
              <w:rPr>
                <w:rFonts w:ascii="Times New Roman" w:hAnsi="Times New Roman" w:cs="Times New Roman"/>
                <w:bCs/>
                <w:sz w:val="28"/>
                <w:szCs w:val="28"/>
              </w:rPr>
              <w:lastRenderedPageBreak/>
              <w:t>От 51% до 69%</w:t>
            </w:r>
          </w:p>
          <w:p w:rsidR="0054572A" w:rsidRPr="00F74BCB" w:rsidRDefault="0054572A" w:rsidP="009D1469">
            <w:pPr>
              <w:autoSpaceDE w:val="0"/>
              <w:autoSpaceDN w:val="0"/>
              <w:adjustRightInd w:val="0"/>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lastRenderedPageBreak/>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«удовлетворительно»</w:t>
            </w:r>
          </w:p>
        </w:tc>
        <w:tc>
          <w:tcPr>
            <w:tcW w:w="1559"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lastRenderedPageBreak/>
              <w:t xml:space="preserve">От 70% до </w:t>
            </w:r>
            <w:r w:rsidRPr="00F74BCB">
              <w:rPr>
                <w:rFonts w:ascii="Times New Roman" w:hAnsi="Times New Roman" w:cs="Times New Roman"/>
                <w:bCs/>
                <w:sz w:val="28"/>
                <w:szCs w:val="28"/>
              </w:rPr>
              <w:lastRenderedPageBreak/>
              <w:t>84%</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«зачтено»/«хорошо»</w:t>
            </w:r>
          </w:p>
        </w:tc>
        <w:tc>
          <w:tcPr>
            <w:tcW w:w="2126" w:type="dxa"/>
          </w:tcPr>
          <w:p w:rsidR="0054572A" w:rsidRPr="00F74BCB" w:rsidRDefault="0054572A" w:rsidP="009D1469">
            <w:pPr>
              <w:spacing w:line="276" w:lineRule="auto"/>
              <w:jc w:val="center"/>
              <w:rPr>
                <w:rFonts w:ascii="Times New Roman" w:hAnsi="Times New Roman" w:cs="Times New Roman"/>
                <w:bCs/>
                <w:sz w:val="28"/>
                <w:szCs w:val="28"/>
              </w:rPr>
            </w:pPr>
            <w:r w:rsidRPr="00F74BCB">
              <w:rPr>
                <w:rFonts w:ascii="Times New Roman" w:hAnsi="Times New Roman" w:cs="Times New Roman"/>
                <w:bCs/>
                <w:sz w:val="28"/>
                <w:szCs w:val="28"/>
              </w:rPr>
              <w:lastRenderedPageBreak/>
              <w:t xml:space="preserve">От 85% до </w:t>
            </w:r>
            <w:r w:rsidRPr="00F74BCB">
              <w:rPr>
                <w:rFonts w:ascii="Times New Roman" w:hAnsi="Times New Roman" w:cs="Times New Roman"/>
                <w:bCs/>
                <w:sz w:val="28"/>
                <w:szCs w:val="28"/>
              </w:rPr>
              <w:lastRenderedPageBreak/>
              <w:t>100%</w:t>
            </w:r>
          </w:p>
          <w:p w:rsidR="009934A0" w:rsidRDefault="0054572A" w:rsidP="009D1469">
            <w:pPr>
              <w:spacing w:line="276" w:lineRule="auto"/>
              <w:jc w:val="center"/>
              <w:rPr>
                <w:rFonts w:ascii="Times New Roman" w:eastAsia="Times New Roman" w:hAnsi="Times New Roman" w:cs="Times New Roman"/>
                <w:iCs/>
                <w:sz w:val="28"/>
                <w:szCs w:val="28"/>
              </w:rPr>
            </w:pPr>
            <w:r w:rsidRPr="00F74BCB">
              <w:rPr>
                <w:rFonts w:ascii="Times New Roman" w:eastAsia="Times New Roman" w:hAnsi="Times New Roman" w:cs="Times New Roman"/>
                <w:iCs/>
                <w:sz w:val="28"/>
                <w:szCs w:val="28"/>
              </w:rPr>
              <w:t>«зачтено»/</w:t>
            </w:r>
          </w:p>
          <w:p w:rsidR="0054572A" w:rsidRPr="00F74BCB" w:rsidRDefault="0054572A" w:rsidP="009D1469">
            <w:pPr>
              <w:spacing w:line="276" w:lineRule="auto"/>
              <w:jc w:val="center"/>
              <w:rPr>
                <w:rFonts w:ascii="Times New Roman" w:hAnsi="Times New Roman" w:cs="Times New Roman"/>
                <w:sz w:val="28"/>
                <w:szCs w:val="28"/>
              </w:rPr>
            </w:pPr>
            <w:r w:rsidRPr="00F74BCB">
              <w:rPr>
                <w:rFonts w:ascii="Times New Roman" w:eastAsia="Times New Roman" w:hAnsi="Times New Roman" w:cs="Times New Roman"/>
                <w:iCs/>
                <w:sz w:val="28"/>
                <w:szCs w:val="28"/>
              </w:rPr>
              <w:t>«отлично»</w:t>
            </w:r>
          </w:p>
        </w:tc>
        <w:tc>
          <w:tcPr>
            <w:tcW w:w="2836" w:type="dxa"/>
          </w:tcPr>
          <w:p w:rsidR="0054572A" w:rsidRPr="009934A0" w:rsidRDefault="0054572A" w:rsidP="001333D9">
            <w:pPr>
              <w:rPr>
                <w:rFonts w:ascii="Times New Roman" w:hAnsi="Times New Roman" w:cs="Times New Roman"/>
                <w:sz w:val="28"/>
                <w:szCs w:val="28"/>
              </w:rPr>
            </w:pPr>
            <w:r w:rsidRPr="009934A0">
              <w:rPr>
                <w:rFonts w:ascii="Times New Roman" w:hAnsi="Times New Roman" w:cs="Times New Roman"/>
                <w:sz w:val="28"/>
                <w:szCs w:val="28"/>
              </w:rPr>
              <w:lastRenderedPageBreak/>
              <w:t>Разработка конкретной ситуации</w:t>
            </w:r>
          </w:p>
        </w:tc>
      </w:tr>
      <w:bookmarkEnd w:id="0"/>
    </w:tbl>
    <w:p w:rsidR="001333D9" w:rsidRPr="00F74BCB" w:rsidRDefault="001333D9" w:rsidP="001333D9">
      <w:pPr>
        <w:ind w:firstLine="567"/>
        <w:jc w:val="both"/>
        <w:rPr>
          <w:rFonts w:ascii="Times New Roman" w:hAnsi="Times New Roman" w:cs="Times New Roman"/>
          <w:sz w:val="28"/>
          <w:szCs w:val="28"/>
        </w:rPr>
      </w:pPr>
    </w:p>
    <w:p w:rsidR="00B91DB8" w:rsidRDefault="00B91DB8" w:rsidP="001333D9">
      <w:pPr>
        <w:shd w:val="clear" w:color="auto" w:fill="FFFFFF"/>
        <w:tabs>
          <w:tab w:val="left" w:pos="1134"/>
        </w:tabs>
        <w:ind w:firstLine="567"/>
        <w:jc w:val="both"/>
        <w:rPr>
          <w:rFonts w:ascii="Times New Roman" w:hAnsi="Times New Roman" w:cs="Times New Roman"/>
          <w:sz w:val="28"/>
          <w:szCs w:val="28"/>
        </w:rPr>
      </w:pPr>
    </w:p>
    <w:p w:rsidR="001333D9" w:rsidRPr="009934A0" w:rsidRDefault="001333D9" w:rsidP="001333D9">
      <w:pPr>
        <w:shd w:val="clear" w:color="auto" w:fill="FFFFFF"/>
        <w:tabs>
          <w:tab w:val="left" w:pos="1134"/>
        </w:tabs>
        <w:ind w:firstLine="567"/>
        <w:jc w:val="both"/>
        <w:rPr>
          <w:rFonts w:ascii="Times New Roman" w:hAnsi="Times New Roman" w:cs="Times New Roman"/>
          <w:sz w:val="28"/>
          <w:szCs w:val="28"/>
        </w:rPr>
      </w:pPr>
      <w:r w:rsidRPr="009934A0">
        <w:rPr>
          <w:rFonts w:ascii="Times New Roman" w:hAnsi="Times New Roman" w:cs="Times New Roman"/>
          <w:sz w:val="28"/>
          <w:szCs w:val="28"/>
        </w:rPr>
        <w:t>Для оценивания результатов обучения в виде знаний используются следующие процедуры и технологии:</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тестирование;</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индивидуальное собеседование,</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письменные ответы на вопросы.</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т.п.</w:t>
      </w:r>
    </w:p>
    <w:p w:rsidR="001333D9" w:rsidRPr="00F74BCB" w:rsidRDefault="001333D9" w:rsidP="001333D9">
      <w:pPr>
        <w:shd w:val="clear" w:color="auto" w:fill="FFFFFF"/>
        <w:tabs>
          <w:tab w:val="left" w:pos="1134"/>
        </w:tabs>
        <w:ind w:firstLine="567"/>
        <w:jc w:val="both"/>
        <w:rPr>
          <w:rFonts w:ascii="Times New Roman" w:hAnsi="Times New Roman" w:cs="Times New Roman"/>
          <w:b/>
          <w:i/>
          <w:sz w:val="28"/>
          <w:szCs w:val="28"/>
        </w:rPr>
      </w:pPr>
      <w:r w:rsidRPr="00F74BCB">
        <w:rPr>
          <w:rFonts w:ascii="Times New Roman" w:hAnsi="Times New Roman" w:cs="Times New Roman"/>
          <w:b/>
          <w:i/>
          <w:sz w:val="28"/>
          <w:szCs w:val="28"/>
        </w:rPr>
        <w:t xml:space="preserve">Для оценивания результатов обучения в виде </w:t>
      </w:r>
      <w:r w:rsidRPr="00B91DB8">
        <w:rPr>
          <w:rFonts w:ascii="Times New Roman" w:hAnsi="Times New Roman" w:cs="Times New Roman"/>
          <w:b/>
          <w:i/>
          <w:sz w:val="28"/>
          <w:szCs w:val="28"/>
        </w:rPr>
        <w:t>умений и владений</w:t>
      </w:r>
      <w:r w:rsidRPr="00F74BCB">
        <w:rPr>
          <w:rFonts w:ascii="Times New Roman" w:hAnsi="Times New Roman" w:cs="Times New Roman"/>
          <w:b/>
          <w:i/>
          <w:sz w:val="28"/>
          <w:szCs w:val="28"/>
        </w:rPr>
        <w:t xml:space="preserve"> используются следующие процедуры и технологии:</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F74BCB">
        <w:rPr>
          <w:rFonts w:ascii="Times New Roman" w:hAnsi="Times New Roman" w:cs="Times New Roman"/>
          <w:i/>
          <w:sz w:val="28"/>
          <w:szCs w:val="28"/>
        </w:rPr>
        <w:t xml:space="preserve">- </w:t>
      </w:r>
      <w:r w:rsidRPr="005669FD">
        <w:rPr>
          <w:rFonts w:ascii="Times New Roman" w:hAnsi="Times New Roman" w:cs="Times New Roman"/>
          <w:sz w:val="28"/>
          <w:szCs w:val="28"/>
        </w:rPr>
        <w:t>практические контрольные задания (далее – ПКЗ), включающих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По сложности ПКЗ разделяются на простые и комплексные задания.</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xml:space="preserve">Простые ПКЗ предполагают решение в одно или два действия. К ним можно отнести: простые ситуационные задачи с коротким ответом или простым действием; несложные задания по выполнению конкретных действий. Простые задания применяются для оценки умений. Комплексные задания требуют многоходовых </w:t>
      </w:r>
      <w:proofErr w:type="gramStart"/>
      <w:r w:rsidRPr="005669FD">
        <w:rPr>
          <w:rFonts w:ascii="Times New Roman" w:hAnsi="Times New Roman" w:cs="Times New Roman"/>
          <w:sz w:val="28"/>
          <w:szCs w:val="28"/>
        </w:rPr>
        <w:t>решений</w:t>
      </w:r>
      <w:proofErr w:type="gramEnd"/>
      <w:r w:rsidRPr="005669FD">
        <w:rPr>
          <w:rFonts w:ascii="Times New Roman" w:hAnsi="Times New Roman" w:cs="Times New Roman"/>
          <w:sz w:val="28"/>
          <w:szCs w:val="28"/>
        </w:rPr>
        <w:t xml:space="preserve"> как в типичной, так и в нестандартной ситуациях. Это задания в открытой форме, требующие поэтапного решения и развернутого ответа, в т.ч. задания на индивидуальное или коллективное выполнение проектов, на выполнение практических действий или лабораторных работ. Комплексные практические задания применяются для оценки владений.</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Типы практических контрольных заданий:</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xml:space="preserve">- задания на установление правильной последовательности, взаимосвязанности действий, выяснения влияния различных факторов на результаты выполнения задания; </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установление последовательности (описать алгоритм выполнения действия),</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нахождение ошибок в последовательности (определить правильный вариант последовательности действий);</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указать возможное влияние факторов на последствия реализации умения и т.д.</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lastRenderedPageBreak/>
        <w:t xml:space="preserve">- задания на принятие решения в нестандартной ситуации (ситуации выбора, </w:t>
      </w:r>
      <w:proofErr w:type="spellStart"/>
      <w:r w:rsidRPr="005669FD">
        <w:rPr>
          <w:rFonts w:ascii="Times New Roman" w:hAnsi="Times New Roman" w:cs="Times New Roman"/>
          <w:sz w:val="28"/>
          <w:szCs w:val="28"/>
        </w:rPr>
        <w:t>многоальтернативности</w:t>
      </w:r>
      <w:proofErr w:type="spellEnd"/>
      <w:r w:rsidRPr="005669FD">
        <w:rPr>
          <w:rFonts w:ascii="Times New Roman" w:hAnsi="Times New Roman" w:cs="Times New Roman"/>
          <w:sz w:val="28"/>
          <w:szCs w:val="28"/>
        </w:rPr>
        <w:t xml:space="preserve"> решений, проблемной ситуации);</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задания на оценку последствий принятых решений;</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задания на оценку эффективности выполнения действия</w:t>
      </w:r>
    </w:p>
    <w:p w:rsidR="001333D9" w:rsidRPr="005669FD" w:rsidRDefault="001333D9" w:rsidP="001333D9">
      <w:pPr>
        <w:shd w:val="clear" w:color="auto" w:fill="FFFFFF"/>
        <w:tabs>
          <w:tab w:val="left" w:pos="1134"/>
        </w:tabs>
        <w:ind w:firstLine="567"/>
        <w:jc w:val="both"/>
        <w:rPr>
          <w:rFonts w:ascii="Times New Roman" w:hAnsi="Times New Roman" w:cs="Times New Roman"/>
          <w:sz w:val="28"/>
          <w:szCs w:val="28"/>
        </w:rPr>
      </w:pPr>
      <w:r w:rsidRPr="005669FD">
        <w:rPr>
          <w:rFonts w:ascii="Times New Roman" w:hAnsi="Times New Roman" w:cs="Times New Roman"/>
          <w:sz w:val="28"/>
          <w:szCs w:val="28"/>
        </w:rPr>
        <w:t>- т.п.</w:t>
      </w:r>
    </w:p>
    <w:p w:rsidR="00C340FE" w:rsidRPr="00F74BCB" w:rsidRDefault="00C340FE" w:rsidP="001333D9">
      <w:pPr>
        <w:jc w:val="both"/>
        <w:rPr>
          <w:rFonts w:ascii="Times New Roman" w:hAnsi="Times New Roman" w:cs="Times New Roman"/>
          <w:sz w:val="28"/>
          <w:szCs w:val="28"/>
        </w:rPr>
      </w:pPr>
    </w:p>
    <w:p w:rsidR="00EB301E" w:rsidRPr="00F74BCB" w:rsidRDefault="002C1D18" w:rsidP="002C1D18">
      <w:pPr>
        <w:jc w:val="center"/>
        <w:rPr>
          <w:rFonts w:ascii="Times New Roman" w:hAnsi="Times New Roman" w:cs="Times New Roman"/>
          <w:b/>
          <w:sz w:val="28"/>
          <w:szCs w:val="28"/>
        </w:rPr>
      </w:pPr>
      <w:r w:rsidRPr="00F74BCB">
        <w:rPr>
          <w:rFonts w:ascii="Times New Roman" w:hAnsi="Times New Roman" w:cs="Times New Roman"/>
          <w:b/>
          <w:sz w:val="28"/>
          <w:szCs w:val="28"/>
        </w:rPr>
        <w:t>МЕТОДИЧЕСКИЕ МАТЕРИАЛЫ</w:t>
      </w:r>
    </w:p>
    <w:p w:rsidR="002C1D18" w:rsidRPr="00F74BCB" w:rsidRDefault="002C1D18" w:rsidP="002C1D18">
      <w:pPr>
        <w:jc w:val="center"/>
        <w:rPr>
          <w:rFonts w:ascii="Times New Roman" w:hAnsi="Times New Roman" w:cs="Times New Roman"/>
          <w:b/>
          <w:sz w:val="28"/>
          <w:szCs w:val="28"/>
        </w:rPr>
      </w:pPr>
    </w:p>
    <w:p w:rsidR="002C1D18" w:rsidRPr="00F74BCB" w:rsidRDefault="00B91DB8" w:rsidP="00B91DB8">
      <w:pPr>
        <w:tabs>
          <w:tab w:val="left" w:pos="4470"/>
        </w:tabs>
        <w:ind w:firstLine="851"/>
        <w:rPr>
          <w:rFonts w:ascii="Times New Roman" w:hAnsi="Times New Roman" w:cs="Times New Roman"/>
          <w:sz w:val="28"/>
          <w:szCs w:val="28"/>
        </w:rPr>
      </w:pPr>
      <w:r>
        <w:rPr>
          <w:rFonts w:ascii="Times New Roman" w:hAnsi="Times New Roman" w:cs="Times New Roman"/>
          <w:b/>
          <w:sz w:val="28"/>
          <w:szCs w:val="28"/>
        </w:rPr>
        <w:t xml:space="preserve">Задание 1. </w:t>
      </w:r>
      <w:r w:rsidR="002C1D18" w:rsidRPr="00F74BCB">
        <w:rPr>
          <w:rFonts w:ascii="Times New Roman" w:hAnsi="Times New Roman" w:cs="Times New Roman"/>
          <w:b/>
          <w:sz w:val="28"/>
          <w:szCs w:val="28"/>
        </w:rPr>
        <w:t>Эссе «</w:t>
      </w:r>
      <w:r w:rsidR="002C1D18" w:rsidRPr="00F74BCB">
        <w:rPr>
          <w:rFonts w:ascii="Times New Roman" w:eastAsia="Times New Roman" w:hAnsi="Times New Roman" w:cs="Times New Roman"/>
          <w:b/>
          <w:sz w:val="28"/>
          <w:szCs w:val="28"/>
        </w:rPr>
        <w:t>Я хочу повысить свой ежемесячный доход на 20%».</w:t>
      </w:r>
    </w:p>
    <w:p w:rsidR="002C1D18" w:rsidRPr="00F74BCB" w:rsidRDefault="002C1D18" w:rsidP="00B91DB8">
      <w:pPr>
        <w:tabs>
          <w:tab w:val="left" w:pos="1134"/>
        </w:tabs>
        <w:suppressAutoHyphens/>
        <w:spacing w:line="360" w:lineRule="auto"/>
        <w:ind w:firstLine="851"/>
        <w:jc w:val="both"/>
        <w:rPr>
          <w:rFonts w:ascii="Times New Roman" w:hAnsi="Times New Roman" w:cs="Times New Roman"/>
          <w:b/>
          <w:i/>
          <w:sz w:val="28"/>
          <w:szCs w:val="28"/>
        </w:rPr>
      </w:pPr>
    </w:p>
    <w:p w:rsidR="002C1D18" w:rsidRPr="00F74BCB" w:rsidRDefault="002C1D18" w:rsidP="00B91DB8">
      <w:pPr>
        <w:tabs>
          <w:tab w:val="left" w:pos="1134"/>
        </w:tabs>
        <w:suppressAutoHyphens/>
        <w:ind w:firstLine="851"/>
        <w:jc w:val="both"/>
        <w:rPr>
          <w:rFonts w:ascii="Times New Roman" w:eastAsia="Times New Roman" w:hAnsi="Times New Roman" w:cs="Times New Roman"/>
          <w:i/>
          <w:sz w:val="28"/>
          <w:szCs w:val="28"/>
        </w:rPr>
      </w:pPr>
      <w:r w:rsidRPr="00F74BCB">
        <w:rPr>
          <w:rFonts w:ascii="Times New Roman" w:eastAsia="Times New Roman" w:hAnsi="Times New Roman" w:cs="Times New Roman"/>
          <w:i/>
          <w:sz w:val="28"/>
          <w:szCs w:val="28"/>
        </w:rPr>
        <w:t xml:space="preserve">Цель: Рассуждая над словами </w:t>
      </w:r>
      <w:r w:rsidRPr="00F74BCB">
        <w:rPr>
          <w:rFonts w:ascii="Times New Roman" w:hAnsi="Times New Roman" w:cs="Times New Roman"/>
          <w:b/>
          <w:i/>
          <w:color w:val="000000"/>
          <w:sz w:val="28"/>
          <w:szCs w:val="28"/>
        </w:rPr>
        <w:t>«Не бойтесь больших расходов, бойтесь маленьких доходов» (</w:t>
      </w:r>
      <w:proofErr w:type="gramStart"/>
      <w:r w:rsidRPr="00F74BCB">
        <w:rPr>
          <w:rFonts w:ascii="Times New Roman" w:hAnsi="Times New Roman" w:cs="Times New Roman"/>
          <w:b/>
          <w:i/>
          <w:color w:val="000000"/>
          <w:sz w:val="28"/>
          <w:szCs w:val="28"/>
        </w:rPr>
        <w:t>Дж</w:t>
      </w:r>
      <w:proofErr w:type="gramEnd"/>
      <w:r w:rsidRPr="00F74BCB">
        <w:rPr>
          <w:rFonts w:ascii="Times New Roman" w:hAnsi="Times New Roman" w:cs="Times New Roman"/>
          <w:b/>
          <w:i/>
          <w:color w:val="000000"/>
          <w:sz w:val="28"/>
          <w:szCs w:val="28"/>
        </w:rPr>
        <w:t>. Рокфеллер) </w:t>
      </w:r>
      <w:r w:rsidRPr="00F74BCB">
        <w:rPr>
          <w:rFonts w:ascii="Times New Roman" w:hAnsi="Times New Roman" w:cs="Times New Roman"/>
          <w:b/>
          <w:i/>
          <w:color w:val="000000"/>
          <w:sz w:val="28"/>
          <w:szCs w:val="28"/>
        </w:rPr>
        <w:br/>
      </w:r>
      <w:r w:rsidRPr="00F74BCB">
        <w:rPr>
          <w:rFonts w:ascii="Times New Roman" w:eastAsia="Times New Roman" w:hAnsi="Times New Roman" w:cs="Times New Roman"/>
          <w:i/>
          <w:sz w:val="28"/>
          <w:szCs w:val="28"/>
        </w:rPr>
        <w:t>составьте развернутое описание того, чем являются для вас деньги в жизни, и каким бы образом вы повысили бы свой доход… (перечислите не менее 5 причин, почему Вы так думаете). Можно выбрать понятия из списка или указать свой собственный вариант.</w:t>
      </w:r>
    </w:p>
    <w:p w:rsidR="002C1D18" w:rsidRPr="00F74BCB" w:rsidRDefault="002C1D18" w:rsidP="002C1D18">
      <w:pPr>
        <w:tabs>
          <w:tab w:val="left" w:pos="1134"/>
        </w:tabs>
        <w:suppressAutoHyphens/>
        <w:jc w:val="center"/>
        <w:rPr>
          <w:rFonts w:ascii="Times New Roman" w:eastAsia="Times New Roman" w:hAnsi="Times New Roman" w:cs="Times New Roman"/>
          <w:b/>
          <w:sz w:val="28"/>
          <w:szCs w:val="28"/>
        </w:rPr>
      </w:pP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 xml:space="preserve">Власть над людьми </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 xml:space="preserve">Возможность осуществления всех желаний </w:t>
      </w:r>
    </w:p>
    <w:p w:rsidR="002C1D18" w:rsidRPr="00F74BCB" w:rsidRDefault="002C1D18" w:rsidP="002C1D18">
      <w:pPr>
        <w:tabs>
          <w:tab w:val="left" w:pos="1134"/>
        </w:tabs>
        <w:suppressAutoHyphens/>
        <w:jc w:val="both"/>
        <w:rPr>
          <w:rFonts w:ascii="Times New Roman" w:hAnsi="Times New Roman" w:cs="Times New Roman"/>
          <w:sz w:val="28"/>
          <w:szCs w:val="28"/>
        </w:rPr>
      </w:pPr>
      <w:r w:rsidRPr="00F74BCB">
        <w:rPr>
          <w:rFonts w:ascii="Times New Roman" w:eastAsia="Times New Roman" w:hAnsi="Times New Roman" w:cs="Times New Roman"/>
          <w:sz w:val="28"/>
          <w:szCs w:val="28"/>
        </w:rPr>
        <w:t>Возможность помогать другим</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Гарантия безопасности</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Жизненные блага</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 xml:space="preserve">Независимость </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Показатель статуса</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 xml:space="preserve">Престиж </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 xml:space="preserve">Средство делать новые деньги </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 xml:space="preserve">Успех, гордость </w:t>
      </w:r>
    </w:p>
    <w:p w:rsidR="002C1D18" w:rsidRPr="00F74BCB" w:rsidRDefault="002C1D18" w:rsidP="002C1D18">
      <w:pPr>
        <w:tabs>
          <w:tab w:val="left" w:pos="1134"/>
        </w:tabs>
        <w:suppressAutoHyphens/>
        <w:jc w:val="both"/>
        <w:rPr>
          <w:rFonts w:ascii="Times New Roman" w:eastAsia="Times New Roman" w:hAnsi="Times New Roman" w:cs="Times New Roman"/>
          <w:sz w:val="28"/>
          <w:szCs w:val="28"/>
        </w:rPr>
      </w:pPr>
      <w:r w:rsidRPr="00F74BCB">
        <w:rPr>
          <w:rFonts w:ascii="Times New Roman" w:eastAsia="Times New Roman" w:hAnsi="Times New Roman" w:cs="Times New Roman"/>
          <w:sz w:val="28"/>
          <w:szCs w:val="28"/>
        </w:rPr>
        <w:t>Цель жизни</w:t>
      </w:r>
    </w:p>
    <w:p w:rsidR="002C1D18" w:rsidRPr="00F74BCB" w:rsidRDefault="00B91DB8" w:rsidP="00B91DB8">
      <w:pPr>
        <w:pStyle w:val="1"/>
        <w:spacing w:before="0" w:line="240" w:lineRule="auto"/>
        <w:ind w:firstLine="709"/>
        <w:textAlignment w:val="baseline"/>
        <w:rPr>
          <w:rFonts w:ascii="Times New Roman" w:hAnsi="Times New Roman" w:cs="Times New Roman"/>
          <w:bCs w:val="0"/>
          <w:color w:val="auto"/>
        </w:rPr>
      </w:pPr>
      <w:r>
        <w:rPr>
          <w:rFonts w:ascii="Times New Roman" w:hAnsi="Times New Roman" w:cs="Times New Roman"/>
          <w:bCs w:val="0"/>
          <w:color w:val="auto"/>
        </w:rPr>
        <w:t xml:space="preserve">Задание 2. </w:t>
      </w:r>
      <w:r w:rsidR="002C1D18" w:rsidRPr="00F74BCB">
        <w:rPr>
          <w:rFonts w:ascii="Times New Roman" w:hAnsi="Times New Roman" w:cs="Times New Roman"/>
          <w:bCs w:val="0"/>
          <w:color w:val="auto"/>
        </w:rPr>
        <w:t>Эссе по теме: "Значение финансовой грамотности для современного человека"</w:t>
      </w:r>
    </w:p>
    <w:p w:rsidR="002C1D18" w:rsidRPr="00F74BCB" w:rsidRDefault="002C1D18" w:rsidP="00B91DB8">
      <w:pPr>
        <w:tabs>
          <w:tab w:val="left" w:pos="1134"/>
        </w:tabs>
        <w:suppressAutoHyphens/>
        <w:ind w:firstLine="709"/>
        <w:jc w:val="both"/>
        <w:rPr>
          <w:rFonts w:ascii="Times New Roman" w:hAnsi="Times New Roman" w:cs="Times New Roman"/>
          <w:color w:val="000000"/>
          <w:sz w:val="28"/>
          <w:szCs w:val="28"/>
          <w:shd w:val="clear" w:color="auto" w:fill="FFFFFF"/>
        </w:rPr>
      </w:pPr>
      <w:r w:rsidRPr="00F74BCB">
        <w:rPr>
          <w:rFonts w:ascii="Times New Roman" w:hAnsi="Times New Roman" w:cs="Times New Roman"/>
          <w:color w:val="000000"/>
          <w:sz w:val="28"/>
          <w:szCs w:val="28"/>
          <w:shd w:val="clear" w:color="auto" w:fill="FFFFFF"/>
        </w:rPr>
        <w:t xml:space="preserve">Быть финансово грамотным – очень важно для современного человека. Практически ежедневно человек сталкивается с финансами и подчас не знает или не понимает как ими правильно воспользоваться. За всю жизнь через </w:t>
      </w:r>
      <w:r w:rsidRPr="00F74BCB">
        <w:rPr>
          <w:rFonts w:ascii="Times New Roman" w:hAnsi="Times New Roman" w:cs="Times New Roman"/>
          <w:color w:val="000000"/>
          <w:sz w:val="28"/>
          <w:szCs w:val="28"/>
          <w:shd w:val="clear" w:color="auto" w:fill="FFFFFF"/>
        </w:rPr>
        <w:lastRenderedPageBreak/>
        <w:t>руки человека проходит  много финансов, поток которых человеку необходимо контролировать. Он должен уметь принимать обоснованные решения по использованию и управлению своими  деньгами. Поэтому финансовая грамотность является важнейшим фактором  жизненного благополучия и успеха  человека.</w:t>
      </w:r>
    </w:p>
    <w:p w:rsidR="002C1D18" w:rsidRPr="00F74BCB" w:rsidRDefault="002C1D18" w:rsidP="002C1D18">
      <w:pPr>
        <w:tabs>
          <w:tab w:val="left" w:pos="1134"/>
        </w:tabs>
        <w:suppressAutoHyphens/>
        <w:ind w:firstLine="709"/>
        <w:jc w:val="both"/>
        <w:rPr>
          <w:rFonts w:ascii="Times New Roman" w:hAnsi="Times New Roman" w:cs="Times New Roman"/>
          <w:color w:val="000000"/>
          <w:sz w:val="28"/>
          <w:szCs w:val="28"/>
          <w:shd w:val="clear" w:color="auto" w:fill="FFFFFF"/>
        </w:rPr>
      </w:pPr>
      <w:r w:rsidRPr="00F74BCB">
        <w:rPr>
          <w:rFonts w:ascii="Times New Roman" w:hAnsi="Times New Roman" w:cs="Times New Roman"/>
          <w:b/>
          <w:color w:val="000000"/>
          <w:sz w:val="28"/>
          <w:szCs w:val="28"/>
          <w:shd w:val="clear" w:color="auto" w:fill="FFFFFF"/>
        </w:rPr>
        <w:t>Рассмотрите ситуацию</w:t>
      </w:r>
      <w:r w:rsidRPr="00F74BCB">
        <w:rPr>
          <w:rFonts w:ascii="Times New Roman" w:hAnsi="Times New Roman" w:cs="Times New Roman"/>
          <w:color w:val="000000"/>
          <w:sz w:val="28"/>
          <w:szCs w:val="28"/>
          <w:shd w:val="clear" w:color="auto" w:fill="FFFFFF"/>
        </w:rPr>
        <w:t>. Молодой человек после окончания школы отправился получать образование в учебное заведение, находящееся в другом городе. Когда он жил совместно с родителями, то родители полностью обеспечивали и контролировали его финансово. Оказавшись в новой для него среде, он оказался неготовым к финансовой самостоятельности. Деньги, полученные от родителей, он с удовольствием тратил  на развлечения и в итоге остался без сре</w:t>
      </w:r>
      <w:proofErr w:type="gramStart"/>
      <w:r w:rsidRPr="00F74BCB">
        <w:rPr>
          <w:rFonts w:ascii="Times New Roman" w:hAnsi="Times New Roman" w:cs="Times New Roman"/>
          <w:color w:val="000000"/>
          <w:sz w:val="28"/>
          <w:szCs w:val="28"/>
          <w:shd w:val="clear" w:color="auto" w:fill="FFFFFF"/>
        </w:rPr>
        <w:t>дств к с</w:t>
      </w:r>
      <w:proofErr w:type="gramEnd"/>
      <w:r w:rsidRPr="00F74BCB">
        <w:rPr>
          <w:rFonts w:ascii="Times New Roman" w:hAnsi="Times New Roman" w:cs="Times New Roman"/>
          <w:color w:val="000000"/>
          <w:sz w:val="28"/>
          <w:szCs w:val="28"/>
          <w:shd w:val="clear" w:color="auto" w:fill="FFFFFF"/>
        </w:rPr>
        <w:t>уществованию. Молодой человек, оказавшись финансово неграмотным, не смог правильно распределить свои и финансы. Со временем, такое поведение входит в привычку. Человек взрослеет, а его привычки остаются прежними.  Такое же поведение финансовой безграмотности он может передать и своим детям. Ведь именно родители должны прививать ребенку основные правила общения с финансами. Но, являясь финансово неграмотными, они не смогут сделать этого.</w:t>
      </w:r>
    </w:p>
    <w:p w:rsidR="002C1D18" w:rsidRPr="00F74BCB" w:rsidRDefault="002C1D18" w:rsidP="002C1D18">
      <w:pPr>
        <w:pStyle w:val="a3"/>
        <w:shd w:val="clear" w:color="auto" w:fill="FFFFFF"/>
        <w:spacing w:before="0" w:beforeAutospacing="0" w:after="0" w:afterAutospacing="0"/>
        <w:ind w:firstLine="851"/>
        <w:jc w:val="both"/>
        <w:rPr>
          <w:rFonts w:ascii="Times New Roman" w:hAnsi="Times New Roman"/>
          <w:sz w:val="28"/>
          <w:szCs w:val="28"/>
        </w:rPr>
      </w:pPr>
      <w:r w:rsidRPr="00F74BCB">
        <w:rPr>
          <w:rFonts w:ascii="Times New Roman" w:hAnsi="Times New Roman"/>
          <w:b/>
          <w:sz w:val="28"/>
          <w:szCs w:val="28"/>
        </w:rPr>
        <w:t xml:space="preserve">Проблемная ситуация (выбор альтернатив). </w:t>
      </w:r>
      <w:r w:rsidRPr="00F74BCB">
        <w:rPr>
          <w:rFonts w:ascii="Times New Roman" w:hAnsi="Times New Roman"/>
          <w:b/>
          <w:color w:val="000000"/>
          <w:sz w:val="28"/>
          <w:szCs w:val="28"/>
          <w:shd w:val="clear" w:color="auto" w:fill="FFFFFF"/>
        </w:rPr>
        <w:t>Финансовая безопасность</w:t>
      </w:r>
      <w:r w:rsidRPr="00F74BCB">
        <w:rPr>
          <w:rFonts w:ascii="Times New Roman" w:hAnsi="Times New Roman"/>
          <w:b/>
          <w:sz w:val="28"/>
          <w:szCs w:val="28"/>
        </w:rPr>
        <w:t xml:space="preserve">. </w:t>
      </w:r>
    </w:p>
    <w:p w:rsidR="002C1D18" w:rsidRPr="00F74BCB" w:rsidRDefault="002C1D18" w:rsidP="002C1D18">
      <w:pPr>
        <w:pStyle w:val="a3"/>
        <w:shd w:val="clear" w:color="auto" w:fill="FFFFFF"/>
        <w:spacing w:before="0" w:beforeAutospacing="0" w:after="0" w:afterAutospacing="0"/>
        <w:ind w:firstLine="851"/>
        <w:jc w:val="both"/>
        <w:rPr>
          <w:rFonts w:ascii="Times New Roman" w:hAnsi="Times New Roman"/>
          <w:sz w:val="28"/>
          <w:szCs w:val="28"/>
        </w:rPr>
      </w:pPr>
      <w:r w:rsidRPr="00F74BCB">
        <w:rPr>
          <w:rFonts w:ascii="Times New Roman" w:hAnsi="Times New Roman"/>
          <w:sz w:val="28"/>
          <w:szCs w:val="28"/>
        </w:rPr>
        <w:t xml:space="preserve">Представлена проблема. “Вы держите свои сбережения в виде срочного вклада в банке и не очень любите рисковать. Неожиданно вы узнаете, что банк резко поднял процентные ставки (выше рыночного уровня). В этой ситуации вам лучше... </w:t>
      </w:r>
    </w:p>
    <w:p w:rsidR="002C1D18" w:rsidRPr="00F74BCB" w:rsidRDefault="002C1D18" w:rsidP="002C1D18">
      <w:pPr>
        <w:pStyle w:val="a3"/>
        <w:shd w:val="clear" w:color="auto" w:fill="FFFFFF"/>
        <w:spacing w:before="0" w:beforeAutospacing="0" w:after="0" w:afterAutospacing="0"/>
        <w:ind w:firstLine="851"/>
        <w:jc w:val="both"/>
        <w:rPr>
          <w:rFonts w:ascii="Times New Roman" w:hAnsi="Times New Roman"/>
          <w:sz w:val="28"/>
          <w:szCs w:val="28"/>
        </w:rPr>
      </w:pPr>
      <w:r w:rsidRPr="00F74BCB">
        <w:rPr>
          <w:rFonts w:ascii="Times New Roman" w:hAnsi="Times New Roman"/>
          <w:sz w:val="28"/>
          <w:szCs w:val="28"/>
        </w:rPr>
        <w:t xml:space="preserve">1. Положить еще больше денег в банк – это же очень выгодно. </w:t>
      </w:r>
    </w:p>
    <w:p w:rsidR="002C1D18" w:rsidRPr="00F74BCB" w:rsidRDefault="002C1D18" w:rsidP="002C1D18">
      <w:pPr>
        <w:pStyle w:val="a3"/>
        <w:shd w:val="clear" w:color="auto" w:fill="FFFFFF"/>
        <w:spacing w:before="0" w:beforeAutospacing="0" w:after="0" w:afterAutospacing="0"/>
        <w:ind w:firstLine="851"/>
        <w:jc w:val="both"/>
        <w:rPr>
          <w:rFonts w:ascii="Times New Roman" w:hAnsi="Times New Roman"/>
          <w:sz w:val="28"/>
          <w:szCs w:val="28"/>
        </w:rPr>
      </w:pPr>
      <w:r w:rsidRPr="00F74BCB">
        <w:rPr>
          <w:rFonts w:ascii="Times New Roman" w:hAnsi="Times New Roman"/>
          <w:sz w:val="28"/>
          <w:szCs w:val="28"/>
        </w:rPr>
        <w:t xml:space="preserve">2. Забрать деньги из банка. </w:t>
      </w:r>
    </w:p>
    <w:p w:rsidR="002C1D18" w:rsidRPr="00F74BCB" w:rsidRDefault="002C1D18" w:rsidP="002C1D18">
      <w:pPr>
        <w:pStyle w:val="a3"/>
        <w:shd w:val="clear" w:color="auto" w:fill="FFFFFF"/>
        <w:spacing w:before="0" w:beforeAutospacing="0" w:after="0" w:afterAutospacing="0"/>
        <w:ind w:firstLine="851"/>
        <w:jc w:val="both"/>
        <w:rPr>
          <w:rFonts w:ascii="Times New Roman" w:hAnsi="Times New Roman"/>
          <w:sz w:val="28"/>
          <w:szCs w:val="28"/>
        </w:rPr>
      </w:pPr>
      <w:r w:rsidRPr="00F74BCB">
        <w:rPr>
          <w:rFonts w:ascii="Times New Roman" w:hAnsi="Times New Roman"/>
          <w:sz w:val="28"/>
          <w:szCs w:val="28"/>
        </w:rPr>
        <w:t xml:space="preserve">3. Ничего не делать, ведь у вас на руках договор, в котором четко написан полагающийся вам процент. </w:t>
      </w:r>
    </w:p>
    <w:p w:rsidR="002C1D18" w:rsidRPr="00F74BCB" w:rsidRDefault="002C1D18" w:rsidP="002C1D18">
      <w:pPr>
        <w:pStyle w:val="a3"/>
        <w:shd w:val="clear" w:color="auto" w:fill="FFFFFF"/>
        <w:spacing w:before="0" w:beforeAutospacing="0" w:after="0" w:afterAutospacing="0"/>
        <w:ind w:firstLine="851"/>
        <w:jc w:val="both"/>
        <w:rPr>
          <w:rFonts w:ascii="Times New Roman" w:hAnsi="Times New Roman"/>
          <w:sz w:val="28"/>
          <w:szCs w:val="28"/>
        </w:rPr>
      </w:pPr>
      <w:r w:rsidRPr="00F74BCB">
        <w:rPr>
          <w:rFonts w:ascii="Times New Roman" w:hAnsi="Times New Roman"/>
          <w:sz w:val="28"/>
          <w:szCs w:val="28"/>
        </w:rPr>
        <w:t xml:space="preserve">4. Оставить все как есть, повышение ставок явно кратковременно”. </w:t>
      </w:r>
    </w:p>
    <w:p w:rsidR="002C1D18" w:rsidRPr="00F74BCB" w:rsidRDefault="002C1D18" w:rsidP="002C1D18">
      <w:pPr>
        <w:pStyle w:val="a3"/>
        <w:shd w:val="clear" w:color="auto" w:fill="FFFFFF"/>
        <w:spacing w:before="0" w:beforeAutospacing="0" w:after="0" w:afterAutospacing="0"/>
        <w:ind w:firstLine="851"/>
        <w:jc w:val="both"/>
        <w:rPr>
          <w:rFonts w:ascii="Times New Roman" w:hAnsi="Times New Roman"/>
          <w:sz w:val="28"/>
          <w:szCs w:val="28"/>
        </w:rPr>
      </w:pPr>
      <w:r w:rsidRPr="00F74BCB">
        <w:rPr>
          <w:rFonts w:ascii="Times New Roman" w:hAnsi="Times New Roman"/>
          <w:sz w:val="28"/>
          <w:szCs w:val="28"/>
        </w:rPr>
        <w:t>В ходе обсуждения в группах, студенты должны предложить несколько вариантов решения.</w:t>
      </w:r>
    </w:p>
    <w:p w:rsidR="002C1D18" w:rsidRPr="00F74BCB" w:rsidRDefault="002C1D18" w:rsidP="002C1D18">
      <w:pPr>
        <w:tabs>
          <w:tab w:val="left" w:pos="1134"/>
        </w:tabs>
        <w:suppressAutoHyphens/>
        <w:ind w:firstLine="709"/>
        <w:jc w:val="both"/>
        <w:rPr>
          <w:rFonts w:ascii="Times New Roman" w:eastAsia="Times New Roman" w:hAnsi="Times New Roman" w:cs="Times New Roman"/>
          <w:sz w:val="28"/>
          <w:szCs w:val="28"/>
        </w:rPr>
      </w:pPr>
    </w:p>
    <w:p w:rsidR="002C1D18" w:rsidRPr="00F74BCB" w:rsidRDefault="00B91DB8" w:rsidP="00B91DB8">
      <w:pPr>
        <w:pStyle w:val="1"/>
        <w:shd w:val="clear" w:color="auto" w:fill="FFFFFF"/>
        <w:spacing w:before="0" w:after="188"/>
        <w:ind w:firstLine="851"/>
        <w:rPr>
          <w:rFonts w:ascii="Times New Roman" w:hAnsi="Times New Roman" w:cs="Times New Roman"/>
          <w:b w:val="0"/>
          <w:caps/>
          <w:color w:val="000000" w:themeColor="text1"/>
        </w:rPr>
      </w:pPr>
      <w:r>
        <w:rPr>
          <w:rFonts w:ascii="Times New Roman" w:hAnsi="Times New Roman" w:cs="Times New Roman"/>
          <w:bCs w:val="0"/>
          <w:color w:val="auto"/>
        </w:rPr>
        <w:lastRenderedPageBreak/>
        <w:t xml:space="preserve">Задание 3. </w:t>
      </w:r>
      <w:r w:rsidR="002C1D18" w:rsidRPr="00F74BCB">
        <w:rPr>
          <w:rFonts w:ascii="Times New Roman" w:hAnsi="Times New Roman" w:cs="Times New Roman"/>
          <w:b w:val="0"/>
          <w:color w:val="000000" w:themeColor="text1"/>
        </w:rPr>
        <w:t>Составление интеллект карты.  Планирование бюджета. Как снизить затраты в эпоху кризиса?</w:t>
      </w:r>
    </w:p>
    <w:p w:rsidR="00EB301E" w:rsidRPr="00F74BCB" w:rsidRDefault="00EB301E" w:rsidP="00EB301E">
      <w:pPr>
        <w:pStyle w:val="1"/>
        <w:shd w:val="clear" w:color="auto" w:fill="FFFFFF"/>
        <w:spacing w:before="0" w:after="188"/>
        <w:rPr>
          <w:rFonts w:ascii="Times New Roman" w:hAnsi="Times New Roman" w:cs="Times New Roman"/>
          <w:b w:val="0"/>
          <w:iCs/>
          <w:color w:val="000000" w:themeColor="text1"/>
        </w:rPr>
      </w:pPr>
    </w:p>
    <w:p w:rsidR="00EB301E" w:rsidRPr="00F74BCB" w:rsidRDefault="00EB301E" w:rsidP="00EB301E">
      <w:pPr>
        <w:pStyle w:val="1"/>
        <w:shd w:val="clear" w:color="auto" w:fill="FFFFFF"/>
        <w:spacing w:before="0" w:after="188"/>
        <w:jc w:val="center"/>
        <w:rPr>
          <w:rFonts w:ascii="Times New Roman" w:hAnsi="Times New Roman" w:cs="Times New Roman"/>
          <w:b w:val="0"/>
          <w:iCs/>
          <w:color w:val="000000" w:themeColor="text1"/>
        </w:rPr>
      </w:pPr>
      <w:r w:rsidRPr="00F74BCB">
        <w:rPr>
          <w:rFonts w:ascii="Times New Roman" w:hAnsi="Times New Roman" w:cs="Times New Roman"/>
          <w:b w:val="0"/>
          <w:iCs/>
          <w:noProof/>
          <w:color w:val="000000" w:themeColor="text1"/>
          <w:lang w:eastAsia="ru-RU"/>
        </w:rPr>
        <w:drawing>
          <wp:inline distT="0" distB="0" distL="0" distR="0">
            <wp:extent cx="5711899" cy="2806995"/>
            <wp:effectExtent l="19050" t="0" r="3101" b="0"/>
            <wp:docPr id="2" name="Рисунок 2" descr="http://www.mind-map.ru/inc/images/0703/0703301250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d-map.ru/inc/images/0703/0703301250190.gif"/>
                    <pic:cNvPicPr>
                      <a:picLocks noChangeAspect="1" noChangeArrowheads="1"/>
                    </pic:cNvPicPr>
                  </pic:nvPicPr>
                  <pic:blipFill>
                    <a:blip r:embed="rId6" cstate="print"/>
                    <a:srcRect/>
                    <a:stretch>
                      <a:fillRect/>
                    </a:stretch>
                  </pic:blipFill>
                  <pic:spPr bwMode="auto">
                    <a:xfrm>
                      <a:off x="0" y="0"/>
                      <a:ext cx="5716905" cy="2809455"/>
                    </a:xfrm>
                    <a:prstGeom prst="rect">
                      <a:avLst/>
                    </a:prstGeom>
                    <a:noFill/>
                    <a:ln w="9525">
                      <a:noFill/>
                      <a:miter lim="800000"/>
                      <a:headEnd/>
                      <a:tailEnd/>
                    </a:ln>
                  </pic:spPr>
                </pic:pic>
              </a:graphicData>
            </a:graphic>
          </wp:inline>
        </w:drawing>
      </w:r>
    </w:p>
    <w:p w:rsidR="00EB301E" w:rsidRPr="00F74BCB" w:rsidRDefault="00EB301E" w:rsidP="00EB301E">
      <w:pPr>
        <w:pStyle w:val="1"/>
        <w:shd w:val="clear" w:color="auto" w:fill="FFFFFF"/>
        <w:spacing w:before="0" w:after="188"/>
        <w:jc w:val="center"/>
        <w:rPr>
          <w:rFonts w:ascii="Times New Roman" w:hAnsi="Times New Roman" w:cs="Times New Roman"/>
          <w:b w:val="0"/>
          <w:iCs/>
          <w:color w:val="000000" w:themeColor="text1"/>
        </w:rPr>
      </w:pPr>
    </w:p>
    <w:p w:rsidR="00EB301E" w:rsidRPr="00F74BCB" w:rsidRDefault="00EB301E" w:rsidP="00EB301E">
      <w:pPr>
        <w:pStyle w:val="1"/>
        <w:shd w:val="clear" w:color="auto" w:fill="FFFFFF"/>
        <w:spacing w:before="0" w:after="188"/>
        <w:jc w:val="center"/>
        <w:rPr>
          <w:rFonts w:ascii="Times New Roman" w:hAnsi="Times New Roman" w:cs="Times New Roman"/>
          <w:b w:val="0"/>
          <w:caps/>
          <w:color w:val="000000" w:themeColor="text1"/>
        </w:rPr>
      </w:pPr>
      <w:r w:rsidRPr="00F74BCB">
        <w:rPr>
          <w:rFonts w:ascii="Times New Roman" w:hAnsi="Times New Roman" w:cs="Times New Roman"/>
          <w:b w:val="0"/>
          <w:iCs/>
          <w:color w:val="000000" w:themeColor="text1"/>
        </w:rPr>
        <w:t xml:space="preserve">Рисунок 1 - Пример </w:t>
      </w:r>
      <w:proofErr w:type="spellStart"/>
      <w:proofErr w:type="gramStart"/>
      <w:r w:rsidRPr="00F74BCB">
        <w:rPr>
          <w:rFonts w:ascii="Times New Roman" w:hAnsi="Times New Roman" w:cs="Times New Roman"/>
          <w:b w:val="0"/>
          <w:iCs/>
          <w:color w:val="000000" w:themeColor="text1"/>
        </w:rPr>
        <w:t>интеллект-карты</w:t>
      </w:r>
      <w:proofErr w:type="spellEnd"/>
      <w:proofErr w:type="gramEnd"/>
      <w:r w:rsidRPr="00F74BCB">
        <w:rPr>
          <w:rFonts w:ascii="Times New Roman" w:hAnsi="Times New Roman" w:cs="Times New Roman"/>
          <w:b w:val="0"/>
          <w:color w:val="000000" w:themeColor="text1"/>
        </w:rPr>
        <w:t xml:space="preserve"> «Как снизить затраты в эпоху кризиса?»</w:t>
      </w:r>
    </w:p>
    <w:p w:rsidR="00B54839" w:rsidRPr="00F74BCB" w:rsidRDefault="00B54839" w:rsidP="00EB301E">
      <w:pPr>
        <w:jc w:val="center"/>
        <w:rPr>
          <w:rFonts w:ascii="Times New Roman" w:hAnsi="Times New Roman" w:cs="Times New Roman"/>
          <w:sz w:val="28"/>
          <w:szCs w:val="28"/>
        </w:rPr>
      </w:pPr>
    </w:p>
    <w:p w:rsidR="00C340FE" w:rsidRPr="00B91DB8" w:rsidRDefault="00B91DB8" w:rsidP="00B91DB8">
      <w:pPr>
        <w:pStyle w:val="aa"/>
        <w:ind w:left="0" w:firstLine="720"/>
        <w:rPr>
          <w:rFonts w:ascii="Times New Roman" w:hAnsi="Times New Roman" w:cs="Times New Roman"/>
          <w:sz w:val="28"/>
          <w:szCs w:val="28"/>
        </w:rPr>
      </w:pPr>
      <w:proofErr w:type="gramStart"/>
      <w:r>
        <w:rPr>
          <w:rFonts w:ascii="Times New Roman" w:hAnsi="Times New Roman" w:cs="Times New Roman"/>
          <w:sz w:val="28"/>
          <w:szCs w:val="28"/>
        </w:rPr>
        <w:t>Таким образом, д</w:t>
      </w:r>
      <w:r w:rsidRPr="00B91DB8">
        <w:rPr>
          <w:rFonts w:ascii="Times New Roman" w:hAnsi="Times New Roman" w:cs="Times New Roman"/>
          <w:sz w:val="28"/>
          <w:szCs w:val="28"/>
        </w:rPr>
        <w:t xml:space="preserve">ля проведения итогового контроля </w:t>
      </w:r>
      <w:proofErr w:type="spellStart"/>
      <w:r w:rsidRPr="00B91DB8">
        <w:rPr>
          <w:rFonts w:ascii="Times New Roman" w:hAnsi="Times New Roman" w:cs="Times New Roman"/>
          <w:sz w:val="28"/>
          <w:szCs w:val="28"/>
        </w:rPr>
        <w:t>сформированности</w:t>
      </w:r>
      <w:proofErr w:type="spellEnd"/>
      <w:r w:rsidRPr="00B91DB8">
        <w:rPr>
          <w:rFonts w:ascii="Times New Roman" w:hAnsi="Times New Roman" w:cs="Times New Roman"/>
          <w:sz w:val="28"/>
          <w:szCs w:val="28"/>
        </w:rPr>
        <w:t xml:space="preserve"> компетенции используются защиты индивидуальных или групповых проектов, оформление и защита отчетов по комплексным практич</w:t>
      </w:r>
      <w:r>
        <w:rPr>
          <w:rFonts w:ascii="Times New Roman" w:hAnsi="Times New Roman" w:cs="Times New Roman"/>
          <w:sz w:val="28"/>
          <w:szCs w:val="28"/>
        </w:rPr>
        <w:t xml:space="preserve">еским работам,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и т.п.; т</w:t>
      </w:r>
      <w:r w:rsidRPr="00F74BCB">
        <w:rPr>
          <w:rFonts w:ascii="Times New Roman" w:hAnsi="Times New Roman" w:cs="Times New Roman"/>
          <w:sz w:val="28"/>
          <w:szCs w:val="28"/>
        </w:rPr>
        <w:t xml:space="preserve">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sidRPr="00F74BCB">
        <w:rPr>
          <w:rFonts w:ascii="Times New Roman" w:hAnsi="Times New Roman" w:cs="Times New Roman"/>
          <w:sz w:val="28"/>
          <w:szCs w:val="28"/>
        </w:rPr>
        <w:t>сформированности</w:t>
      </w:r>
      <w:proofErr w:type="spellEnd"/>
      <w:r w:rsidRPr="00F74BCB">
        <w:rPr>
          <w:rFonts w:ascii="Times New Roman" w:hAnsi="Times New Roman" w:cs="Times New Roman"/>
          <w:sz w:val="28"/>
          <w:szCs w:val="28"/>
        </w:rPr>
        <w:t xml:space="preserve"> компетенции</w:t>
      </w:r>
      <w:r>
        <w:rPr>
          <w:rFonts w:ascii="Times New Roman" w:hAnsi="Times New Roman" w:cs="Times New Roman"/>
          <w:sz w:val="28"/>
          <w:szCs w:val="28"/>
        </w:rPr>
        <w:t>, м</w:t>
      </w:r>
      <w:r w:rsidRPr="00B91DB8">
        <w:rPr>
          <w:rFonts w:ascii="Times New Roman" w:hAnsi="Times New Roman" w:cs="Times New Roman"/>
          <w:sz w:val="28"/>
          <w:szCs w:val="28"/>
        </w:rPr>
        <w:t xml:space="preserve">етодические материалы, определяющие процедуры оценивания. </w:t>
      </w:r>
      <w:proofErr w:type="gramEnd"/>
    </w:p>
    <w:sectPr w:rsidR="00C340FE" w:rsidRPr="00B91DB8" w:rsidSect="003D3300">
      <w:pgSz w:w="16840" w:h="11900" w:orient="landscape"/>
      <w:pgMar w:top="1276" w:right="1134" w:bottom="84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Lucida Grande CY">
    <w:altName w:val="Times New Roman"/>
    <w:charset w:val="59"/>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B590C"/>
    <w:multiLevelType w:val="hybridMultilevel"/>
    <w:tmpl w:val="AF747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useFELayout/>
  </w:compat>
  <w:rsids>
    <w:rsidRoot w:val="00723924"/>
    <w:rsid w:val="0000455E"/>
    <w:rsid w:val="000E5267"/>
    <w:rsid w:val="001069D1"/>
    <w:rsid w:val="001333D9"/>
    <w:rsid w:val="00134872"/>
    <w:rsid w:val="0016571A"/>
    <w:rsid w:val="00277A40"/>
    <w:rsid w:val="002B0E59"/>
    <w:rsid w:val="002C1D18"/>
    <w:rsid w:val="00323EAF"/>
    <w:rsid w:val="00344551"/>
    <w:rsid w:val="0035684C"/>
    <w:rsid w:val="00395D2C"/>
    <w:rsid w:val="003A2572"/>
    <w:rsid w:val="003D3300"/>
    <w:rsid w:val="0042540D"/>
    <w:rsid w:val="004731E7"/>
    <w:rsid w:val="004B3331"/>
    <w:rsid w:val="004B5ABB"/>
    <w:rsid w:val="004F47EC"/>
    <w:rsid w:val="0050119C"/>
    <w:rsid w:val="00515DE8"/>
    <w:rsid w:val="0053727F"/>
    <w:rsid w:val="0054572A"/>
    <w:rsid w:val="005669FD"/>
    <w:rsid w:val="00591446"/>
    <w:rsid w:val="00610D64"/>
    <w:rsid w:val="0069660E"/>
    <w:rsid w:val="00723924"/>
    <w:rsid w:val="0076602F"/>
    <w:rsid w:val="007D26CD"/>
    <w:rsid w:val="007E7E2C"/>
    <w:rsid w:val="00816840"/>
    <w:rsid w:val="00831C20"/>
    <w:rsid w:val="00853692"/>
    <w:rsid w:val="009462ED"/>
    <w:rsid w:val="009934A0"/>
    <w:rsid w:val="009A65DA"/>
    <w:rsid w:val="009E546C"/>
    <w:rsid w:val="00A77518"/>
    <w:rsid w:val="00AB704D"/>
    <w:rsid w:val="00B446DC"/>
    <w:rsid w:val="00B54839"/>
    <w:rsid w:val="00B91DB8"/>
    <w:rsid w:val="00BC36FA"/>
    <w:rsid w:val="00BF2360"/>
    <w:rsid w:val="00C340FE"/>
    <w:rsid w:val="00CF1A15"/>
    <w:rsid w:val="00CF4281"/>
    <w:rsid w:val="00D3735D"/>
    <w:rsid w:val="00DE112A"/>
    <w:rsid w:val="00E3793A"/>
    <w:rsid w:val="00E4458F"/>
    <w:rsid w:val="00E57060"/>
    <w:rsid w:val="00EB301E"/>
    <w:rsid w:val="00F74384"/>
    <w:rsid w:val="00F74BCB"/>
    <w:rsid w:val="00F9193D"/>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24"/>
  </w:style>
  <w:style w:type="paragraph" w:styleId="1">
    <w:name w:val="heading 1"/>
    <w:basedOn w:val="a"/>
    <w:next w:val="a"/>
    <w:link w:val="10"/>
    <w:uiPriority w:val="9"/>
    <w:qFormat/>
    <w:rsid w:val="00EB301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924"/>
    <w:pPr>
      <w:spacing w:before="100" w:beforeAutospacing="1" w:after="100" w:afterAutospacing="1"/>
    </w:pPr>
    <w:rPr>
      <w:rFonts w:ascii="Times" w:hAnsi="Times" w:cs="Times New Roman"/>
      <w:sz w:val="20"/>
      <w:szCs w:val="20"/>
    </w:rPr>
  </w:style>
  <w:style w:type="table" w:styleId="a4">
    <w:name w:val="Table Grid"/>
    <w:basedOn w:val="a1"/>
    <w:uiPriority w:val="59"/>
    <w:rsid w:val="00723924"/>
    <w:pPr>
      <w:jc w:val="both"/>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qFormat/>
    <w:rsid w:val="00723924"/>
    <w:rPr>
      <w:b/>
      <w:bCs/>
    </w:rPr>
  </w:style>
  <w:style w:type="paragraph" w:styleId="a6">
    <w:name w:val="Title"/>
    <w:basedOn w:val="a"/>
    <w:link w:val="a7"/>
    <w:qFormat/>
    <w:rsid w:val="00723924"/>
    <w:pPr>
      <w:jc w:val="center"/>
    </w:pPr>
    <w:rPr>
      <w:rFonts w:ascii="Times New Roman" w:eastAsia="Times New Roman" w:hAnsi="Times New Roman" w:cs="Times New Roman"/>
      <w:b/>
      <w:bCs/>
    </w:rPr>
  </w:style>
  <w:style w:type="character" w:customStyle="1" w:styleId="a7">
    <w:name w:val="Название Знак"/>
    <w:basedOn w:val="a0"/>
    <w:link w:val="a6"/>
    <w:rsid w:val="00723924"/>
    <w:rPr>
      <w:rFonts w:ascii="Times New Roman" w:eastAsia="Times New Roman" w:hAnsi="Times New Roman" w:cs="Times New Roman"/>
      <w:b/>
      <w:bCs/>
    </w:rPr>
  </w:style>
  <w:style w:type="paragraph" w:styleId="2">
    <w:name w:val="Body Text Indent 2"/>
    <w:basedOn w:val="a"/>
    <w:link w:val="20"/>
    <w:uiPriority w:val="99"/>
    <w:rsid w:val="00723924"/>
    <w:pPr>
      <w:spacing w:after="120" w:line="480" w:lineRule="auto"/>
      <w:ind w:left="283"/>
    </w:pPr>
    <w:rPr>
      <w:rFonts w:ascii="Calibri" w:eastAsia="Times New Roman" w:hAnsi="Calibri" w:cs="Times New Roman"/>
      <w:sz w:val="22"/>
      <w:szCs w:val="22"/>
    </w:rPr>
  </w:style>
  <w:style w:type="character" w:customStyle="1" w:styleId="20">
    <w:name w:val="Основной текст с отступом 2 Знак"/>
    <w:basedOn w:val="a0"/>
    <w:link w:val="2"/>
    <w:uiPriority w:val="99"/>
    <w:rsid w:val="00723924"/>
    <w:rPr>
      <w:rFonts w:ascii="Calibri" w:eastAsia="Times New Roman" w:hAnsi="Calibri" w:cs="Times New Roman"/>
      <w:sz w:val="22"/>
      <w:szCs w:val="22"/>
    </w:rPr>
  </w:style>
  <w:style w:type="paragraph" w:customStyle="1" w:styleId="Default">
    <w:name w:val="Default"/>
    <w:rsid w:val="00C340FE"/>
    <w:pPr>
      <w:autoSpaceDE w:val="0"/>
      <w:autoSpaceDN w:val="0"/>
      <w:adjustRightInd w:val="0"/>
    </w:pPr>
    <w:rPr>
      <w:rFonts w:ascii="Times New Roman" w:eastAsia="Calibri" w:hAnsi="Times New Roman" w:cs="Times New Roman"/>
      <w:color w:val="000000"/>
      <w:lang w:eastAsia="en-US"/>
    </w:rPr>
  </w:style>
  <w:style w:type="paragraph" w:styleId="a8">
    <w:name w:val="Balloon Text"/>
    <w:basedOn w:val="a"/>
    <w:link w:val="a9"/>
    <w:uiPriority w:val="99"/>
    <w:semiHidden/>
    <w:unhideWhenUsed/>
    <w:rsid w:val="00BF2360"/>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BF2360"/>
    <w:rPr>
      <w:rFonts w:ascii="Lucida Grande CY" w:hAnsi="Lucida Grande CY" w:cs="Lucida Grande CY"/>
      <w:sz w:val="18"/>
      <w:szCs w:val="18"/>
    </w:rPr>
  </w:style>
  <w:style w:type="paragraph" w:styleId="aa">
    <w:name w:val="List Paragraph"/>
    <w:basedOn w:val="a"/>
    <w:uiPriority w:val="34"/>
    <w:qFormat/>
    <w:rsid w:val="001333D9"/>
    <w:pPr>
      <w:spacing w:line="276" w:lineRule="auto"/>
      <w:ind w:left="720"/>
      <w:contextualSpacing/>
      <w:jc w:val="both"/>
    </w:pPr>
    <w:rPr>
      <w:rFonts w:eastAsiaTheme="minorHAnsi"/>
      <w:sz w:val="22"/>
      <w:szCs w:val="22"/>
      <w:lang w:eastAsia="en-US"/>
    </w:rPr>
  </w:style>
  <w:style w:type="character" w:customStyle="1" w:styleId="10">
    <w:name w:val="Заголовок 1 Знак"/>
    <w:basedOn w:val="a0"/>
    <w:link w:val="1"/>
    <w:uiPriority w:val="9"/>
    <w:rsid w:val="00EB301E"/>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3924"/>
    <w:pPr>
      <w:spacing w:before="100" w:beforeAutospacing="1" w:after="100" w:afterAutospacing="1"/>
    </w:pPr>
    <w:rPr>
      <w:rFonts w:ascii="Times" w:hAnsi="Times" w:cs="Times New Roman"/>
      <w:sz w:val="20"/>
      <w:szCs w:val="20"/>
    </w:rPr>
  </w:style>
  <w:style w:type="table" w:styleId="a4">
    <w:name w:val="Table Grid"/>
    <w:basedOn w:val="a1"/>
    <w:uiPriority w:val="59"/>
    <w:rsid w:val="00723924"/>
    <w:pPr>
      <w:jc w:val="both"/>
    </w:pPr>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qFormat/>
    <w:rsid w:val="00723924"/>
    <w:rPr>
      <w:b/>
      <w:bCs/>
    </w:rPr>
  </w:style>
  <w:style w:type="paragraph" w:styleId="a6">
    <w:name w:val="Title"/>
    <w:basedOn w:val="a"/>
    <w:link w:val="a7"/>
    <w:qFormat/>
    <w:rsid w:val="00723924"/>
    <w:pPr>
      <w:jc w:val="center"/>
    </w:pPr>
    <w:rPr>
      <w:rFonts w:ascii="Times New Roman" w:eastAsia="Times New Roman" w:hAnsi="Times New Roman" w:cs="Times New Roman"/>
      <w:b/>
      <w:bCs/>
    </w:rPr>
  </w:style>
  <w:style w:type="character" w:customStyle="1" w:styleId="a7">
    <w:name w:val="Название Знак"/>
    <w:basedOn w:val="a0"/>
    <w:link w:val="a6"/>
    <w:rsid w:val="00723924"/>
    <w:rPr>
      <w:rFonts w:ascii="Times New Roman" w:eastAsia="Times New Roman" w:hAnsi="Times New Roman" w:cs="Times New Roman"/>
      <w:b/>
      <w:bCs/>
    </w:rPr>
  </w:style>
  <w:style w:type="paragraph" w:styleId="2">
    <w:name w:val="Body Text Indent 2"/>
    <w:basedOn w:val="a"/>
    <w:link w:val="20"/>
    <w:uiPriority w:val="99"/>
    <w:rsid w:val="00723924"/>
    <w:pPr>
      <w:spacing w:after="120" w:line="480" w:lineRule="auto"/>
      <w:ind w:left="283"/>
    </w:pPr>
    <w:rPr>
      <w:rFonts w:ascii="Calibri" w:eastAsia="Times New Roman" w:hAnsi="Calibri" w:cs="Times New Roman"/>
      <w:sz w:val="22"/>
      <w:szCs w:val="22"/>
    </w:rPr>
  </w:style>
  <w:style w:type="character" w:customStyle="1" w:styleId="20">
    <w:name w:val="Основной текст с отступом 2 Знак"/>
    <w:basedOn w:val="a0"/>
    <w:link w:val="2"/>
    <w:uiPriority w:val="99"/>
    <w:rsid w:val="00723924"/>
    <w:rPr>
      <w:rFonts w:ascii="Calibri" w:eastAsia="Times New Roman" w:hAnsi="Calibri" w:cs="Times New Roman"/>
      <w:sz w:val="22"/>
      <w:szCs w:val="22"/>
    </w:rPr>
  </w:style>
  <w:style w:type="paragraph" w:customStyle="1" w:styleId="Default">
    <w:name w:val="Default"/>
    <w:rsid w:val="00C340FE"/>
    <w:pPr>
      <w:autoSpaceDE w:val="0"/>
      <w:autoSpaceDN w:val="0"/>
      <w:adjustRightInd w:val="0"/>
    </w:pPr>
    <w:rPr>
      <w:rFonts w:ascii="Times New Roman" w:eastAsia="Calibri" w:hAnsi="Times New Roman" w:cs="Times New Roman"/>
      <w:color w:val="000000"/>
      <w:lang w:eastAsia="en-US"/>
    </w:rPr>
  </w:style>
  <w:style w:type="paragraph" w:styleId="a8">
    <w:name w:val="Balloon Text"/>
    <w:basedOn w:val="a"/>
    <w:link w:val="a9"/>
    <w:uiPriority w:val="99"/>
    <w:semiHidden/>
    <w:unhideWhenUsed/>
    <w:rsid w:val="00BF2360"/>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BF2360"/>
    <w:rPr>
      <w:rFonts w:ascii="Lucida Grande CY" w:hAnsi="Lucida Grande CY" w:cs="Lucida Grande CY"/>
      <w:sz w:val="18"/>
      <w:szCs w:val="18"/>
    </w:rPr>
  </w:style>
  <w:style w:type="paragraph" w:styleId="aa">
    <w:name w:val="List Paragraph"/>
    <w:basedOn w:val="a"/>
    <w:uiPriority w:val="34"/>
    <w:qFormat/>
    <w:rsid w:val="001333D9"/>
    <w:pPr>
      <w:spacing w:line="276" w:lineRule="auto"/>
      <w:ind w:left="720"/>
      <w:contextualSpacing/>
      <w:jc w:val="both"/>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1846162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4F77D-1C78-4E9C-88C3-C54CAD12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18</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телешова</dc:creator>
  <cp:lastModifiedBy>KulikovaVV</cp:lastModifiedBy>
  <cp:revision>18</cp:revision>
  <dcterms:created xsi:type="dcterms:W3CDTF">2018-04-07T00:59:00Z</dcterms:created>
  <dcterms:modified xsi:type="dcterms:W3CDTF">2019-11-19T06:05:00Z</dcterms:modified>
</cp:coreProperties>
</file>