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398" w:rsidRPr="00120753" w:rsidRDefault="005D5398" w:rsidP="005D5398">
      <w:pPr>
        <w:spacing w:line="360" w:lineRule="auto"/>
        <w:jc w:val="center"/>
        <w:rPr>
          <w:rFonts w:ascii="Times New Roman" w:eastAsia="Calibri" w:hAnsi="Times New Roman" w:cs="Times New Roman"/>
        </w:rPr>
      </w:pPr>
      <w:r w:rsidRPr="00120753">
        <w:rPr>
          <w:rFonts w:ascii="Times New Roman" w:eastAsia="Calibri" w:hAnsi="Times New Roman" w:cs="Times New Roman"/>
          <w:noProof/>
          <w:lang w:eastAsia="ru-RU"/>
        </w:rPr>
        <w:drawing>
          <wp:anchor distT="0" distB="0" distL="114300" distR="114300" simplePos="0" relativeHeight="251660288" behindDoc="1" locked="0" layoutInCell="1" allowOverlap="1">
            <wp:simplePos x="0" y="0"/>
            <wp:positionH relativeFrom="column">
              <wp:posOffset>-1080135</wp:posOffset>
            </wp:positionH>
            <wp:positionV relativeFrom="paragraph">
              <wp:posOffset>-748665</wp:posOffset>
            </wp:positionV>
            <wp:extent cx="7562850" cy="10725150"/>
            <wp:effectExtent l="19050" t="0" r="0" b="0"/>
            <wp:wrapNone/>
            <wp:docPr id="4" name="Рисунок 4" descr="http://zezete2.z.e.pic.centerblog.net/o/573692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ezete2.z.e.pic.centerblog.net/o/5736920d.jpg"/>
                    <pic:cNvPicPr>
                      <a:picLocks noChangeAspect="1" noChangeArrowheads="1"/>
                    </pic:cNvPicPr>
                  </pic:nvPicPr>
                  <pic:blipFill>
                    <a:blip r:embed="rId8" cstate="print"/>
                    <a:srcRect/>
                    <a:stretch>
                      <a:fillRect/>
                    </a:stretch>
                  </pic:blipFill>
                  <pic:spPr bwMode="auto">
                    <a:xfrm>
                      <a:off x="0" y="0"/>
                      <a:ext cx="7562850" cy="10725150"/>
                    </a:xfrm>
                    <a:prstGeom prst="rect">
                      <a:avLst/>
                    </a:prstGeom>
                    <a:noFill/>
                    <a:ln w="9525">
                      <a:noFill/>
                      <a:miter lim="800000"/>
                      <a:headEnd/>
                      <a:tailEnd/>
                    </a:ln>
                  </pic:spPr>
                </pic:pic>
              </a:graphicData>
            </a:graphic>
          </wp:anchor>
        </w:drawing>
      </w:r>
      <w:r w:rsidRPr="00120753">
        <w:rPr>
          <w:rFonts w:ascii="Times New Roman" w:eastAsia="Calibri" w:hAnsi="Times New Roman" w:cs="Times New Roman"/>
        </w:rPr>
        <w:t>Муниципальное дошкольное образовательное учреждение Детский сад №274</w:t>
      </w:r>
    </w:p>
    <w:p w:rsidR="005D5398" w:rsidRPr="00120753" w:rsidRDefault="005D5398" w:rsidP="005D5398">
      <w:pPr>
        <w:spacing w:line="360" w:lineRule="auto"/>
        <w:jc w:val="center"/>
        <w:rPr>
          <w:rFonts w:ascii="Times New Roman" w:eastAsia="Calibri" w:hAnsi="Times New Roman" w:cs="Times New Roman"/>
        </w:rPr>
      </w:pPr>
      <w:r w:rsidRPr="00120753">
        <w:rPr>
          <w:rFonts w:ascii="Times New Roman" w:eastAsia="Calibri" w:hAnsi="Times New Roman" w:cs="Times New Roman"/>
        </w:rPr>
        <w:t>Красноармейского района г. Волгограда</w:t>
      </w:r>
    </w:p>
    <w:p w:rsidR="005D5398" w:rsidRDefault="005D5398" w:rsidP="005D5398">
      <w:pPr>
        <w:spacing w:line="360" w:lineRule="auto"/>
        <w:jc w:val="center"/>
        <w:rPr>
          <w:rFonts w:ascii="Calligraph" w:eastAsia="Calibri" w:hAnsi="Calligraph" w:cs="Times New Roman"/>
          <w:sz w:val="28"/>
          <w:szCs w:val="28"/>
        </w:rPr>
      </w:pPr>
    </w:p>
    <w:p w:rsidR="005D5398" w:rsidRDefault="005D5398" w:rsidP="005D5398">
      <w:pPr>
        <w:spacing w:line="360" w:lineRule="auto"/>
        <w:jc w:val="center"/>
        <w:rPr>
          <w:rFonts w:ascii="Calligraph" w:eastAsia="Calibri" w:hAnsi="Calligraph" w:cs="Times New Roman"/>
          <w:sz w:val="28"/>
          <w:szCs w:val="28"/>
        </w:rPr>
      </w:pPr>
    </w:p>
    <w:p w:rsidR="005D5398" w:rsidRPr="005D5398" w:rsidRDefault="005D5398" w:rsidP="005D5398">
      <w:pPr>
        <w:spacing w:line="360" w:lineRule="auto"/>
        <w:jc w:val="center"/>
        <w:rPr>
          <w:rFonts w:ascii="Calligraph" w:eastAsia="Calibri" w:hAnsi="Calligraph" w:cs="Times New Roman"/>
          <w:sz w:val="56"/>
          <w:szCs w:val="56"/>
        </w:rPr>
      </w:pPr>
    </w:p>
    <w:p w:rsidR="005D5398" w:rsidRDefault="005D5398" w:rsidP="005D5398">
      <w:pPr>
        <w:spacing w:line="360" w:lineRule="auto"/>
        <w:jc w:val="center"/>
        <w:rPr>
          <w:rFonts w:ascii="Calligraph" w:eastAsia="Calibri" w:hAnsi="Calligraph" w:cs="Times New Roman"/>
          <w:b/>
          <w:i/>
          <w:sz w:val="56"/>
          <w:szCs w:val="56"/>
        </w:rPr>
      </w:pPr>
    </w:p>
    <w:p w:rsidR="005D5398" w:rsidRPr="00A24EBA" w:rsidRDefault="004B0CA2" w:rsidP="005D5398">
      <w:pPr>
        <w:spacing w:line="360" w:lineRule="auto"/>
        <w:jc w:val="center"/>
        <w:rPr>
          <w:rFonts w:ascii="Calligraph" w:eastAsia="Calibri" w:hAnsi="Calligraph" w:cs="Times New Roman"/>
          <w:b/>
          <w:i/>
          <w:color w:val="C00000"/>
          <w:sz w:val="72"/>
          <w:szCs w:val="72"/>
        </w:rPr>
      </w:pPr>
      <w:r w:rsidRPr="00A24EBA">
        <w:rPr>
          <w:rFonts w:ascii="Calligraph" w:eastAsia="Calibri" w:hAnsi="Calligraph" w:cs="Times New Roman"/>
          <w:b/>
          <w:i/>
          <w:color w:val="C00000"/>
          <w:sz w:val="72"/>
          <w:szCs w:val="72"/>
        </w:rPr>
        <w:t xml:space="preserve"> </w:t>
      </w:r>
      <w:r w:rsidR="005D5398" w:rsidRPr="00A24EBA">
        <w:rPr>
          <w:rFonts w:ascii="Calligraph" w:eastAsia="Calibri" w:hAnsi="Calligraph" w:cs="Times New Roman"/>
          <w:b/>
          <w:i/>
          <w:color w:val="C00000"/>
          <w:sz w:val="72"/>
          <w:szCs w:val="72"/>
        </w:rPr>
        <w:t>«Инновационный подход к созданию развивающей предметно- пространственной  среды участка и территории ДОУ»</w:t>
      </w:r>
    </w:p>
    <w:p w:rsidR="005D5398" w:rsidRPr="005D5398" w:rsidRDefault="005D5398" w:rsidP="005D5398">
      <w:pPr>
        <w:spacing w:line="360" w:lineRule="auto"/>
        <w:jc w:val="center"/>
        <w:rPr>
          <w:rFonts w:ascii="Calligraph" w:eastAsia="Calibri" w:hAnsi="Calligraph" w:cs="Times New Roman"/>
          <w:b/>
          <w:i/>
          <w:sz w:val="56"/>
          <w:szCs w:val="56"/>
        </w:rPr>
      </w:pPr>
    </w:p>
    <w:p w:rsidR="004B0CA2" w:rsidRDefault="005D5398" w:rsidP="005D5398">
      <w:pPr>
        <w:spacing w:line="360" w:lineRule="auto"/>
        <w:jc w:val="center"/>
        <w:rPr>
          <w:rFonts w:ascii="Calligraph" w:eastAsia="Calibri" w:hAnsi="Calligraph" w:cs="Times New Roman"/>
          <w:b/>
          <w:i/>
          <w:sz w:val="56"/>
          <w:szCs w:val="56"/>
        </w:rPr>
      </w:pPr>
      <w:r w:rsidRPr="005D5398">
        <w:rPr>
          <w:rFonts w:ascii="Calligraph" w:eastAsia="Calibri" w:hAnsi="Calligraph" w:cs="Times New Roman"/>
          <w:b/>
          <w:i/>
          <w:sz w:val="56"/>
          <w:szCs w:val="56"/>
        </w:rPr>
        <w:t xml:space="preserve"> «Тематическая площадка </w:t>
      </w:r>
    </w:p>
    <w:p w:rsidR="005D5398" w:rsidRPr="005D5398" w:rsidRDefault="005D5398" w:rsidP="005D5398">
      <w:pPr>
        <w:spacing w:line="360" w:lineRule="auto"/>
        <w:jc w:val="center"/>
        <w:rPr>
          <w:rFonts w:ascii="Calligraph" w:eastAsia="Calibri" w:hAnsi="Calligraph" w:cs="Times New Roman"/>
          <w:b/>
          <w:i/>
          <w:sz w:val="56"/>
          <w:szCs w:val="56"/>
        </w:rPr>
      </w:pPr>
      <w:r w:rsidRPr="005D5398">
        <w:rPr>
          <w:rFonts w:ascii="Calligraph" w:eastAsia="Calibri" w:hAnsi="Calligraph" w:cs="Times New Roman"/>
          <w:b/>
          <w:i/>
          <w:sz w:val="56"/>
          <w:szCs w:val="56"/>
        </w:rPr>
        <w:t>«Маленькие исследователи»</w:t>
      </w:r>
    </w:p>
    <w:p w:rsidR="00F373F9" w:rsidRDefault="00F373F9" w:rsidP="00F373F9">
      <w:pPr>
        <w:spacing w:line="360" w:lineRule="auto"/>
        <w:jc w:val="right"/>
        <w:rPr>
          <w:rFonts w:ascii="Calligraph" w:eastAsia="Calibri" w:hAnsi="Calligraph" w:cs="Times New Roman"/>
          <w:sz w:val="28"/>
          <w:szCs w:val="28"/>
        </w:rPr>
      </w:pPr>
    </w:p>
    <w:p w:rsidR="00F373F9" w:rsidRDefault="00F373F9" w:rsidP="00F373F9">
      <w:pPr>
        <w:spacing w:line="360" w:lineRule="auto"/>
        <w:jc w:val="right"/>
        <w:rPr>
          <w:rFonts w:ascii="Calligraph" w:eastAsia="Calibri" w:hAnsi="Calligraph" w:cs="Times New Roman"/>
          <w:sz w:val="28"/>
          <w:szCs w:val="28"/>
        </w:rPr>
      </w:pPr>
    </w:p>
    <w:p w:rsidR="00F373F9" w:rsidRDefault="00F373F9" w:rsidP="00F373F9">
      <w:pPr>
        <w:spacing w:line="360" w:lineRule="auto"/>
        <w:jc w:val="right"/>
        <w:rPr>
          <w:rFonts w:ascii="Calligraph" w:eastAsia="Calibri" w:hAnsi="Calligraph" w:cs="Times New Roman"/>
          <w:sz w:val="28"/>
          <w:szCs w:val="28"/>
        </w:rPr>
      </w:pPr>
    </w:p>
    <w:p w:rsidR="00A24EBA" w:rsidRPr="00120753" w:rsidRDefault="00A24EBA" w:rsidP="00F373F9">
      <w:pPr>
        <w:spacing w:line="360" w:lineRule="auto"/>
        <w:jc w:val="right"/>
        <w:rPr>
          <w:rFonts w:ascii="Times New Roman" w:eastAsia="Calibri" w:hAnsi="Times New Roman" w:cs="Times New Roman"/>
          <w:sz w:val="28"/>
          <w:szCs w:val="28"/>
        </w:rPr>
      </w:pPr>
      <w:r w:rsidRPr="00120753">
        <w:rPr>
          <w:rFonts w:ascii="Times New Roman" w:eastAsia="Calibri" w:hAnsi="Times New Roman" w:cs="Times New Roman"/>
          <w:sz w:val="28"/>
          <w:szCs w:val="28"/>
        </w:rPr>
        <w:t xml:space="preserve">Выполнил: </w:t>
      </w:r>
    </w:p>
    <w:p w:rsidR="00F373F9" w:rsidRPr="00120753" w:rsidRDefault="008709EE" w:rsidP="00F373F9">
      <w:pPr>
        <w:spacing w:line="360" w:lineRule="auto"/>
        <w:jc w:val="right"/>
        <w:rPr>
          <w:rFonts w:ascii="Times New Roman" w:eastAsia="Calibri" w:hAnsi="Times New Roman" w:cs="Times New Roman"/>
          <w:b/>
          <w:sz w:val="28"/>
          <w:szCs w:val="28"/>
        </w:rPr>
      </w:pPr>
      <w:r w:rsidRPr="00120753">
        <w:rPr>
          <w:rFonts w:ascii="Times New Roman" w:eastAsia="Calibri" w:hAnsi="Times New Roman" w:cs="Times New Roman"/>
          <w:sz w:val="28"/>
          <w:szCs w:val="28"/>
        </w:rPr>
        <w:t>В</w:t>
      </w:r>
      <w:r w:rsidR="00A24EBA" w:rsidRPr="00120753">
        <w:rPr>
          <w:rFonts w:ascii="Times New Roman" w:eastAsia="Calibri" w:hAnsi="Times New Roman" w:cs="Times New Roman"/>
          <w:sz w:val="28"/>
          <w:szCs w:val="28"/>
        </w:rPr>
        <w:t>оспитатель</w:t>
      </w:r>
      <w:r>
        <w:rPr>
          <w:rFonts w:ascii="Times New Roman" w:eastAsia="Calibri" w:hAnsi="Times New Roman" w:cs="Times New Roman"/>
          <w:sz w:val="28"/>
          <w:szCs w:val="28"/>
        </w:rPr>
        <w:t>:</w:t>
      </w:r>
      <w:r w:rsidR="00A24EBA" w:rsidRPr="00120753">
        <w:rPr>
          <w:rFonts w:ascii="Times New Roman" w:eastAsia="Calibri" w:hAnsi="Times New Roman" w:cs="Times New Roman"/>
          <w:b/>
          <w:sz w:val="28"/>
          <w:szCs w:val="28"/>
        </w:rPr>
        <w:t xml:space="preserve"> Елена Александровна Кучеренко</w:t>
      </w:r>
    </w:p>
    <w:p w:rsidR="004B0CA2" w:rsidRDefault="004B0CA2" w:rsidP="00A24EBA">
      <w:pPr>
        <w:spacing w:line="360" w:lineRule="auto"/>
        <w:jc w:val="center"/>
        <w:rPr>
          <w:rFonts w:ascii="Times New Roman" w:eastAsia="Calibri" w:hAnsi="Times New Roman" w:cs="Times New Roman"/>
          <w:sz w:val="32"/>
          <w:szCs w:val="32"/>
        </w:rPr>
      </w:pPr>
    </w:p>
    <w:p w:rsidR="004B0CA2" w:rsidRDefault="004B0CA2" w:rsidP="004B0CA2">
      <w:pPr>
        <w:spacing w:line="360" w:lineRule="auto"/>
        <w:jc w:val="center"/>
        <w:rPr>
          <w:rFonts w:ascii="Times New Roman" w:eastAsia="Calibri" w:hAnsi="Times New Roman" w:cs="Times New Roman"/>
          <w:sz w:val="32"/>
          <w:szCs w:val="32"/>
        </w:rPr>
      </w:pPr>
    </w:p>
    <w:p w:rsidR="004B0CA2" w:rsidRPr="004B0CA2" w:rsidRDefault="00A24EBA" w:rsidP="004B0CA2">
      <w:pPr>
        <w:spacing w:line="360" w:lineRule="auto"/>
        <w:jc w:val="center"/>
        <w:rPr>
          <w:rFonts w:ascii="Times New Roman" w:eastAsia="Calibri" w:hAnsi="Times New Roman" w:cs="Times New Roman"/>
          <w:sz w:val="32"/>
          <w:szCs w:val="32"/>
        </w:rPr>
      </w:pPr>
      <w:r w:rsidRPr="00A24EBA">
        <w:rPr>
          <w:rFonts w:ascii="Times New Roman" w:eastAsia="Calibri" w:hAnsi="Times New Roman" w:cs="Times New Roman"/>
          <w:sz w:val="32"/>
          <w:szCs w:val="32"/>
        </w:rPr>
        <w:lastRenderedPageBreak/>
        <w:t>Содержание</w:t>
      </w:r>
    </w:p>
    <w:p w:rsidR="00A24EBA" w:rsidRDefault="00A24EBA" w:rsidP="00A24EBA">
      <w:pPr>
        <w:pStyle w:val="aa"/>
        <w:numPr>
          <w:ilvl w:val="0"/>
          <w:numId w:val="2"/>
        </w:numPr>
        <w:spacing w:line="360" w:lineRule="auto"/>
        <w:jc w:val="left"/>
        <w:rPr>
          <w:rFonts w:ascii="Times New Roman" w:eastAsia="Calibri" w:hAnsi="Times New Roman" w:cs="Times New Roman"/>
          <w:sz w:val="24"/>
          <w:szCs w:val="24"/>
        </w:rPr>
      </w:pPr>
      <w:r w:rsidRPr="00A24EBA">
        <w:rPr>
          <w:rFonts w:ascii="Times New Roman" w:eastAsia="Calibri" w:hAnsi="Times New Roman" w:cs="Times New Roman"/>
          <w:sz w:val="24"/>
          <w:szCs w:val="24"/>
        </w:rPr>
        <w:t>Значение наблюдения и экспериментальной деятельности в жизни ребёнка</w:t>
      </w:r>
    </w:p>
    <w:p w:rsidR="00A24EBA" w:rsidRDefault="00A24EBA" w:rsidP="00A24EBA">
      <w:pPr>
        <w:pStyle w:val="aa"/>
        <w:numPr>
          <w:ilvl w:val="0"/>
          <w:numId w:val="2"/>
        </w:numPr>
        <w:spacing w:line="360" w:lineRule="auto"/>
        <w:jc w:val="left"/>
        <w:rPr>
          <w:rFonts w:ascii="Times New Roman" w:eastAsia="Calibri" w:hAnsi="Times New Roman" w:cs="Times New Roman"/>
          <w:sz w:val="24"/>
          <w:szCs w:val="24"/>
        </w:rPr>
      </w:pPr>
      <w:r>
        <w:rPr>
          <w:rFonts w:ascii="Times New Roman" w:eastAsia="Calibri" w:hAnsi="Times New Roman" w:cs="Times New Roman"/>
          <w:sz w:val="24"/>
          <w:szCs w:val="24"/>
        </w:rPr>
        <w:t>Актуальность создания предметно-развивающей среды по выбранной тематике</w:t>
      </w:r>
    </w:p>
    <w:p w:rsidR="00A24EBA" w:rsidRPr="00A24EBA" w:rsidRDefault="00A24EBA" w:rsidP="00A24EBA">
      <w:pPr>
        <w:pStyle w:val="aa"/>
        <w:numPr>
          <w:ilvl w:val="0"/>
          <w:numId w:val="2"/>
        </w:numPr>
        <w:spacing w:line="360" w:lineRule="auto"/>
        <w:jc w:val="left"/>
        <w:rPr>
          <w:rFonts w:ascii="Times New Roman" w:eastAsia="Calibri" w:hAnsi="Times New Roman" w:cs="Times New Roman"/>
          <w:sz w:val="24"/>
          <w:szCs w:val="24"/>
        </w:rPr>
      </w:pPr>
      <w:r w:rsidRPr="00A24EBA">
        <w:rPr>
          <w:rFonts w:ascii="Times New Roman" w:eastAsia="Times New Roman" w:hAnsi="Times New Roman" w:cs="Times New Roman"/>
          <w:bCs/>
          <w:sz w:val="24"/>
          <w:szCs w:val="24"/>
          <w:lang w:eastAsia="ru-RU"/>
        </w:rPr>
        <w:t>Принципы, которые легли в основу методической разработки</w:t>
      </w:r>
    </w:p>
    <w:p w:rsidR="00A24EBA" w:rsidRDefault="00A24EBA" w:rsidP="00A24EBA">
      <w:pPr>
        <w:pStyle w:val="aa"/>
        <w:numPr>
          <w:ilvl w:val="0"/>
          <w:numId w:val="2"/>
        </w:numPr>
        <w:spacing w:line="360" w:lineRule="auto"/>
        <w:jc w:val="left"/>
        <w:rPr>
          <w:rFonts w:ascii="Times New Roman" w:eastAsia="Calibri" w:hAnsi="Times New Roman" w:cs="Times New Roman"/>
          <w:sz w:val="24"/>
          <w:szCs w:val="24"/>
        </w:rPr>
      </w:pPr>
      <w:r>
        <w:rPr>
          <w:rFonts w:ascii="Times New Roman" w:eastAsia="Calibri" w:hAnsi="Times New Roman" w:cs="Times New Roman"/>
          <w:sz w:val="24"/>
          <w:szCs w:val="24"/>
        </w:rPr>
        <w:t>Цель</w:t>
      </w:r>
    </w:p>
    <w:p w:rsidR="00A24EBA" w:rsidRDefault="00A24EBA" w:rsidP="00A24EBA">
      <w:pPr>
        <w:pStyle w:val="aa"/>
        <w:numPr>
          <w:ilvl w:val="0"/>
          <w:numId w:val="2"/>
        </w:numPr>
        <w:spacing w:line="360" w:lineRule="auto"/>
        <w:jc w:val="left"/>
        <w:rPr>
          <w:rFonts w:ascii="Times New Roman" w:eastAsia="Calibri" w:hAnsi="Times New Roman" w:cs="Times New Roman"/>
          <w:sz w:val="24"/>
          <w:szCs w:val="24"/>
        </w:rPr>
      </w:pPr>
      <w:r>
        <w:rPr>
          <w:rFonts w:ascii="Times New Roman" w:eastAsia="Calibri" w:hAnsi="Times New Roman" w:cs="Times New Roman"/>
          <w:sz w:val="24"/>
          <w:szCs w:val="24"/>
        </w:rPr>
        <w:t>Задачи</w:t>
      </w:r>
      <w:r w:rsidR="008E192E">
        <w:rPr>
          <w:rFonts w:ascii="Times New Roman" w:eastAsia="Calibri" w:hAnsi="Times New Roman" w:cs="Times New Roman"/>
          <w:sz w:val="24"/>
          <w:szCs w:val="24"/>
        </w:rPr>
        <w:t xml:space="preserve"> </w:t>
      </w:r>
      <w:r>
        <w:rPr>
          <w:rFonts w:ascii="Times New Roman" w:eastAsia="Calibri" w:hAnsi="Times New Roman" w:cs="Times New Roman"/>
          <w:sz w:val="24"/>
          <w:szCs w:val="24"/>
        </w:rPr>
        <w:t>(оздоровительные, образовательные, воспитательные, а также для детей, педагогов и родителей)</w:t>
      </w:r>
    </w:p>
    <w:p w:rsidR="00A24EBA" w:rsidRDefault="00A24EBA" w:rsidP="00A24EBA">
      <w:pPr>
        <w:pStyle w:val="aa"/>
        <w:numPr>
          <w:ilvl w:val="0"/>
          <w:numId w:val="2"/>
        </w:numPr>
        <w:spacing w:line="360" w:lineRule="auto"/>
        <w:jc w:val="left"/>
        <w:rPr>
          <w:rFonts w:ascii="Times New Roman" w:eastAsia="Calibri" w:hAnsi="Times New Roman" w:cs="Times New Roman"/>
          <w:sz w:val="24"/>
          <w:szCs w:val="24"/>
        </w:rPr>
      </w:pPr>
      <w:r>
        <w:rPr>
          <w:rFonts w:ascii="Times New Roman" w:eastAsia="Calibri" w:hAnsi="Times New Roman" w:cs="Times New Roman"/>
          <w:sz w:val="24"/>
          <w:szCs w:val="24"/>
        </w:rPr>
        <w:t>Планируемый результат</w:t>
      </w:r>
    </w:p>
    <w:p w:rsidR="00A24EBA" w:rsidRDefault="008E192E" w:rsidP="00A24EBA">
      <w:pPr>
        <w:pStyle w:val="aa"/>
        <w:numPr>
          <w:ilvl w:val="0"/>
          <w:numId w:val="2"/>
        </w:numPr>
        <w:spacing w:line="360" w:lineRule="auto"/>
        <w:jc w:val="left"/>
        <w:rPr>
          <w:rFonts w:ascii="Times New Roman" w:eastAsia="Calibri" w:hAnsi="Times New Roman" w:cs="Times New Roman"/>
          <w:sz w:val="24"/>
          <w:szCs w:val="24"/>
        </w:rPr>
      </w:pPr>
      <w:r>
        <w:rPr>
          <w:rFonts w:ascii="Times New Roman" w:eastAsia="Calibri" w:hAnsi="Times New Roman" w:cs="Times New Roman"/>
          <w:sz w:val="24"/>
          <w:szCs w:val="24"/>
        </w:rPr>
        <w:t>Библиографический список</w:t>
      </w:r>
    </w:p>
    <w:p w:rsidR="008E192E" w:rsidRPr="00A24EBA" w:rsidRDefault="008E192E" w:rsidP="00A24EBA">
      <w:pPr>
        <w:pStyle w:val="aa"/>
        <w:numPr>
          <w:ilvl w:val="0"/>
          <w:numId w:val="2"/>
        </w:numPr>
        <w:spacing w:line="360" w:lineRule="auto"/>
        <w:jc w:val="left"/>
        <w:rPr>
          <w:rFonts w:ascii="Times New Roman" w:eastAsia="Calibri" w:hAnsi="Times New Roman" w:cs="Times New Roman"/>
          <w:sz w:val="24"/>
          <w:szCs w:val="24"/>
        </w:rPr>
      </w:pPr>
      <w:r>
        <w:rPr>
          <w:rFonts w:ascii="Times New Roman" w:eastAsia="Calibri" w:hAnsi="Times New Roman" w:cs="Times New Roman"/>
          <w:sz w:val="24"/>
          <w:szCs w:val="24"/>
        </w:rPr>
        <w:t>Приложение</w:t>
      </w:r>
    </w:p>
    <w:p w:rsidR="00A24EBA" w:rsidRDefault="00A24EBA" w:rsidP="00F373F9">
      <w:pPr>
        <w:spacing w:line="360" w:lineRule="auto"/>
        <w:jc w:val="right"/>
        <w:rPr>
          <w:rFonts w:ascii="Calligraph" w:eastAsia="Calibri" w:hAnsi="Calligraph" w:cs="Times New Roman"/>
          <w:sz w:val="28"/>
          <w:szCs w:val="28"/>
        </w:rPr>
      </w:pPr>
    </w:p>
    <w:p w:rsidR="00A24EBA" w:rsidRDefault="00A24EBA" w:rsidP="00F373F9">
      <w:pPr>
        <w:spacing w:line="360" w:lineRule="auto"/>
        <w:jc w:val="right"/>
        <w:rPr>
          <w:rFonts w:ascii="Calligraph" w:eastAsia="Calibri" w:hAnsi="Calligraph" w:cs="Times New Roman"/>
          <w:sz w:val="28"/>
          <w:szCs w:val="28"/>
        </w:rPr>
      </w:pPr>
    </w:p>
    <w:p w:rsidR="00A24EBA" w:rsidRDefault="00A24EBA" w:rsidP="00F373F9">
      <w:pPr>
        <w:spacing w:line="360" w:lineRule="auto"/>
        <w:jc w:val="right"/>
        <w:rPr>
          <w:rFonts w:ascii="Calligraph" w:eastAsia="Calibri" w:hAnsi="Calligraph" w:cs="Times New Roman"/>
          <w:sz w:val="28"/>
          <w:szCs w:val="28"/>
        </w:rPr>
      </w:pPr>
    </w:p>
    <w:p w:rsidR="00A24EBA" w:rsidRDefault="00A24EBA" w:rsidP="00F373F9">
      <w:pPr>
        <w:spacing w:line="360" w:lineRule="auto"/>
        <w:jc w:val="right"/>
        <w:rPr>
          <w:rFonts w:ascii="Calligraph" w:eastAsia="Calibri" w:hAnsi="Calligraph" w:cs="Times New Roman"/>
          <w:sz w:val="28"/>
          <w:szCs w:val="28"/>
        </w:rPr>
      </w:pPr>
    </w:p>
    <w:p w:rsidR="00A24EBA" w:rsidRDefault="00A24EBA" w:rsidP="00F373F9">
      <w:pPr>
        <w:spacing w:line="360" w:lineRule="auto"/>
        <w:jc w:val="right"/>
        <w:rPr>
          <w:rFonts w:ascii="Calligraph" w:eastAsia="Calibri" w:hAnsi="Calligraph" w:cs="Times New Roman"/>
          <w:sz w:val="28"/>
          <w:szCs w:val="28"/>
        </w:rPr>
      </w:pPr>
    </w:p>
    <w:p w:rsidR="00A24EBA" w:rsidRDefault="00A24EBA" w:rsidP="00F373F9">
      <w:pPr>
        <w:spacing w:line="360" w:lineRule="auto"/>
        <w:jc w:val="right"/>
        <w:rPr>
          <w:rFonts w:ascii="Calligraph" w:eastAsia="Calibri" w:hAnsi="Calligraph" w:cs="Times New Roman"/>
          <w:sz w:val="28"/>
          <w:szCs w:val="28"/>
        </w:rPr>
      </w:pPr>
    </w:p>
    <w:p w:rsidR="00A24EBA" w:rsidRDefault="00A24EBA" w:rsidP="00F373F9">
      <w:pPr>
        <w:spacing w:line="360" w:lineRule="auto"/>
        <w:jc w:val="right"/>
        <w:rPr>
          <w:rFonts w:ascii="Calligraph" w:eastAsia="Calibri" w:hAnsi="Calligraph" w:cs="Times New Roman"/>
          <w:sz w:val="28"/>
          <w:szCs w:val="28"/>
        </w:rPr>
      </w:pPr>
    </w:p>
    <w:p w:rsidR="00A24EBA" w:rsidRDefault="00A24EBA" w:rsidP="00F373F9">
      <w:pPr>
        <w:spacing w:line="360" w:lineRule="auto"/>
        <w:jc w:val="right"/>
        <w:rPr>
          <w:rFonts w:ascii="Calligraph" w:eastAsia="Calibri" w:hAnsi="Calligraph" w:cs="Times New Roman"/>
          <w:sz w:val="28"/>
          <w:szCs w:val="28"/>
        </w:rPr>
      </w:pPr>
    </w:p>
    <w:p w:rsidR="00A24EBA" w:rsidRDefault="00A24EBA" w:rsidP="00F373F9">
      <w:pPr>
        <w:spacing w:line="360" w:lineRule="auto"/>
        <w:jc w:val="right"/>
        <w:rPr>
          <w:rFonts w:ascii="Calligraph" w:eastAsia="Calibri" w:hAnsi="Calligraph" w:cs="Times New Roman"/>
          <w:sz w:val="28"/>
          <w:szCs w:val="28"/>
        </w:rPr>
      </w:pPr>
    </w:p>
    <w:p w:rsidR="00A24EBA" w:rsidRDefault="00A24EBA" w:rsidP="00F373F9">
      <w:pPr>
        <w:spacing w:line="360" w:lineRule="auto"/>
        <w:jc w:val="right"/>
        <w:rPr>
          <w:rFonts w:ascii="Calligraph" w:eastAsia="Calibri" w:hAnsi="Calligraph" w:cs="Times New Roman"/>
          <w:sz w:val="28"/>
          <w:szCs w:val="28"/>
        </w:rPr>
      </w:pPr>
    </w:p>
    <w:p w:rsidR="00A24EBA" w:rsidRDefault="00A24EBA" w:rsidP="00F373F9">
      <w:pPr>
        <w:spacing w:line="360" w:lineRule="auto"/>
        <w:jc w:val="right"/>
        <w:rPr>
          <w:rFonts w:ascii="Calligraph" w:eastAsia="Calibri" w:hAnsi="Calligraph" w:cs="Times New Roman"/>
          <w:sz w:val="28"/>
          <w:szCs w:val="28"/>
        </w:rPr>
      </w:pPr>
    </w:p>
    <w:p w:rsidR="00A24EBA" w:rsidRDefault="00A24EBA" w:rsidP="00F373F9">
      <w:pPr>
        <w:spacing w:line="360" w:lineRule="auto"/>
        <w:jc w:val="right"/>
        <w:rPr>
          <w:rFonts w:ascii="Calligraph" w:eastAsia="Calibri" w:hAnsi="Calligraph" w:cs="Times New Roman"/>
          <w:sz w:val="28"/>
          <w:szCs w:val="28"/>
        </w:rPr>
      </w:pPr>
    </w:p>
    <w:p w:rsidR="00A24EBA" w:rsidRDefault="00A24EBA" w:rsidP="00F373F9">
      <w:pPr>
        <w:spacing w:line="360" w:lineRule="auto"/>
        <w:jc w:val="right"/>
        <w:rPr>
          <w:rFonts w:ascii="Calligraph" w:eastAsia="Calibri" w:hAnsi="Calligraph" w:cs="Times New Roman"/>
          <w:sz w:val="28"/>
          <w:szCs w:val="28"/>
        </w:rPr>
      </w:pPr>
    </w:p>
    <w:p w:rsidR="00A24EBA" w:rsidRDefault="00A24EBA" w:rsidP="00F373F9">
      <w:pPr>
        <w:spacing w:line="360" w:lineRule="auto"/>
        <w:jc w:val="right"/>
        <w:rPr>
          <w:rFonts w:ascii="Calligraph" w:eastAsia="Calibri" w:hAnsi="Calligraph" w:cs="Times New Roman"/>
          <w:sz w:val="28"/>
          <w:szCs w:val="28"/>
        </w:rPr>
      </w:pPr>
    </w:p>
    <w:p w:rsidR="00A24EBA" w:rsidRDefault="00A24EBA" w:rsidP="00F373F9">
      <w:pPr>
        <w:spacing w:line="360" w:lineRule="auto"/>
        <w:jc w:val="right"/>
        <w:rPr>
          <w:rFonts w:ascii="Calligraph" w:eastAsia="Calibri" w:hAnsi="Calligraph" w:cs="Times New Roman"/>
          <w:sz w:val="28"/>
          <w:szCs w:val="28"/>
        </w:rPr>
      </w:pPr>
    </w:p>
    <w:p w:rsidR="00A24EBA" w:rsidRDefault="00120753" w:rsidP="00F373F9">
      <w:pPr>
        <w:spacing w:line="360" w:lineRule="auto"/>
        <w:jc w:val="right"/>
        <w:rPr>
          <w:rFonts w:ascii="Calligraph" w:eastAsia="Calibri" w:hAnsi="Calligraph" w:cs="Times New Roman"/>
          <w:sz w:val="28"/>
          <w:szCs w:val="28"/>
        </w:rPr>
      </w:pPr>
      <w:r>
        <w:rPr>
          <w:rFonts w:ascii="Calligraph" w:eastAsia="Calibri" w:hAnsi="Calligraph" w:cs="Times New Roman"/>
          <w:noProof/>
          <w:sz w:val="28"/>
          <w:szCs w:val="28"/>
          <w:lang w:eastAsia="ru-RU"/>
        </w:rPr>
        <w:drawing>
          <wp:anchor distT="0" distB="0" distL="114300" distR="114300" simplePos="0" relativeHeight="251661312" behindDoc="0" locked="0" layoutInCell="1" allowOverlap="1">
            <wp:simplePos x="0" y="0"/>
            <wp:positionH relativeFrom="column">
              <wp:posOffset>-537210</wp:posOffset>
            </wp:positionH>
            <wp:positionV relativeFrom="paragraph">
              <wp:posOffset>192405</wp:posOffset>
            </wp:positionV>
            <wp:extent cx="6257925" cy="1952625"/>
            <wp:effectExtent l="19050" t="0" r="9525" b="0"/>
            <wp:wrapThrough wrapText="bothSides">
              <wp:wrapPolygon edited="0">
                <wp:start x="-66" y="0"/>
                <wp:lineTo x="-66" y="21495"/>
                <wp:lineTo x="21633" y="21495"/>
                <wp:lineTo x="21633" y="0"/>
                <wp:lineTo x="-66" y="0"/>
              </wp:wrapPolygon>
            </wp:wrapThrough>
            <wp:docPr id="10" name="Рисунок 7" descr="&amp;Vcy;&amp;icy;&amp;ncy;&amp;softcy;&amp;iecy;&amp;tcy;&amp;kcy;&amp;acy; &amp;scy; &amp;bcy;&amp;acy;&amp;bcy;&amp;ocy;&amp;chcy;&amp;kcy;&amp;acy;&amp;mcy;&amp;icy; - &amp;icy;&amp;zcy;&amp;ocy;&amp;bcy;&amp;rcy;&amp;acy;&amp;zhcy;&amp;iecy;&amp;ncy;&amp;icy;&amp;iecy; &amp;vcy;&amp;iecy;&amp;kcy;&amp;tcy;&amp;ocy;&amp;rcy;&amp;ncy;&amp;ocy;&amp;gcy;&amp;ocy; &amp;kcy;&amp;lcy;&amp;icy;&amp;pcy;&amp;acy;&amp;rcy;&amp;t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Vcy;&amp;icy;&amp;ncy;&amp;softcy;&amp;iecy;&amp;tcy;&amp;kcy;&amp;acy; &amp;scy; &amp;bcy;&amp;acy;&amp;bcy;&amp;ocy;&amp;chcy;&amp;kcy;&amp;acy;&amp;mcy;&amp;icy; - &amp;icy;&amp;zcy;&amp;ocy;&amp;bcy;&amp;rcy;&amp;acy;&amp;zhcy;&amp;iecy;&amp;ncy;&amp;icy;&amp;iecy; &amp;vcy;&amp;iecy;&amp;kcy;&amp;tcy;&amp;ocy;&amp;rcy;&amp;ncy;&amp;ocy;&amp;gcy;&amp;ocy; &amp;kcy;&amp;lcy;&amp;icy;&amp;pcy;&amp;acy;&amp;rcy;&amp;tcy;&amp;acy;"/>
                    <pic:cNvPicPr>
                      <a:picLocks noChangeAspect="1" noChangeArrowheads="1"/>
                    </pic:cNvPicPr>
                  </pic:nvPicPr>
                  <pic:blipFill>
                    <a:blip r:embed="rId9" cstate="print">
                      <a:duotone>
                        <a:schemeClr val="accent4">
                          <a:shade val="45000"/>
                          <a:satMod val="135000"/>
                        </a:schemeClr>
                        <a:prstClr val="white"/>
                      </a:duotone>
                    </a:blip>
                    <a:srcRect/>
                    <a:stretch>
                      <a:fillRect/>
                    </a:stretch>
                  </pic:blipFill>
                  <pic:spPr bwMode="auto">
                    <a:xfrm>
                      <a:off x="0" y="0"/>
                      <a:ext cx="6257925" cy="1952625"/>
                    </a:xfrm>
                    <a:prstGeom prst="rect">
                      <a:avLst/>
                    </a:prstGeom>
                    <a:noFill/>
                    <a:ln w="9525">
                      <a:noFill/>
                      <a:miter lim="800000"/>
                      <a:headEnd/>
                      <a:tailEnd/>
                    </a:ln>
                  </pic:spPr>
                </pic:pic>
              </a:graphicData>
            </a:graphic>
          </wp:anchor>
        </w:drawing>
      </w:r>
    </w:p>
    <w:p w:rsidR="007E03DE" w:rsidRPr="007E03DE" w:rsidRDefault="007E03DE" w:rsidP="007E03DE">
      <w:pPr>
        <w:spacing w:line="360" w:lineRule="auto"/>
        <w:ind w:left="284"/>
        <w:jc w:val="center"/>
        <w:rPr>
          <w:rFonts w:ascii="Times New Roman" w:eastAsia="Calibri" w:hAnsi="Times New Roman" w:cs="Times New Roman"/>
          <w:b/>
          <w:i/>
          <w:sz w:val="24"/>
          <w:szCs w:val="24"/>
        </w:rPr>
      </w:pPr>
      <w:r w:rsidRPr="007E03DE">
        <w:rPr>
          <w:rFonts w:ascii="Times New Roman" w:eastAsia="Calibri" w:hAnsi="Times New Roman" w:cs="Times New Roman"/>
          <w:b/>
          <w:i/>
          <w:sz w:val="24"/>
          <w:szCs w:val="24"/>
        </w:rPr>
        <w:lastRenderedPageBreak/>
        <w:t xml:space="preserve">Значение </w:t>
      </w:r>
      <w:r>
        <w:rPr>
          <w:rFonts w:ascii="Times New Roman" w:eastAsia="Calibri" w:hAnsi="Times New Roman" w:cs="Times New Roman"/>
          <w:b/>
          <w:i/>
          <w:sz w:val="24"/>
          <w:szCs w:val="24"/>
        </w:rPr>
        <w:t xml:space="preserve"> наблюдения и </w:t>
      </w:r>
      <w:r w:rsidRPr="007E03DE">
        <w:rPr>
          <w:rFonts w:ascii="Times New Roman" w:eastAsia="Calibri" w:hAnsi="Times New Roman" w:cs="Times New Roman"/>
          <w:b/>
          <w:i/>
          <w:sz w:val="24"/>
          <w:szCs w:val="24"/>
        </w:rPr>
        <w:t>экспериментальной деятельности в жизни ребёнка</w:t>
      </w:r>
    </w:p>
    <w:p w:rsidR="007E03DE" w:rsidRPr="007E03DE" w:rsidRDefault="007E03DE" w:rsidP="002B7923">
      <w:pPr>
        <w:pStyle w:val="a3"/>
        <w:spacing w:before="0" w:beforeAutospacing="0" w:after="0" w:afterAutospacing="0" w:line="360" w:lineRule="auto"/>
        <w:ind w:firstLine="284"/>
        <w:jc w:val="both"/>
      </w:pPr>
      <w:r w:rsidRPr="007E03DE">
        <w:rPr>
          <w:rStyle w:val="ac"/>
          <w:b w:val="0"/>
        </w:rPr>
        <w:t>Детское экспериментирование</w:t>
      </w:r>
      <w:r>
        <w:rPr>
          <w:rStyle w:val="ac"/>
          <w:b w:val="0"/>
        </w:rPr>
        <w:t xml:space="preserve"> и наблюдение</w:t>
      </w:r>
      <w:r w:rsidRPr="007E03DE">
        <w:rPr>
          <w:rStyle w:val="ac"/>
          <w:b w:val="0"/>
        </w:rPr>
        <w:t xml:space="preserve"> </w:t>
      </w:r>
      <w:r w:rsidRPr="007E03DE">
        <w:t>– это активно – преобразующая деятельность детей, существенно изменяющая исследуемые объекты ( Н.Н. Поддъяков). «Это истинно детская деятельность, которая возникает в раннем возрасте и интенсивно развивается на протяжении всего дошкольного возраста без помощи взрослого и даже вопреки его запретам» (Н.Н. Поддъяков, 1981г.)</w:t>
      </w:r>
    </w:p>
    <w:p w:rsidR="007E03DE" w:rsidRPr="007E03DE" w:rsidRDefault="007E03DE" w:rsidP="002B7923">
      <w:pPr>
        <w:pStyle w:val="a3"/>
        <w:spacing w:before="0" w:beforeAutospacing="0" w:after="0" w:afterAutospacing="0" w:line="360" w:lineRule="auto"/>
        <w:ind w:firstLine="284"/>
        <w:jc w:val="both"/>
      </w:pPr>
      <w:r w:rsidRPr="007E03DE">
        <w:t>В.И. Логинова и П.Г. Саморукова отмечают, что данны</w:t>
      </w:r>
      <w:r w:rsidR="002B7923">
        <w:t>е</w:t>
      </w:r>
      <w:r w:rsidRPr="007E03DE">
        <w:t xml:space="preserve"> метод</w:t>
      </w:r>
      <w:r w:rsidR="002B7923">
        <w:t>ы</w:t>
      </w:r>
      <w:r w:rsidRPr="007E03DE">
        <w:t xml:space="preserve"> направлен</w:t>
      </w:r>
      <w:r w:rsidR="002B7923">
        <w:t>ны</w:t>
      </w:r>
      <w:r w:rsidRPr="007E03DE">
        <w:t xml:space="preserve"> на то, чтобы помочь ребёнку приобрести новые знания о том или ином предмете.</w:t>
      </w:r>
    </w:p>
    <w:p w:rsidR="007E03DE" w:rsidRPr="007E03DE" w:rsidRDefault="007E03DE" w:rsidP="002B7923">
      <w:pPr>
        <w:pStyle w:val="a3"/>
        <w:spacing w:before="0" w:beforeAutospacing="0" w:after="0" w:afterAutospacing="0" w:line="360" w:lineRule="auto"/>
        <w:ind w:firstLine="284"/>
        <w:jc w:val="both"/>
      </w:pPr>
      <w:r w:rsidRPr="007E03DE">
        <w:t>В ходе</w:t>
      </w:r>
      <w:r w:rsidR="002B7923">
        <w:t xml:space="preserve"> </w:t>
      </w:r>
      <w:r w:rsidRPr="007E03DE">
        <w:t>экспериментирования ребёнок воздействует на объект с целью познания его свойств, связей. А.И. Иванова  отмечает достоинства метода экспериментирования:</w:t>
      </w:r>
    </w:p>
    <w:p w:rsidR="007E03DE" w:rsidRPr="007E03DE" w:rsidRDefault="007E03DE" w:rsidP="007E03DE">
      <w:pPr>
        <w:pStyle w:val="a3"/>
        <w:numPr>
          <w:ilvl w:val="0"/>
          <w:numId w:val="7"/>
        </w:numPr>
        <w:spacing w:before="0" w:beforeAutospacing="0" w:after="0" w:afterAutospacing="0" w:line="360" w:lineRule="auto"/>
        <w:ind w:left="0"/>
        <w:jc w:val="both"/>
      </w:pPr>
      <w:r w:rsidRPr="007E03DE">
        <w:t>  он даёт детям реальные представления о различных сторонах изучаемого объекта;</w:t>
      </w:r>
    </w:p>
    <w:p w:rsidR="007E03DE" w:rsidRPr="007E03DE" w:rsidRDefault="007E03DE" w:rsidP="007E03DE">
      <w:pPr>
        <w:pStyle w:val="a3"/>
        <w:numPr>
          <w:ilvl w:val="0"/>
          <w:numId w:val="8"/>
        </w:numPr>
        <w:spacing w:before="0" w:beforeAutospacing="0" w:after="0" w:afterAutospacing="0" w:line="360" w:lineRule="auto"/>
        <w:ind w:left="0"/>
        <w:jc w:val="both"/>
      </w:pPr>
      <w:r w:rsidRPr="007E03DE">
        <w:t>формирует представления о его взаимоотношениях с другими объектами и со средой обитания;</w:t>
      </w:r>
    </w:p>
    <w:p w:rsidR="007E03DE" w:rsidRPr="007E03DE" w:rsidRDefault="007E03DE" w:rsidP="007E03DE">
      <w:pPr>
        <w:pStyle w:val="a3"/>
        <w:numPr>
          <w:ilvl w:val="0"/>
          <w:numId w:val="9"/>
        </w:numPr>
        <w:spacing w:before="0" w:beforeAutospacing="0" w:after="0" w:afterAutospacing="0" w:line="360" w:lineRule="auto"/>
        <w:ind w:left="0"/>
        <w:jc w:val="both"/>
      </w:pPr>
      <w:r w:rsidRPr="007E03DE">
        <w:t xml:space="preserve"> происходит обогащение памяти ребёнка, активизируются его мыслительные процессы (постоянно возникает необходимость совершать операции синтеза и анализа, сравнения и классификации, обобщения и экстраполяции), необходимость давать отчёт об увиденном, формулировать обнаруженные закономерности и выводы, что стимулирует речевое развитие;</w:t>
      </w:r>
    </w:p>
    <w:p w:rsidR="007E03DE" w:rsidRPr="007E03DE" w:rsidRDefault="007E03DE" w:rsidP="007E03DE">
      <w:pPr>
        <w:pStyle w:val="a3"/>
        <w:numPr>
          <w:ilvl w:val="0"/>
          <w:numId w:val="9"/>
        </w:numPr>
        <w:spacing w:before="0" w:beforeAutospacing="0" w:after="0" w:afterAutospacing="0" w:line="360" w:lineRule="auto"/>
        <w:ind w:left="0"/>
        <w:jc w:val="both"/>
      </w:pPr>
      <w:r w:rsidRPr="007E03DE">
        <w:t>осуществляется положительное влияние экспериментов на эмоциональную сферу ребёнка; развитие его творческих способностей; на формирование трудовых навыков и укрепление здоровья за счёт повышения общего уровня двигательной активности.</w:t>
      </w:r>
    </w:p>
    <w:p w:rsidR="007E03DE" w:rsidRPr="007E03DE" w:rsidRDefault="007E03DE" w:rsidP="002B7923">
      <w:pPr>
        <w:pStyle w:val="a3"/>
        <w:spacing w:before="0" w:beforeAutospacing="0" w:after="0" w:afterAutospacing="0" w:line="360" w:lineRule="auto"/>
        <w:ind w:firstLine="708"/>
        <w:jc w:val="both"/>
      </w:pPr>
      <w:r w:rsidRPr="007E03DE">
        <w:t>Особую роль играет экспериментирование</w:t>
      </w:r>
      <w:r w:rsidR="002B7923">
        <w:t xml:space="preserve"> и наблюдение</w:t>
      </w:r>
      <w:r w:rsidRPr="007E03DE">
        <w:t xml:space="preserve"> в работе с детьми дошкольного возраста. </w:t>
      </w:r>
      <w:r w:rsidRPr="007E03DE">
        <w:rPr>
          <w:rStyle w:val="ac"/>
          <w:b w:val="0"/>
        </w:rPr>
        <w:t xml:space="preserve">Главное достоинство </w:t>
      </w:r>
      <w:r w:rsidR="002B7923">
        <w:rPr>
          <w:rStyle w:val="ac"/>
          <w:b w:val="0"/>
        </w:rPr>
        <w:t xml:space="preserve">этих </w:t>
      </w:r>
      <w:r w:rsidRPr="007E03DE">
        <w:rPr>
          <w:rStyle w:val="ac"/>
          <w:b w:val="0"/>
        </w:rPr>
        <w:t>метод</w:t>
      </w:r>
      <w:r>
        <w:rPr>
          <w:rStyle w:val="ac"/>
          <w:b w:val="0"/>
        </w:rPr>
        <w:t xml:space="preserve">ов </w:t>
      </w:r>
      <w:r w:rsidRPr="007E03DE">
        <w:t>заключается в том, что он</w:t>
      </w:r>
      <w:r w:rsidR="002B7923">
        <w:t>и</w:t>
      </w:r>
      <w:r w:rsidRPr="007E03DE">
        <w:t xml:space="preserve"> да</w:t>
      </w:r>
      <w:r w:rsidR="002B7923">
        <w:t>ют</w:t>
      </w:r>
      <w:r w:rsidRPr="007E03DE">
        <w:t xml:space="preserve"> детям реальные представления о различных сторонах изучаемого объекта, о его взаимоотношениях с другими объектами и со средой обитания. В процессе </w:t>
      </w:r>
      <w:r w:rsidR="002B7923">
        <w:t xml:space="preserve">наблюдения и </w:t>
      </w:r>
      <w:r w:rsidRPr="007E03DE">
        <w:t>эксперимента идет обогащение памяти ребенка, активизируются его мыслительные процессы, так как постоянно возникает необходимость совершать операции анализа и синтеза, сравнения и классификации, обобщения и экстраполяции. Необходимость давать отчет об увиденном, формулировать обнаруженные закономерности и выводы стимулирует развитие речи. Следствием является не только ознакомление ребенка с новыми фактами, но и накопление фонда умственных приемов и операций, которые рассматриваются как умственные умения.</w:t>
      </w:r>
    </w:p>
    <w:p w:rsidR="007E03DE" w:rsidRPr="007E03DE" w:rsidRDefault="007E03DE" w:rsidP="002B7923">
      <w:pPr>
        <w:pStyle w:val="a3"/>
        <w:spacing w:before="0" w:beforeAutospacing="0" w:after="0" w:afterAutospacing="0" w:line="360" w:lineRule="auto"/>
        <w:ind w:firstLine="708"/>
        <w:jc w:val="both"/>
      </w:pPr>
      <w:r w:rsidRPr="007E03DE">
        <w:t>Нельзя не отметить положительного влияния экспериментов на эмоциональную сферу ребенка, на развитие творческих способностей, на формирование трудовых навыков и укрепление здоровья за счет повышения общего уровня двигательной активности .</w:t>
      </w:r>
    </w:p>
    <w:p w:rsidR="007E03DE" w:rsidRPr="007E03DE" w:rsidRDefault="007E03DE" w:rsidP="007E03DE">
      <w:pPr>
        <w:pStyle w:val="a3"/>
        <w:spacing w:before="0" w:beforeAutospacing="0" w:after="0" w:afterAutospacing="0" w:line="360" w:lineRule="auto"/>
        <w:jc w:val="both"/>
      </w:pPr>
      <w:r w:rsidRPr="007E03DE">
        <w:lastRenderedPageBreak/>
        <w:t>Дети очень любят</w:t>
      </w:r>
      <w:r w:rsidR="002B7923">
        <w:t xml:space="preserve"> наблюдать и </w:t>
      </w:r>
      <w:r w:rsidRPr="007E03DE">
        <w:t xml:space="preserve"> экспериментировать. Это объясняется тем, что им присуще наглядно-действенное и наглядно-образное мышление, и экспериментирование</w:t>
      </w:r>
      <w:r w:rsidR="002B7923">
        <w:t xml:space="preserve"> и наблюдение </w:t>
      </w:r>
      <w:r w:rsidRPr="007E03DE">
        <w:t>, как никак</w:t>
      </w:r>
      <w:r w:rsidR="002B7923">
        <w:t>ие</w:t>
      </w:r>
      <w:r w:rsidRPr="007E03DE">
        <w:t xml:space="preserve"> друг</w:t>
      </w:r>
      <w:r w:rsidR="002B7923">
        <w:t>ие</w:t>
      </w:r>
      <w:r w:rsidRPr="007E03DE">
        <w:t xml:space="preserve"> ме</w:t>
      </w:r>
      <w:r w:rsidRPr="007E03DE">
        <w:softHyphen/>
        <w:t>тод</w:t>
      </w:r>
      <w:r w:rsidR="002B7923">
        <w:t>ы</w:t>
      </w:r>
      <w:r w:rsidRPr="007E03DE">
        <w:t>, соответству</w:t>
      </w:r>
      <w:r w:rsidR="002B7923">
        <w:t>ют</w:t>
      </w:r>
      <w:r w:rsidRPr="007E03DE">
        <w:t xml:space="preserve"> этим возрастным особенностям. В дошколь</w:t>
      </w:r>
      <w:r w:rsidRPr="007E03DE">
        <w:softHyphen/>
        <w:t>ном возрасте он</w:t>
      </w:r>
      <w:r w:rsidR="002B7923">
        <w:t>и</w:t>
      </w:r>
      <w:r w:rsidRPr="007E03DE">
        <w:t xml:space="preserve"> является ведущим</w:t>
      </w:r>
      <w:r w:rsidR="002B7923">
        <w:t>и</w:t>
      </w:r>
      <w:r w:rsidRPr="007E03DE">
        <w:t>, а в первые три года — прак</w:t>
      </w:r>
      <w:r w:rsidRPr="007E03DE">
        <w:softHyphen/>
        <w:t>тически единственным</w:t>
      </w:r>
      <w:r w:rsidR="002B7923">
        <w:t>и</w:t>
      </w:r>
      <w:r w:rsidRPr="007E03DE">
        <w:t xml:space="preserve"> способ</w:t>
      </w:r>
      <w:r w:rsidR="002B7923">
        <w:t>ами</w:t>
      </w:r>
      <w:r w:rsidRPr="007E03DE">
        <w:t xml:space="preserve"> познания мира.</w:t>
      </w:r>
    </w:p>
    <w:p w:rsidR="007E03DE" w:rsidRPr="007E03DE" w:rsidRDefault="007E03DE" w:rsidP="007E03DE">
      <w:pPr>
        <w:pStyle w:val="a3"/>
        <w:spacing w:before="0" w:beforeAutospacing="0" w:after="0" w:afterAutospacing="0" w:line="360" w:lineRule="auto"/>
        <w:jc w:val="both"/>
      </w:pPr>
      <w:r w:rsidRPr="007E03DE">
        <w:rPr>
          <w:rStyle w:val="ac"/>
          <w:b w:val="0"/>
        </w:rPr>
        <w:t>Основная цель экспериментирования</w:t>
      </w:r>
      <w:r w:rsidR="002B7923">
        <w:rPr>
          <w:rStyle w:val="ac"/>
          <w:b w:val="0"/>
        </w:rPr>
        <w:t xml:space="preserve"> и наблюдения </w:t>
      </w:r>
      <w:r w:rsidRPr="007E03DE">
        <w:t>–</w:t>
      </w:r>
      <w:r w:rsidR="002B7923">
        <w:t xml:space="preserve"> </w:t>
      </w:r>
      <w:r w:rsidRPr="007E03DE">
        <w:t>способствовать формированию у детей системного, теоретического мышления, подводящего их к пониманию целостной картины мира, системы определенных отношений к человеку, природе, духовным и литературным ценностям.</w:t>
      </w:r>
    </w:p>
    <w:p w:rsidR="007E03DE" w:rsidRPr="007E03DE" w:rsidRDefault="007E03DE" w:rsidP="002B7923">
      <w:pPr>
        <w:pStyle w:val="a3"/>
        <w:spacing w:before="0" w:beforeAutospacing="0" w:after="0" w:afterAutospacing="0" w:line="360" w:lineRule="auto"/>
        <w:ind w:firstLine="708"/>
        <w:jc w:val="both"/>
      </w:pPr>
      <w:r w:rsidRPr="007E03DE">
        <w:t xml:space="preserve">Детское </w:t>
      </w:r>
      <w:r w:rsidR="002B7923">
        <w:t xml:space="preserve">наблюдение и </w:t>
      </w:r>
      <w:r w:rsidRPr="007E03DE">
        <w:t xml:space="preserve">экспериментирование оказывает мощное положительное влияние как на развитие многих других детских деятельностей (конструирования, изобразительной деятельности, игры, труда в природе), так и на общее психическое развитие ребенка. Фундаментальный вывод сделан ученым </w:t>
      </w:r>
      <w:r w:rsidR="002B7923" w:rsidRPr="007E03DE">
        <w:t xml:space="preserve">Н.Н. Поддьяков </w:t>
      </w:r>
      <w:r w:rsidRPr="007E03DE">
        <w:t xml:space="preserve">в 1985 г. : </w:t>
      </w:r>
      <w:r w:rsidRPr="007E03DE">
        <w:rPr>
          <w:rStyle w:val="ac"/>
          <w:b w:val="0"/>
        </w:rPr>
        <w:t xml:space="preserve">детское экспериментирование является основой детского творчества, основой детского саморазвития. </w:t>
      </w:r>
    </w:p>
    <w:p w:rsidR="007E03DE" w:rsidRPr="007E03DE" w:rsidRDefault="007E03DE" w:rsidP="007E03DE">
      <w:pPr>
        <w:pStyle w:val="a3"/>
        <w:spacing w:before="0" w:beforeAutospacing="0" w:after="0" w:afterAutospacing="0" w:line="360" w:lineRule="auto"/>
        <w:jc w:val="both"/>
      </w:pPr>
      <w:r w:rsidRPr="007E03DE">
        <w:t xml:space="preserve">По </w:t>
      </w:r>
      <w:r w:rsidR="002B7923">
        <w:t xml:space="preserve">его </w:t>
      </w:r>
      <w:r w:rsidRPr="007E03DE">
        <w:t>мнению «детское экспериментирование», как и экспериментирование вообще, развивает новую сторону мыслительной деятельности – «умение оперировать неясными знаниями».</w:t>
      </w:r>
    </w:p>
    <w:p w:rsidR="007E03DE" w:rsidRPr="007E03DE" w:rsidRDefault="007E03DE" w:rsidP="007E03DE">
      <w:pPr>
        <w:pStyle w:val="a3"/>
        <w:spacing w:before="0" w:beforeAutospacing="0" w:after="0" w:afterAutospacing="0" w:line="360" w:lineRule="auto"/>
        <w:jc w:val="both"/>
      </w:pPr>
      <w:r w:rsidRPr="007E03DE">
        <w:t>Обязательным компонентом детского экспериментирования Н.Н. Поддьяков считает этап «проб и ошибок». Становясь истинно деятельностью дошкольника, экспериментирование способствует возникновению «позиции маленького исследователя-экспериментатора». Такой позиции психолог отводит ведущую роль в структуре личности ребенка, называя ее «активно-наступательной», «положительно влияющей на развитие всех сфер психики ребенка». Развивается новая сторона мыслительной деятельности – умение оперировать неясными знаниями.</w:t>
      </w:r>
    </w:p>
    <w:p w:rsidR="007E03DE" w:rsidRPr="007E03DE" w:rsidRDefault="007E03DE" w:rsidP="007E03DE">
      <w:pPr>
        <w:pStyle w:val="a3"/>
        <w:spacing w:before="0" w:beforeAutospacing="0" w:after="0" w:afterAutospacing="0" w:line="360" w:lineRule="auto"/>
        <w:jc w:val="both"/>
      </w:pPr>
      <w:r w:rsidRPr="007E03DE">
        <w:t>  Жизненный и реалистичный способ познания – экспериментирование – позволяет проявить врожденные стремления человека к красоте – любоваться, созерцать, наслаждаться красотой, жить с ней и творить по ее законам; к творчеству – учиться творить, исследовать, искать все новое.</w:t>
      </w:r>
    </w:p>
    <w:p w:rsidR="007E03DE" w:rsidRDefault="007E03DE" w:rsidP="00F373F9">
      <w:pPr>
        <w:spacing w:line="360" w:lineRule="auto"/>
        <w:jc w:val="right"/>
        <w:rPr>
          <w:rFonts w:ascii="Calligraph" w:eastAsia="Calibri" w:hAnsi="Calligraph" w:cs="Times New Roman"/>
          <w:sz w:val="28"/>
          <w:szCs w:val="28"/>
        </w:rPr>
      </w:pPr>
    </w:p>
    <w:p w:rsidR="007E03DE" w:rsidRDefault="007E03DE" w:rsidP="00F373F9">
      <w:pPr>
        <w:spacing w:line="360" w:lineRule="auto"/>
        <w:jc w:val="right"/>
        <w:rPr>
          <w:rFonts w:ascii="Calligraph" w:eastAsia="Calibri" w:hAnsi="Calligraph" w:cs="Times New Roman"/>
          <w:sz w:val="28"/>
          <w:szCs w:val="28"/>
        </w:rPr>
      </w:pPr>
    </w:p>
    <w:p w:rsidR="007E03DE" w:rsidRDefault="007E03DE" w:rsidP="00F373F9">
      <w:pPr>
        <w:spacing w:line="360" w:lineRule="auto"/>
        <w:jc w:val="right"/>
        <w:rPr>
          <w:rFonts w:ascii="Calligraph" w:eastAsia="Calibri" w:hAnsi="Calligraph" w:cs="Times New Roman"/>
          <w:sz w:val="28"/>
          <w:szCs w:val="28"/>
        </w:rPr>
      </w:pPr>
    </w:p>
    <w:p w:rsidR="007E03DE" w:rsidRDefault="007E03DE" w:rsidP="00F373F9">
      <w:pPr>
        <w:spacing w:line="360" w:lineRule="auto"/>
        <w:jc w:val="right"/>
        <w:rPr>
          <w:rFonts w:ascii="Calligraph" w:eastAsia="Calibri" w:hAnsi="Calligraph" w:cs="Times New Roman"/>
          <w:sz w:val="28"/>
          <w:szCs w:val="28"/>
        </w:rPr>
      </w:pPr>
    </w:p>
    <w:p w:rsidR="007E03DE" w:rsidRDefault="007E03DE" w:rsidP="00F373F9">
      <w:pPr>
        <w:spacing w:line="360" w:lineRule="auto"/>
        <w:jc w:val="right"/>
        <w:rPr>
          <w:rFonts w:ascii="Calligraph" w:eastAsia="Calibri" w:hAnsi="Calligraph" w:cs="Times New Roman"/>
          <w:sz w:val="28"/>
          <w:szCs w:val="28"/>
        </w:rPr>
      </w:pPr>
    </w:p>
    <w:p w:rsidR="00F905E2" w:rsidRPr="00F905E2" w:rsidRDefault="00F905E2" w:rsidP="00F373F9">
      <w:pPr>
        <w:spacing w:line="360" w:lineRule="auto"/>
        <w:jc w:val="right"/>
        <w:rPr>
          <w:rFonts w:ascii="Calligraph" w:eastAsia="Calibri" w:hAnsi="Calligraph" w:cs="Times New Roman"/>
          <w:sz w:val="28"/>
          <w:szCs w:val="28"/>
        </w:rPr>
      </w:pPr>
      <w:r w:rsidRPr="00F905E2">
        <w:rPr>
          <w:rFonts w:ascii="Calligraph" w:eastAsia="Calibri" w:hAnsi="Calligraph" w:cs="Times New Roman"/>
          <w:sz w:val="28"/>
          <w:szCs w:val="28"/>
        </w:rPr>
        <w:lastRenderedPageBreak/>
        <w:t xml:space="preserve">«Исследовать, открыть, изучить - </w:t>
      </w:r>
    </w:p>
    <w:p w:rsidR="00F905E2" w:rsidRPr="00F905E2" w:rsidRDefault="00F905E2" w:rsidP="00F373F9">
      <w:pPr>
        <w:spacing w:line="360" w:lineRule="auto"/>
        <w:jc w:val="right"/>
        <w:rPr>
          <w:rFonts w:ascii="Calligraph" w:eastAsia="Calibri" w:hAnsi="Calligraph" w:cs="Times New Roman"/>
          <w:sz w:val="28"/>
          <w:szCs w:val="28"/>
        </w:rPr>
      </w:pPr>
      <w:r w:rsidRPr="00F905E2">
        <w:rPr>
          <w:rFonts w:ascii="Calligraph" w:eastAsia="Calibri" w:hAnsi="Calligraph" w:cs="Times New Roman"/>
          <w:sz w:val="28"/>
          <w:szCs w:val="28"/>
        </w:rPr>
        <w:t xml:space="preserve">значит сделать шаг в неизведанное и непознанное. </w:t>
      </w:r>
    </w:p>
    <w:p w:rsidR="00F905E2" w:rsidRPr="00F905E2" w:rsidRDefault="00F905E2" w:rsidP="00F373F9">
      <w:pPr>
        <w:spacing w:line="360" w:lineRule="auto"/>
        <w:jc w:val="right"/>
        <w:rPr>
          <w:rFonts w:ascii="Calligraph" w:eastAsia="Calibri" w:hAnsi="Calligraph" w:cs="Times New Roman"/>
          <w:sz w:val="28"/>
          <w:szCs w:val="28"/>
        </w:rPr>
      </w:pPr>
      <w:r w:rsidRPr="00F905E2">
        <w:rPr>
          <w:rFonts w:ascii="Calligraph" w:eastAsia="Calibri" w:hAnsi="Calligraph" w:cs="Times New Roman"/>
          <w:sz w:val="28"/>
          <w:szCs w:val="28"/>
        </w:rPr>
        <w:t xml:space="preserve">Деятельность исследователя – </w:t>
      </w:r>
    </w:p>
    <w:p w:rsidR="00F905E2" w:rsidRPr="00F905E2" w:rsidRDefault="00F905E2" w:rsidP="00F373F9">
      <w:pPr>
        <w:spacing w:line="360" w:lineRule="auto"/>
        <w:jc w:val="right"/>
        <w:rPr>
          <w:rFonts w:ascii="Calligraph" w:eastAsia="Calibri" w:hAnsi="Calligraph" w:cs="Times New Roman"/>
          <w:sz w:val="28"/>
          <w:szCs w:val="28"/>
        </w:rPr>
      </w:pPr>
      <w:r w:rsidRPr="00F905E2">
        <w:rPr>
          <w:rFonts w:ascii="Calligraph" w:eastAsia="Calibri" w:hAnsi="Calligraph" w:cs="Times New Roman"/>
          <w:sz w:val="28"/>
          <w:szCs w:val="28"/>
        </w:rPr>
        <w:t xml:space="preserve">творческая деятельность, а сам исследователь, </w:t>
      </w:r>
    </w:p>
    <w:p w:rsidR="00F905E2" w:rsidRPr="00F905E2" w:rsidRDefault="00F905E2" w:rsidP="00F373F9">
      <w:pPr>
        <w:spacing w:line="360" w:lineRule="auto"/>
        <w:jc w:val="right"/>
        <w:rPr>
          <w:rFonts w:ascii="Calligraph" w:eastAsia="Calibri" w:hAnsi="Calligraph" w:cs="Times New Roman"/>
          <w:sz w:val="28"/>
          <w:szCs w:val="28"/>
        </w:rPr>
      </w:pPr>
      <w:r w:rsidRPr="00F905E2">
        <w:rPr>
          <w:rFonts w:ascii="Calligraph" w:eastAsia="Calibri" w:hAnsi="Calligraph" w:cs="Times New Roman"/>
          <w:sz w:val="28"/>
          <w:szCs w:val="28"/>
        </w:rPr>
        <w:t>безусловно, творец».</w:t>
      </w:r>
    </w:p>
    <w:p w:rsidR="00F905E2" w:rsidRPr="00F905E2" w:rsidRDefault="00F905E2" w:rsidP="00F373F9">
      <w:pPr>
        <w:spacing w:line="360" w:lineRule="auto"/>
        <w:jc w:val="right"/>
        <w:rPr>
          <w:rFonts w:ascii="Calligraph" w:eastAsia="Calibri" w:hAnsi="Calligraph" w:cs="Times New Roman"/>
          <w:sz w:val="28"/>
          <w:szCs w:val="28"/>
        </w:rPr>
      </w:pPr>
      <w:r w:rsidRPr="00F905E2">
        <w:rPr>
          <w:rFonts w:ascii="Calligraph" w:eastAsia="Calibri" w:hAnsi="Calligraph" w:cs="Times New Roman"/>
          <w:sz w:val="28"/>
          <w:szCs w:val="28"/>
        </w:rPr>
        <w:t xml:space="preserve">                                                                                                           </w:t>
      </w:r>
    </w:p>
    <w:p w:rsidR="00F905E2" w:rsidRPr="00F905E2" w:rsidRDefault="00F905E2" w:rsidP="00F373F9">
      <w:pPr>
        <w:spacing w:line="360" w:lineRule="auto"/>
        <w:jc w:val="right"/>
        <w:rPr>
          <w:rFonts w:ascii="Calligraph" w:eastAsia="Calibri" w:hAnsi="Calligraph" w:cs="Times New Roman"/>
          <w:sz w:val="28"/>
          <w:szCs w:val="28"/>
        </w:rPr>
      </w:pPr>
      <w:r w:rsidRPr="00F905E2">
        <w:rPr>
          <w:rFonts w:ascii="Calligraph" w:eastAsia="Calibri" w:hAnsi="Calligraph" w:cs="Times New Roman"/>
          <w:sz w:val="28"/>
          <w:szCs w:val="28"/>
        </w:rPr>
        <w:t>А. И. Савенков</w:t>
      </w:r>
    </w:p>
    <w:p w:rsidR="005949F0" w:rsidRPr="005949F0" w:rsidRDefault="005949F0" w:rsidP="005949F0">
      <w:pPr>
        <w:pStyle w:val="a3"/>
        <w:spacing w:before="0" w:beforeAutospacing="0" w:after="0" w:afterAutospacing="0" w:line="360" w:lineRule="auto"/>
        <w:jc w:val="both"/>
        <w:rPr>
          <w:sz w:val="28"/>
          <w:szCs w:val="28"/>
        </w:rPr>
      </w:pPr>
    </w:p>
    <w:p w:rsidR="005949F0" w:rsidRPr="00D66583" w:rsidRDefault="005949F0" w:rsidP="005949F0">
      <w:pPr>
        <w:pStyle w:val="a3"/>
        <w:spacing w:before="0" w:beforeAutospacing="0" w:after="0" w:afterAutospacing="0" w:line="360" w:lineRule="auto"/>
        <w:jc w:val="both"/>
      </w:pPr>
      <w:r w:rsidRPr="005949F0">
        <w:rPr>
          <w:sz w:val="28"/>
          <w:szCs w:val="28"/>
        </w:rPr>
        <w:t xml:space="preserve">      </w:t>
      </w:r>
      <w:r w:rsidRPr="00D66583">
        <w:t xml:space="preserve">Результаты современных психологических и педагогических исследований (А.А. Венгер, Н.А.Ветлугина, Н.Н.Подъяков), что возможности умственного развития дошкольников и их потребность в познании окружающего мира значительно выше, чем предполагалось ранее. Ребёнок по своей сути – пытливый исследователь (Н.Н.Подъяков). На  протяжении всего дошкольного детства наряду с игровой деятельностью огромное </w:t>
      </w:r>
    </w:p>
    <w:p w:rsidR="005949F0" w:rsidRPr="00D66583" w:rsidRDefault="005949F0" w:rsidP="005949F0">
      <w:pPr>
        <w:pStyle w:val="a3"/>
        <w:spacing w:before="0" w:beforeAutospacing="0" w:after="0" w:afterAutospacing="0" w:line="360" w:lineRule="auto"/>
        <w:jc w:val="both"/>
      </w:pPr>
      <w:r w:rsidRPr="00D66583">
        <w:t>значение для ребёнка приобретает познавательная деятельность, как поиск, приобретение знаний самостоятельно или в процессе сотрудничества, сотворчества со взрослыми.</w:t>
      </w:r>
    </w:p>
    <w:p w:rsidR="005949F0" w:rsidRPr="00D66583" w:rsidRDefault="005949F0" w:rsidP="005949F0">
      <w:pPr>
        <w:pStyle w:val="a3"/>
        <w:spacing w:before="0" w:beforeAutospacing="0" w:after="0" w:afterAutospacing="0" w:line="360" w:lineRule="auto"/>
        <w:jc w:val="both"/>
      </w:pPr>
      <w:r w:rsidRPr="00D66583">
        <w:t xml:space="preserve">     Однако часто приходится сталкиваться с интеллектуальной пассивностью детей. Причина – ограниченность интеллектуальных впечатлений, интересов ребёнка. Вместе с тем, будучи не в силах справиться с простым заданием, дети быстро выполняют его, когда задание переводится в практическую плоскость или игру.  Продуманное системное знакомство ребёнка с предметно – природным миром позволяет развивать у него важнейшие операции мышления: анализ (наблюдение, рассматривание, изучение </w:t>
      </w:r>
    </w:p>
    <w:p w:rsidR="005949F0" w:rsidRPr="00D66583" w:rsidRDefault="005949F0" w:rsidP="005949F0">
      <w:pPr>
        <w:pStyle w:val="a3"/>
        <w:spacing w:before="0" w:beforeAutospacing="0" w:after="0" w:afterAutospacing="0" w:line="360" w:lineRule="auto"/>
        <w:jc w:val="both"/>
      </w:pPr>
      <w:r w:rsidRPr="00D66583">
        <w:t xml:space="preserve">строения), умение устанавливать взаимосвязи, обобщение. Поэтому необходимо включение  дошкольников в осмысленную деятельность. Чем разнообразнее и интереснее  поисковая деятельность, тем больше новой информации получает ребенок, тем быстрее и полноценнее он развивается. Мы хотим видеть наших воспитанников любознательными, </w:t>
      </w:r>
    </w:p>
    <w:p w:rsidR="005949F0" w:rsidRPr="00D66583" w:rsidRDefault="005949F0" w:rsidP="005949F0">
      <w:pPr>
        <w:pStyle w:val="a3"/>
        <w:spacing w:before="0" w:beforeAutospacing="0" w:after="0" w:afterAutospacing="0" w:line="360" w:lineRule="auto"/>
        <w:jc w:val="both"/>
      </w:pPr>
      <w:r w:rsidRPr="00D66583">
        <w:t xml:space="preserve">активными, умеющими ориентироваться в окружающем  предметно – природном мире, решать возникающие проблемы, самостоятельными и творческими личностями. </w:t>
      </w:r>
    </w:p>
    <w:p w:rsidR="005949F0" w:rsidRPr="00D66583" w:rsidRDefault="005949F0" w:rsidP="005949F0">
      <w:pPr>
        <w:pStyle w:val="a3"/>
        <w:spacing w:before="0" w:beforeAutospacing="0" w:after="0" w:afterAutospacing="0" w:line="360" w:lineRule="auto"/>
        <w:jc w:val="both"/>
      </w:pPr>
      <w:r w:rsidRPr="00D66583">
        <w:t xml:space="preserve">    Важнейшим условием формирования знаний об окружающем мире является наличие у детей определенного запаса фактических сведений, полученных в результате ощущений и восприятий предметов и явлений. Для установления детьми причин тех или иных явлений, связей, отношений между предметами и явлениями используют элементарные опыты – эксперименты.  Поэтому необходимы эксперименты доступные детям дошкольного возраста, не требующие сложного оборудования и совершенно безопасные. </w:t>
      </w:r>
    </w:p>
    <w:p w:rsidR="005949F0" w:rsidRPr="00D66583" w:rsidRDefault="00D66583" w:rsidP="005949F0">
      <w:pPr>
        <w:pStyle w:val="a3"/>
        <w:spacing w:before="0" w:beforeAutospacing="0" w:after="0" w:afterAutospacing="0" w:line="360" w:lineRule="auto"/>
        <w:jc w:val="both"/>
      </w:pPr>
      <w:r>
        <w:lastRenderedPageBreak/>
        <w:t>Методическая разработка</w:t>
      </w:r>
      <w:r w:rsidR="005949F0" w:rsidRPr="00D66583">
        <w:t xml:space="preserve"> «Маленькие исследователи», позволяет детям усвоить сложный материал через совместный поиск решения проблемы, тем самым делая познавательный процесс интересным и мотивационным. В рамках реализации проекта был разработан цикл  тематических занятий, каждая тема которого подкреплялась продуктивными видами детской деятельности. В группе</w:t>
      </w:r>
      <w:r>
        <w:t xml:space="preserve"> и на участке </w:t>
      </w:r>
      <w:r w:rsidR="005949F0" w:rsidRPr="00D66583">
        <w:t xml:space="preserve"> была организована «Детская лаборатория»,  </w:t>
      </w:r>
      <w:r>
        <w:t>оснащённая</w:t>
      </w:r>
      <w:r w:rsidR="005949F0" w:rsidRPr="00D66583">
        <w:t xml:space="preserve"> материалами и специальным оборудованием необходимым для познавательного развития детей.  </w:t>
      </w:r>
    </w:p>
    <w:p w:rsidR="005949F0" w:rsidRPr="00D66583" w:rsidRDefault="005949F0" w:rsidP="005949F0">
      <w:pPr>
        <w:pStyle w:val="a3"/>
        <w:spacing w:before="0" w:beforeAutospacing="0" w:after="0" w:afterAutospacing="0" w:line="360" w:lineRule="auto"/>
        <w:jc w:val="both"/>
      </w:pPr>
      <w:r w:rsidRPr="00D66583">
        <w:t xml:space="preserve">       Проектная деятельность развивает не только творческие способности детей, но и помогает самому педагогу развиваться как творческой личности.    Работа по проекту органично вписывается  в педагогический процесс и проводится в несколько этапов. Ребёнок жаждет познания, стремиться к открытиям. И наша задача удовлетворить эти потребности детей, что в свою очередь приведёт к сохранению их здоровья и не только интеллектуального, но и в свою очередь эмоционального, физического и духовного.</w:t>
      </w:r>
    </w:p>
    <w:p w:rsidR="000C5C02" w:rsidRPr="00D66583" w:rsidRDefault="000C5C02" w:rsidP="005949F0">
      <w:pPr>
        <w:pStyle w:val="a3"/>
        <w:spacing w:before="0" w:beforeAutospacing="0" w:after="0" w:afterAutospacing="0" w:line="360" w:lineRule="auto"/>
        <w:jc w:val="both"/>
      </w:pPr>
    </w:p>
    <w:p w:rsidR="000C5C02" w:rsidRPr="000C5C02" w:rsidRDefault="000C5C02" w:rsidP="000C5C02">
      <w:pPr>
        <w:jc w:val="left"/>
        <w:rPr>
          <w:rFonts w:ascii="Times New Roman" w:eastAsia="Times New Roman" w:hAnsi="Times New Roman" w:cs="Times New Roman"/>
          <w:sz w:val="24"/>
          <w:szCs w:val="24"/>
          <w:lang w:eastAsia="ru-RU"/>
        </w:rPr>
      </w:pPr>
      <w:r w:rsidRPr="00D66583">
        <w:rPr>
          <w:rFonts w:ascii="Times New Roman" w:eastAsia="Times New Roman" w:hAnsi="Times New Roman" w:cs="Times New Roman"/>
          <w:b/>
          <w:bCs/>
          <w:sz w:val="24"/>
          <w:szCs w:val="24"/>
          <w:lang w:eastAsia="ru-RU"/>
        </w:rPr>
        <w:t>П</w:t>
      </w:r>
      <w:r w:rsidRPr="000C5C02">
        <w:rPr>
          <w:rFonts w:ascii="Times New Roman" w:eastAsia="Times New Roman" w:hAnsi="Times New Roman" w:cs="Times New Roman"/>
          <w:b/>
          <w:bCs/>
          <w:sz w:val="24"/>
          <w:szCs w:val="24"/>
          <w:lang w:eastAsia="ru-RU"/>
        </w:rPr>
        <w:t>ринципы</w:t>
      </w:r>
      <w:r w:rsidRPr="00D66583">
        <w:rPr>
          <w:rFonts w:ascii="Times New Roman" w:eastAsia="Times New Roman" w:hAnsi="Times New Roman" w:cs="Times New Roman"/>
          <w:b/>
          <w:bCs/>
          <w:sz w:val="24"/>
          <w:szCs w:val="24"/>
          <w:lang w:eastAsia="ru-RU"/>
        </w:rPr>
        <w:t>, которые легли в основу методической разработки</w:t>
      </w:r>
      <w:r w:rsidRPr="000C5C02">
        <w:rPr>
          <w:rFonts w:ascii="Times New Roman" w:eastAsia="Times New Roman" w:hAnsi="Times New Roman" w:cs="Times New Roman"/>
          <w:b/>
          <w:bCs/>
          <w:sz w:val="24"/>
          <w:szCs w:val="24"/>
          <w:lang w:eastAsia="ru-RU"/>
        </w:rPr>
        <w:t>:</w:t>
      </w:r>
      <w:r w:rsidRPr="000C5C02">
        <w:rPr>
          <w:rFonts w:ascii="Times New Roman" w:eastAsia="Times New Roman" w:hAnsi="Times New Roman" w:cs="Times New Roman"/>
          <w:sz w:val="24"/>
          <w:szCs w:val="24"/>
          <w:lang w:eastAsia="ru-RU"/>
        </w:rPr>
        <w:t xml:space="preserve"> </w:t>
      </w:r>
    </w:p>
    <w:p w:rsidR="009B2FA2" w:rsidRDefault="000C5C02" w:rsidP="009B2FA2">
      <w:pPr>
        <w:spacing w:line="360" w:lineRule="auto"/>
        <w:jc w:val="left"/>
        <w:rPr>
          <w:rFonts w:ascii="Times New Roman" w:eastAsia="Times New Roman" w:hAnsi="Times New Roman" w:cs="Times New Roman"/>
          <w:sz w:val="24"/>
          <w:szCs w:val="24"/>
          <w:lang w:eastAsia="ru-RU"/>
        </w:rPr>
      </w:pPr>
      <w:r w:rsidRPr="000C5C02">
        <w:rPr>
          <w:rFonts w:ascii="Times New Roman" w:eastAsia="Times New Roman" w:hAnsi="Times New Roman" w:cs="Times New Roman"/>
          <w:sz w:val="24"/>
          <w:szCs w:val="24"/>
          <w:lang w:eastAsia="ru-RU"/>
        </w:rPr>
        <w:t>В процессе формированию у детей дошкольного возраста познавательной активности необходимо руководствоваться следующими принципами:</w:t>
      </w:r>
    </w:p>
    <w:p w:rsidR="009B2FA2" w:rsidRPr="009B2FA2" w:rsidRDefault="009B2FA2" w:rsidP="009B2FA2">
      <w:pPr>
        <w:pStyle w:val="aa"/>
        <w:numPr>
          <w:ilvl w:val="0"/>
          <w:numId w:val="5"/>
        </w:numPr>
        <w:spacing w:line="360" w:lineRule="auto"/>
        <w:ind w:left="0" w:firstLine="0"/>
        <w:jc w:val="left"/>
        <w:rPr>
          <w:rFonts w:ascii="Times New Roman" w:eastAsia="Times New Roman" w:hAnsi="Times New Roman" w:cs="Times New Roman"/>
          <w:sz w:val="24"/>
          <w:szCs w:val="24"/>
          <w:lang w:eastAsia="ru-RU"/>
        </w:rPr>
      </w:pPr>
      <w:r w:rsidRPr="009B2FA2">
        <w:rPr>
          <w:rFonts w:ascii="Times New Roman" w:eastAsia="Times New Roman" w:hAnsi="Times New Roman" w:cs="Times New Roman"/>
          <w:b/>
          <w:i/>
          <w:sz w:val="24"/>
          <w:szCs w:val="24"/>
          <w:lang w:eastAsia="ru-RU"/>
        </w:rPr>
        <w:t>психологическая комфортность</w:t>
      </w:r>
      <w:r w:rsidRPr="009B2FA2">
        <w:rPr>
          <w:rFonts w:ascii="Times New Roman" w:eastAsia="Times New Roman" w:hAnsi="Times New Roman" w:cs="Times New Roman"/>
          <w:sz w:val="24"/>
          <w:szCs w:val="24"/>
          <w:lang w:eastAsia="ru-RU"/>
        </w:rPr>
        <w:t xml:space="preserve"> (снятие стрессовых факторов);</w:t>
      </w:r>
    </w:p>
    <w:p w:rsidR="009B2FA2" w:rsidRPr="009B2FA2" w:rsidRDefault="009B2FA2" w:rsidP="009B2FA2">
      <w:pPr>
        <w:numPr>
          <w:ilvl w:val="0"/>
          <w:numId w:val="5"/>
        </w:numPr>
        <w:spacing w:line="360" w:lineRule="auto"/>
        <w:ind w:left="0" w:firstLine="0"/>
        <w:jc w:val="left"/>
        <w:rPr>
          <w:rFonts w:ascii="Times New Roman" w:eastAsia="Times New Roman" w:hAnsi="Times New Roman" w:cs="Times New Roman"/>
          <w:sz w:val="24"/>
          <w:szCs w:val="24"/>
          <w:lang w:eastAsia="ru-RU"/>
        </w:rPr>
      </w:pPr>
      <w:r w:rsidRPr="009B2FA2">
        <w:rPr>
          <w:rFonts w:ascii="Times New Roman" w:eastAsia="Times New Roman" w:hAnsi="Times New Roman" w:cs="Times New Roman"/>
          <w:b/>
          <w:i/>
          <w:sz w:val="24"/>
          <w:szCs w:val="24"/>
          <w:lang w:eastAsia="ru-RU"/>
        </w:rPr>
        <w:t>природосообразность</w:t>
      </w:r>
      <w:r w:rsidRPr="009B2FA2">
        <w:rPr>
          <w:rFonts w:ascii="Times New Roman" w:eastAsia="Times New Roman" w:hAnsi="Times New Roman" w:cs="Times New Roman"/>
          <w:sz w:val="24"/>
          <w:szCs w:val="24"/>
          <w:lang w:eastAsia="ru-RU"/>
        </w:rPr>
        <w:t xml:space="preserve"> (развитие в соответствии с природой ребенка, его здоровьем, его способностями и</w:t>
      </w:r>
      <w:r w:rsidRPr="009B2FA2">
        <w:rPr>
          <w:rFonts w:ascii="Times New Roman" w:eastAsia="Times New Roman" w:hAnsi="Times New Roman" w:cs="Times New Roman"/>
          <w:sz w:val="24"/>
          <w:szCs w:val="24"/>
          <w:lang w:eastAsia="ru-RU"/>
        </w:rPr>
        <w:br/>
        <w:t>склонностями, индивидуальными особенностями, восприятием);</w:t>
      </w:r>
    </w:p>
    <w:p w:rsidR="009B2FA2" w:rsidRPr="009B2FA2" w:rsidRDefault="009B2FA2" w:rsidP="009B2FA2">
      <w:pPr>
        <w:numPr>
          <w:ilvl w:val="0"/>
          <w:numId w:val="5"/>
        </w:numPr>
        <w:spacing w:line="360" w:lineRule="auto"/>
        <w:ind w:left="0" w:firstLine="0"/>
        <w:jc w:val="left"/>
        <w:rPr>
          <w:rFonts w:ascii="Times New Roman" w:eastAsia="Times New Roman" w:hAnsi="Times New Roman" w:cs="Times New Roman"/>
          <w:sz w:val="24"/>
          <w:szCs w:val="24"/>
          <w:lang w:eastAsia="ru-RU"/>
        </w:rPr>
      </w:pPr>
      <w:r w:rsidRPr="009B2FA2">
        <w:rPr>
          <w:rFonts w:ascii="Times New Roman" w:eastAsia="Times New Roman" w:hAnsi="Times New Roman" w:cs="Times New Roman"/>
          <w:b/>
          <w:i/>
          <w:sz w:val="24"/>
          <w:szCs w:val="24"/>
          <w:lang w:eastAsia="ru-RU"/>
        </w:rPr>
        <w:t>дифференцированный подход</w:t>
      </w:r>
      <w:r w:rsidRPr="009B2FA2">
        <w:rPr>
          <w:rFonts w:ascii="Times New Roman" w:eastAsia="Times New Roman" w:hAnsi="Times New Roman" w:cs="Times New Roman"/>
          <w:sz w:val="24"/>
          <w:szCs w:val="24"/>
          <w:lang w:eastAsia="ru-RU"/>
        </w:rPr>
        <w:t xml:space="preserve"> (решаются задачи эффективной психологической помощи воспитанникам</w:t>
      </w:r>
      <w:r w:rsidRPr="009B2FA2">
        <w:rPr>
          <w:rFonts w:ascii="Times New Roman" w:eastAsia="Times New Roman" w:hAnsi="Times New Roman" w:cs="Times New Roman"/>
          <w:sz w:val="24"/>
          <w:szCs w:val="24"/>
          <w:lang w:eastAsia="ru-RU"/>
        </w:rPr>
        <w:br/>
        <w:t>в совершенствовании их личности, создание специальных педагогических ситуаций, помогающих раскрыть психо-физические, личностные способности и возможности детей);</w:t>
      </w:r>
    </w:p>
    <w:p w:rsidR="009B2FA2" w:rsidRPr="009B2FA2" w:rsidRDefault="009B2FA2" w:rsidP="009B2FA2">
      <w:pPr>
        <w:numPr>
          <w:ilvl w:val="0"/>
          <w:numId w:val="5"/>
        </w:numPr>
        <w:spacing w:line="360" w:lineRule="auto"/>
        <w:ind w:left="0" w:firstLine="0"/>
        <w:jc w:val="left"/>
        <w:rPr>
          <w:rFonts w:ascii="Times New Roman" w:eastAsia="Times New Roman" w:hAnsi="Times New Roman" w:cs="Times New Roman"/>
          <w:sz w:val="24"/>
          <w:szCs w:val="24"/>
          <w:lang w:eastAsia="ru-RU"/>
        </w:rPr>
      </w:pPr>
      <w:r w:rsidRPr="009B2FA2">
        <w:rPr>
          <w:rFonts w:ascii="Times New Roman" w:eastAsia="Times New Roman" w:hAnsi="Times New Roman" w:cs="Times New Roman"/>
          <w:b/>
          <w:i/>
          <w:sz w:val="24"/>
          <w:szCs w:val="24"/>
          <w:lang w:eastAsia="ru-RU"/>
        </w:rPr>
        <w:t>активная деятельность</w:t>
      </w:r>
      <w:r w:rsidRPr="009B2FA2">
        <w:rPr>
          <w:rFonts w:ascii="Times New Roman" w:eastAsia="Times New Roman" w:hAnsi="Times New Roman" w:cs="Times New Roman"/>
          <w:sz w:val="24"/>
          <w:szCs w:val="24"/>
          <w:lang w:eastAsia="ru-RU"/>
        </w:rPr>
        <w:t xml:space="preserve"> (включение ребенка в игровую, познавательную, поисковую деятельность с целью стимулирования активной жизненной позиции);</w:t>
      </w:r>
    </w:p>
    <w:p w:rsidR="009B2FA2" w:rsidRPr="009B2FA2" w:rsidRDefault="009B2FA2" w:rsidP="009B2FA2">
      <w:pPr>
        <w:numPr>
          <w:ilvl w:val="0"/>
          <w:numId w:val="5"/>
        </w:numPr>
        <w:spacing w:line="360" w:lineRule="auto"/>
        <w:ind w:left="0" w:firstLine="0"/>
        <w:jc w:val="left"/>
        <w:rPr>
          <w:rFonts w:ascii="Times New Roman" w:eastAsia="Times New Roman" w:hAnsi="Times New Roman" w:cs="Times New Roman"/>
          <w:sz w:val="24"/>
          <w:szCs w:val="24"/>
          <w:lang w:eastAsia="ru-RU"/>
        </w:rPr>
      </w:pPr>
      <w:r w:rsidRPr="009B2FA2">
        <w:rPr>
          <w:rFonts w:ascii="Times New Roman" w:eastAsia="Times New Roman" w:hAnsi="Times New Roman" w:cs="Times New Roman"/>
          <w:b/>
          <w:i/>
          <w:sz w:val="24"/>
          <w:szCs w:val="24"/>
          <w:lang w:eastAsia="ru-RU"/>
        </w:rPr>
        <w:t xml:space="preserve">творчество </w:t>
      </w:r>
      <w:r w:rsidRPr="009B2FA2">
        <w:rPr>
          <w:rFonts w:ascii="Times New Roman" w:eastAsia="Times New Roman" w:hAnsi="Times New Roman" w:cs="Times New Roman"/>
          <w:sz w:val="24"/>
          <w:szCs w:val="24"/>
          <w:lang w:eastAsia="ru-RU"/>
        </w:rPr>
        <w:t>(максимальная ориентация на творческое начало в игровой и продуктивной деятельности дошкольника, приобретение им собственного опыта творческой деятельности).</w:t>
      </w:r>
    </w:p>
    <w:p w:rsidR="002B7923" w:rsidRDefault="009B2FA2" w:rsidP="009B2FA2">
      <w:pPr>
        <w:pStyle w:val="aa"/>
        <w:numPr>
          <w:ilvl w:val="0"/>
          <w:numId w:val="5"/>
        </w:numPr>
        <w:spacing w:line="360" w:lineRule="auto"/>
        <w:ind w:left="0" w:firstLine="0"/>
        <w:rPr>
          <w:rFonts w:ascii="Times New Roman" w:eastAsia="Times New Roman" w:hAnsi="Times New Roman" w:cs="Times New Roman"/>
          <w:sz w:val="24"/>
          <w:szCs w:val="24"/>
          <w:lang w:eastAsia="ru-RU"/>
        </w:rPr>
      </w:pPr>
      <w:r w:rsidRPr="002B7923">
        <w:rPr>
          <w:rFonts w:ascii="Times New Roman" w:eastAsia="Times New Roman" w:hAnsi="Times New Roman" w:cs="Times New Roman"/>
          <w:b/>
          <w:bCs/>
          <w:i/>
          <w:iCs/>
          <w:sz w:val="24"/>
          <w:szCs w:val="24"/>
          <w:lang w:eastAsia="ru-RU"/>
        </w:rPr>
        <w:t>доступность (</w:t>
      </w:r>
      <w:r w:rsidR="000C5C02" w:rsidRPr="002B7923">
        <w:rPr>
          <w:rFonts w:ascii="Times New Roman" w:eastAsia="Times New Roman" w:hAnsi="Times New Roman" w:cs="Times New Roman"/>
          <w:sz w:val="24"/>
          <w:szCs w:val="24"/>
          <w:lang w:eastAsia="ru-RU"/>
        </w:rPr>
        <w:t>предусматривает осуществление поисково-познавательной работы с учетом особенностей возраста, подготовленности, а также индивидуальных особенностей и психического развития детей</w:t>
      </w:r>
      <w:r w:rsidRPr="002B7923">
        <w:rPr>
          <w:rFonts w:ascii="Times New Roman" w:eastAsia="Times New Roman" w:hAnsi="Times New Roman" w:cs="Times New Roman"/>
          <w:sz w:val="24"/>
          <w:szCs w:val="24"/>
          <w:lang w:eastAsia="ru-RU"/>
        </w:rPr>
        <w:t>)</w:t>
      </w:r>
      <w:r w:rsidR="000C5C02" w:rsidRPr="002B7923">
        <w:rPr>
          <w:rFonts w:ascii="Times New Roman" w:eastAsia="Times New Roman" w:hAnsi="Times New Roman" w:cs="Times New Roman"/>
          <w:sz w:val="24"/>
          <w:szCs w:val="24"/>
          <w:lang w:eastAsia="ru-RU"/>
        </w:rPr>
        <w:t xml:space="preserve">. </w:t>
      </w:r>
    </w:p>
    <w:p w:rsidR="009B2FA2" w:rsidRPr="002B7923" w:rsidRDefault="009B2FA2" w:rsidP="009B2FA2">
      <w:pPr>
        <w:pStyle w:val="aa"/>
        <w:numPr>
          <w:ilvl w:val="0"/>
          <w:numId w:val="5"/>
        </w:numPr>
        <w:spacing w:line="360" w:lineRule="auto"/>
        <w:ind w:left="0" w:firstLine="0"/>
        <w:rPr>
          <w:rFonts w:ascii="Times New Roman" w:eastAsia="Times New Roman" w:hAnsi="Times New Roman" w:cs="Times New Roman"/>
          <w:sz w:val="24"/>
          <w:szCs w:val="24"/>
          <w:lang w:eastAsia="ru-RU"/>
        </w:rPr>
      </w:pPr>
      <w:r w:rsidRPr="002B7923">
        <w:rPr>
          <w:rFonts w:ascii="Times New Roman" w:eastAsia="Times New Roman" w:hAnsi="Times New Roman" w:cs="Times New Roman"/>
          <w:b/>
          <w:bCs/>
          <w:i/>
          <w:iCs/>
          <w:sz w:val="24"/>
          <w:szCs w:val="24"/>
          <w:lang w:eastAsia="ru-RU"/>
        </w:rPr>
        <w:lastRenderedPageBreak/>
        <w:t xml:space="preserve">системность </w:t>
      </w:r>
      <w:r w:rsidRPr="002B7923">
        <w:rPr>
          <w:rFonts w:ascii="Times New Roman" w:eastAsia="Times New Roman" w:hAnsi="Times New Roman" w:cs="Times New Roman"/>
          <w:sz w:val="24"/>
          <w:szCs w:val="24"/>
          <w:lang w:eastAsia="ru-RU"/>
        </w:rPr>
        <w:t>(</w:t>
      </w:r>
      <w:r w:rsidR="000C5C02" w:rsidRPr="002B7923">
        <w:rPr>
          <w:rFonts w:ascii="Times New Roman" w:eastAsia="Times New Roman" w:hAnsi="Times New Roman" w:cs="Times New Roman"/>
          <w:sz w:val="24"/>
          <w:szCs w:val="24"/>
          <w:lang w:eastAsia="ru-RU"/>
        </w:rPr>
        <w:t>Достижение цели обеспечивается решением комплекса задач оздоровительной, образовательной и воспитательной направленности с соответствующим содержанием, что позволяет получить прогнозируемый результат</w:t>
      </w:r>
      <w:r w:rsidRPr="002B7923">
        <w:rPr>
          <w:rFonts w:ascii="Times New Roman" w:eastAsia="Times New Roman" w:hAnsi="Times New Roman" w:cs="Times New Roman"/>
          <w:sz w:val="24"/>
          <w:szCs w:val="24"/>
          <w:lang w:eastAsia="ru-RU"/>
        </w:rPr>
        <w:t>)</w:t>
      </w:r>
      <w:r w:rsidR="000C5C02" w:rsidRPr="002B7923">
        <w:rPr>
          <w:rFonts w:ascii="Times New Roman" w:eastAsia="Times New Roman" w:hAnsi="Times New Roman" w:cs="Times New Roman"/>
          <w:sz w:val="24"/>
          <w:szCs w:val="24"/>
          <w:lang w:eastAsia="ru-RU"/>
        </w:rPr>
        <w:t xml:space="preserve">. </w:t>
      </w:r>
    </w:p>
    <w:p w:rsidR="000C5C02" w:rsidRPr="009B2FA2" w:rsidRDefault="009B2FA2" w:rsidP="009B2FA2">
      <w:pPr>
        <w:pStyle w:val="aa"/>
        <w:numPr>
          <w:ilvl w:val="0"/>
          <w:numId w:val="5"/>
        </w:numPr>
        <w:spacing w:line="360" w:lineRule="auto"/>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п</w:t>
      </w:r>
      <w:r w:rsidRPr="009B2FA2">
        <w:rPr>
          <w:rFonts w:ascii="Times New Roman" w:eastAsia="Times New Roman" w:hAnsi="Times New Roman" w:cs="Times New Roman"/>
          <w:b/>
          <w:bCs/>
          <w:i/>
          <w:iCs/>
          <w:sz w:val="24"/>
          <w:szCs w:val="24"/>
          <w:lang w:eastAsia="ru-RU"/>
        </w:rPr>
        <w:t>оследовательность (</w:t>
      </w:r>
      <w:r w:rsidRPr="009B2FA2">
        <w:rPr>
          <w:rFonts w:ascii="Times New Roman" w:eastAsia="Times New Roman" w:hAnsi="Times New Roman" w:cs="Times New Roman"/>
          <w:sz w:val="24"/>
          <w:szCs w:val="24"/>
          <w:lang w:eastAsia="ru-RU"/>
        </w:rPr>
        <w:t>постепенное</w:t>
      </w:r>
      <w:r w:rsidR="000C5C02" w:rsidRPr="009B2FA2">
        <w:rPr>
          <w:rFonts w:ascii="Times New Roman" w:eastAsia="Times New Roman" w:hAnsi="Times New Roman" w:cs="Times New Roman"/>
          <w:sz w:val="24"/>
          <w:szCs w:val="24"/>
          <w:lang w:eastAsia="ru-RU"/>
        </w:rPr>
        <w:t xml:space="preserve"> повышени</w:t>
      </w:r>
      <w:r w:rsidRPr="009B2FA2">
        <w:rPr>
          <w:rFonts w:ascii="Times New Roman" w:eastAsia="Times New Roman" w:hAnsi="Times New Roman" w:cs="Times New Roman"/>
          <w:sz w:val="24"/>
          <w:szCs w:val="24"/>
          <w:lang w:eastAsia="ru-RU"/>
        </w:rPr>
        <w:t>е</w:t>
      </w:r>
      <w:r w:rsidR="000C5C02" w:rsidRPr="009B2FA2">
        <w:rPr>
          <w:rFonts w:ascii="Times New Roman" w:eastAsia="Times New Roman" w:hAnsi="Times New Roman" w:cs="Times New Roman"/>
          <w:sz w:val="24"/>
          <w:szCs w:val="24"/>
          <w:lang w:eastAsia="ru-RU"/>
        </w:rPr>
        <w:t xml:space="preserve"> требований в процессе поисково-познавательной деятельности</w:t>
      </w:r>
      <w:r w:rsidRPr="009B2FA2">
        <w:rPr>
          <w:rFonts w:ascii="Times New Roman" w:eastAsia="Times New Roman" w:hAnsi="Times New Roman" w:cs="Times New Roman"/>
          <w:sz w:val="24"/>
          <w:szCs w:val="24"/>
          <w:lang w:eastAsia="ru-RU"/>
        </w:rPr>
        <w:t>)</w:t>
      </w:r>
      <w:r w:rsidR="000C5C02" w:rsidRPr="009B2FA2">
        <w:rPr>
          <w:rFonts w:ascii="Times New Roman" w:eastAsia="Times New Roman" w:hAnsi="Times New Roman" w:cs="Times New Roman"/>
          <w:sz w:val="24"/>
          <w:szCs w:val="24"/>
          <w:lang w:eastAsia="ru-RU"/>
        </w:rPr>
        <w:t xml:space="preserve">. </w:t>
      </w:r>
    </w:p>
    <w:p w:rsidR="00F905E2" w:rsidRPr="00F905E2" w:rsidRDefault="00F905E2" w:rsidP="005949F0">
      <w:pPr>
        <w:spacing w:line="360" w:lineRule="auto"/>
        <w:rPr>
          <w:rFonts w:ascii="Times New Roman" w:eastAsia="Times New Roman" w:hAnsi="Times New Roman" w:cs="Times New Roman"/>
          <w:sz w:val="24"/>
          <w:szCs w:val="24"/>
          <w:lang w:eastAsia="ru-RU"/>
        </w:rPr>
      </w:pPr>
      <w:r w:rsidRPr="00F905E2">
        <w:rPr>
          <w:rFonts w:ascii="Times New Roman" w:eastAsia="Times New Roman" w:hAnsi="Times New Roman" w:cs="Times New Roman"/>
          <w:b/>
          <w:bCs/>
          <w:sz w:val="24"/>
          <w:szCs w:val="24"/>
          <w:lang w:eastAsia="ru-RU"/>
        </w:rPr>
        <w:t xml:space="preserve">Типология </w:t>
      </w:r>
      <w:r w:rsidR="00D66583">
        <w:rPr>
          <w:rFonts w:ascii="Times New Roman" w:eastAsia="Times New Roman" w:hAnsi="Times New Roman" w:cs="Times New Roman"/>
          <w:b/>
          <w:bCs/>
          <w:sz w:val="24"/>
          <w:szCs w:val="24"/>
          <w:lang w:eastAsia="ru-RU"/>
        </w:rPr>
        <w:t>методической разработки</w:t>
      </w:r>
      <w:r w:rsidRPr="00F905E2">
        <w:rPr>
          <w:rFonts w:ascii="Times New Roman" w:eastAsia="Times New Roman" w:hAnsi="Times New Roman" w:cs="Times New Roman"/>
          <w:b/>
          <w:bCs/>
          <w:sz w:val="24"/>
          <w:szCs w:val="24"/>
          <w:lang w:eastAsia="ru-RU"/>
        </w:rPr>
        <w:t>:</w:t>
      </w:r>
      <w:r w:rsidRPr="00F905E2">
        <w:rPr>
          <w:rFonts w:ascii="Times New Roman" w:eastAsia="Times New Roman" w:hAnsi="Times New Roman" w:cs="Times New Roman"/>
          <w:sz w:val="24"/>
          <w:szCs w:val="24"/>
          <w:lang w:eastAsia="ru-RU"/>
        </w:rPr>
        <w:t xml:space="preserve"> </w:t>
      </w:r>
      <w:r w:rsidR="00D66583">
        <w:rPr>
          <w:rFonts w:ascii="Times New Roman" w:eastAsia="Times New Roman" w:hAnsi="Times New Roman" w:cs="Times New Roman"/>
          <w:sz w:val="24"/>
          <w:szCs w:val="24"/>
          <w:lang w:eastAsia="ru-RU"/>
        </w:rPr>
        <w:t>методическая разработка</w:t>
      </w:r>
      <w:r w:rsidRPr="00F905E2">
        <w:rPr>
          <w:rFonts w:ascii="Times New Roman" w:eastAsia="Times New Roman" w:hAnsi="Times New Roman" w:cs="Times New Roman"/>
          <w:sz w:val="24"/>
          <w:szCs w:val="24"/>
          <w:lang w:eastAsia="ru-RU"/>
        </w:rPr>
        <w:t xml:space="preserve"> носит комплексный характер – включает в себя исследовательско-творческую, познавательную и практическую деятельность.</w:t>
      </w:r>
    </w:p>
    <w:p w:rsidR="00F905E2" w:rsidRPr="00F905E2" w:rsidRDefault="00F905E2" w:rsidP="005949F0">
      <w:pPr>
        <w:spacing w:line="360" w:lineRule="auto"/>
        <w:rPr>
          <w:rFonts w:ascii="Times New Roman" w:eastAsia="Times New Roman" w:hAnsi="Times New Roman" w:cs="Times New Roman"/>
          <w:sz w:val="24"/>
          <w:szCs w:val="24"/>
          <w:lang w:eastAsia="ru-RU"/>
        </w:rPr>
      </w:pPr>
      <w:r w:rsidRPr="00F905E2">
        <w:rPr>
          <w:rFonts w:ascii="Times New Roman" w:eastAsia="Times New Roman" w:hAnsi="Times New Roman" w:cs="Times New Roman"/>
          <w:b/>
          <w:bCs/>
          <w:sz w:val="24"/>
          <w:szCs w:val="24"/>
          <w:lang w:eastAsia="ru-RU"/>
        </w:rPr>
        <w:t>Сроки реализации:</w:t>
      </w:r>
      <w:r w:rsidRPr="00F905E2">
        <w:rPr>
          <w:rFonts w:ascii="Times New Roman" w:eastAsia="Times New Roman" w:hAnsi="Times New Roman" w:cs="Times New Roman"/>
          <w:sz w:val="24"/>
          <w:szCs w:val="24"/>
          <w:lang w:eastAsia="ru-RU"/>
        </w:rPr>
        <w:t xml:space="preserve"> </w:t>
      </w:r>
      <w:r w:rsidR="00D66583">
        <w:rPr>
          <w:rFonts w:ascii="Times New Roman" w:eastAsia="Times New Roman" w:hAnsi="Times New Roman" w:cs="Times New Roman"/>
          <w:sz w:val="24"/>
          <w:szCs w:val="24"/>
          <w:lang w:eastAsia="ru-RU"/>
        </w:rPr>
        <w:t>краткосрочный (летний период)</w:t>
      </w:r>
    </w:p>
    <w:p w:rsidR="00F905E2" w:rsidRDefault="00F905E2" w:rsidP="005949F0">
      <w:pPr>
        <w:spacing w:line="360" w:lineRule="auto"/>
        <w:rPr>
          <w:rFonts w:ascii="Times New Roman" w:eastAsia="Times New Roman" w:hAnsi="Times New Roman" w:cs="Times New Roman"/>
          <w:sz w:val="24"/>
          <w:szCs w:val="24"/>
          <w:lang w:eastAsia="ru-RU"/>
        </w:rPr>
      </w:pPr>
      <w:r w:rsidRPr="00F905E2">
        <w:rPr>
          <w:rFonts w:ascii="Times New Roman" w:eastAsia="Times New Roman" w:hAnsi="Times New Roman" w:cs="Times New Roman"/>
          <w:b/>
          <w:bCs/>
          <w:sz w:val="24"/>
          <w:szCs w:val="24"/>
          <w:lang w:eastAsia="ru-RU"/>
        </w:rPr>
        <w:t>Участники:</w:t>
      </w:r>
      <w:r w:rsidRPr="00F905E2">
        <w:rPr>
          <w:rFonts w:ascii="Times New Roman" w:eastAsia="Times New Roman" w:hAnsi="Times New Roman" w:cs="Times New Roman"/>
          <w:sz w:val="24"/>
          <w:szCs w:val="24"/>
          <w:lang w:eastAsia="ru-RU"/>
        </w:rPr>
        <w:t xml:space="preserve"> дети старшего дошкольного возраста (5-7 лет), родители воспитанников, педагоги. </w:t>
      </w:r>
    </w:p>
    <w:p w:rsidR="00F373F9" w:rsidRPr="00F373F9" w:rsidRDefault="00F373F9" w:rsidP="00F373F9">
      <w:pPr>
        <w:spacing w:before="100" w:beforeAutospacing="1" w:after="100" w:afterAutospacing="1"/>
        <w:jc w:val="left"/>
        <w:rPr>
          <w:rFonts w:ascii="Times New Roman" w:eastAsia="Times New Roman" w:hAnsi="Times New Roman" w:cs="Times New Roman"/>
          <w:sz w:val="24"/>
          <w:szCs w:val="24"/>
          <w:lang w:eastAsia="ru-RU"/>
        </w:rPr>
      </w:pPr>
      <w:r w:rsidRPr="00F373F9">
        <w:rPr>
          <w:rFonts w:ascii="Times New Roman" w:eastAsia="Times New Roman" w:hAnsi="Times New Roman" w:cs="Times New Roman"/>
          <w:b/>
          <w:bCs/>
          <w:sz w:val="24"/>
          <w:szCs w:val="24"/>
          <w:lang w:eastAsia="ru-RU"/>
        </w:rPr>
        <w:t xml:space="preserve">Цель: </w:t>
      </w:r>
      <w:r w:rsidRPr="00F373F9">
        <w:rPr>
          <w:rFonts w:ascii="Times New Roman" w:eastAsia="Times New Roman" w:hAnsi="Times New Roman" w:cs="Times New Roman"/>
          <w:sz w:val="24"/>
          <w:szCs w:val="24"/>
          <w:lang w:eastAsia="ru-RU"/>
        </w:rPr>
        <w:t>Формировать познавательную активность , ориентировочно-исследовательскую функцию, любознательность, стремление к самостоятельному познанию и размышлению, в процессе экспериментирования</w:t>
      </w:r>
      <w:r>
        <w:rPr>
          <w:rFonts w:ascii="Times New Roman" w:eastAsia="Times New Roman" w:hAnsi="Times New Roman" w:cs="Times New Roman"/>
          <w:sz w:val="24"/>
          <w:szCs w:val="24"/>
          <w:lang w:eastAsia="ru-RU"/>
        </w:rPr>
        <w:t xml:space="preserve"> и наблюдения</w:t>
      </w:r>
      <w:r w:rsidRPr="00F373F9">
        <w:rPr>
          <w:rFonts w:ascii="Times New Roman" w:eastAsia="Times New Roman" w:hAnsi="Times New Roman" w:cs="Times New Roman"/>
          <w:sz w:val="24"/>
          <w:szCs w:val="24"/>
          <w:lang w:eastAsia="ru-RU"/>
        </w:rPr>
        <w:t xml:space="preserve">. </w:t>
      </w:r>
      <w:r w:rsidRPr="00F373F9">
        <w:rPr>
          <w:rFonts w:ascii="Times New Roman" w:eastAsia="Times New Roman" w:hAnsi="Times New Roman" w:cs="Times New Roman"/>
          <w:sz w:val="24"/>
          <w:szCs w:val="24"/>
          <w:lang w:eastAsia="ru-RU"/>
        </w:rPr>
        <w:br/>
      </w:r>
      <w:r w:rsidRPr="00F373F9">
        <w:rPr>
          <w:rFonts w:ascii="Times New Roman" w:eastAsia="Times New Roman" w:hAnsi="Times New Roman" w:cs="Times New Roman"/>
          <w:sz w:val="24"/>
          <w:szCs w:val="24"/>
          <w:lang w:eastAsia="ru-RU"/>
        </w:rPr>
        <w:br/>
      </w:r>
      <w:r w:rsidRPr="00F373F9">
        <w:rPr>
          <w:rFonts w:ascii="Times New Roman" w:eastAsia="Times New Roman" w:hAnsi="Times New Roman" w:cs="Times New Roman"/>
          <w:b/>
          <w:bCs/>
          <w:sz w:val="24"/>
          <w:szCs w:val="24"/>
          <w:lang w:eastAsia="ru-RU"/>
        </w:rPr>
        <w:t>Задачи:</w:t>
      </w:r>
      <w:r w:rsidRPr="00F373F9">
        <w:rPr>
          <w:rFonts w:ascii="Times New Roman" w:eastAsia="Times New Roman" w:hAnsi="Times New Roman" w:cs="Times New Roman"/>
          <w:sz w:val="24"/>
          <w:szCs w:val="24"/>
          <w:lang w:eastAsia="ru-RU"/>
        </w:rPr>
        <w:t xml:space="preserve"> </w:t>
      </w:r>
      <w:r w:rsidRPr="00F373F9">
        <w:rPr>
          <w:rFonts w:ascii="Times New Roman" w:eastAsia="Times New Roman" w:hAnsi="Times New Roman" w:cs="Times New Roman"/>
          <w:sz w:val="24"/>
          <w:szCs w:val="24"/>
          <w:lang w:eastAsia="ru-RU"/>
        </w:rPr>
        <w:br/>
      </w:r>
      <w:r w:rsidRPr="00F373F9">
        <w:rPr>
          <w:rFonts w:ascii="Times New Roman" w:eastAsia="Times New Roman" w:hAnsi="Times New Roman" w:cs="Times New Roman"/>
          <w:sz w:val="24"/>
          <w:szCs w:val="24"/>
          <w:lang w:eastAsia="ru-RU"/>
        </w:rPr>
        <w:br/>
      </w:r>
      <w:r w:rsidRPr="00F373F9">
        <w:rPr>
          <w:rFonts w:ascii="Times New Roman" w:eastAsia="Times New Roman" w:hAnsi="Times New Roman" w:cs="Times New Roman"/>
          <w:b/>
          <w:bCs/>
          <w:i/>
          <w:iCs/>
          <w:sz w:val="24"/>
          <w:szCs w:val="24"/>
          <w:lang w:eastAsia="ru-RU"/>
        </w:rPr>
        <w:t>I. Оздоровительные задачи:</w:t>
      </w:r>
      <w:r w:rsidRPr="00F373F9">
        <w:rPr>
          <w:rFonts w:ascii="Times New Roman" w:eastAsia="Times New Roman" w:hAnsi="Times New Roman" w:cs="Times New Roman"/>
          <w:sz w:val="24"/>
          <w:szCs w:val="24"/>
          <w:lang w:eastAsia="ru-RU"/>
        </w:rPr>
        <w:t xml:space="preserve"> </w:t>
      </w:r>
    </w:p>
    <w:p w:rsidR="00F373F9" w:rsidRPr="00F373F9" w:rsidRDefault="00F373F9" w:rsidP="00F373F9">
      <w:pPr>
        <w:spacing w:before="100" w:beforeAutospacing="1" w:after="100" w:afterAutospacing="1"/>
        <w:jc w:val="left"/>
        <w:rPr>
          <w:rFonts w:ascii="Times New Roman" w:eastAsia="Times New Roman" w:hAnsi="Times New Roman" w:cs="Times New Roman"/>
          <w:sz w:val="24"/>
          <w:szCs w:val="24"/>
          <w:lang w:eastAsia="ru-RU"/>
        </w:rPr>
      </w:pPr>
      <w:r w:rsidRPr="00F373F9">
        <w:rPr>
          <w:rFonts w:ascii="Times New Roman" w:eastAsia="Times New Roman" w:hAnsi="Times New Roman" w:cs="Times New Roman"/>
          <w:sz w:val="24"/>
          <w:szCs w:val="24"/>
          <w:lang w:eastAsia="ru-RU"/>
        </w:rPr>
        <w:t>Охранять и укреплять здоровье детей.</w:t>
      </w:r>
    </w:p>
    <w:p w:rsidR="00F373F9" w:rsidRPr="00F373F9" w:rsidRDefault="00F373F9" w:rsidP="00F373F9">
      <w:pPr>
        <w:jc w:val="left"/>
        <w:rPr>
          <w:rFonts w:ascii="Times New Roman" w:eastAsia="Times New Roman" w:hAnsi="Times New Roman" w:cs="Times New Roman"/>
          <w:sz w:val="24"/>
          <w:szCs w:val="24"/>
          <w:lang w:eastAsia="ru-RU"/>
        </w:rPr>
      </w:pPr>
      <w:r w:rsidRPr="00F373F9">
        <w:rPr>
          <w:rFonts w:ascii="Times New Roman" w:eastAsia="Times New Roman" w:hAnsi="Times New Roman" w:cs="Times New Roman"/>
          <w:sz w:val="24"/>
          <w:szCs w:val="24"/>
          <w:lang w:eastAsia="ru-RU"/>
        </w:rPr>
        <w:t xml:space="preserve">Учить детей правильно взаимодействовать с природой. </w:t>
      </w:r>
      <w:r w:rsidRPr="00F373F9">
        <w:rPr>
          <w:rFonts w:ascii="Times New Roman" w:eastAsia="Times New Roman" w:hAnsi="Times New Roman" w:cs="Times New Roman"/>
          <w:sz w:val="24"/>
          <w:szCs w:val="24"/>
          <w:lang w:eastAsia="ru-RU"/>
        </w:rPr>
        <w:br/>
        <w:t xml:space="preserve"> Формировать умение рационально использовать природные ресурсы для гармоничного развития личности. </w:t>
      </w:r>
      <w:r w:rsidRPr="00F373F9">
        <w:rPr>
          <w:rFonts w:ascii="Times New Roman" w:eastAsia="Times New Roman" w:hAnsi="Times New Roman" w:cs="Times New Roman"/>
          <w:sz w:val="24"/>
          <w:szCs w:val="24"/>
          <w:lang w:eastAsia="ru-RU"/>
        </w:rPr>
        <w:br/>
      </w:r>
      <w:r w:rsidRPr="00F373F9">
        <w:rPr>
          <w:rFonts w:ascii="Times New Roman" w:eastAsia="Times New Roman" w:hAnsi="Times New Roman" w:cs="Times New Roman"/>
          <w:sz w:val="24"/>
          <w:szCs w:val="24"/>
          <w:lang w:eastAsia="ru-RU"/>
        </w:rPr>
        <w:br/>
      </w:r>
      <w:r w:rsidRPr="00F373F9">
        <w:rPr>
          <w:rFonts w:ascii="Times New Roman" w:eastAsia="Times New Roman" w:hAnsi="Times New Roman" w:cs="Times New Roman"/>
          <w:b/>
          <w:bCs/>
          <w:i/>
          <w:iCs/>
          <w:sz w:val="24"/>
          <w:szCs w:val="24"/>
          <w:lang w:eastAsia="ru-RU"/>
        </w:rPr>
        <w:t>II. Образовательные задачи:</w:t>
      </w:r>
      <w:r w:rsidRPr="00F373F9">
        <w:rPr>
          <w:rFonts w:ascii="Times New Roman" w:eastAsia="Times New Roman" w:hAnsi="Times New Roman" w:cs="Times New Roman"/>
          <w:sz w:val="24"/>
          <w:szCs w:val="24"/>
          <w:lang w:eastAsia="ru-RU"/>
        </w:rPr>
        <w:t xml:space="preserve"> </w:t>
      </w:r>
    </w:p>
    <w:p w:rsidR="00F373F9" w:rsidRPr="00F373F9" w:rsidRDefault="00F373F9" w:rsidP="00F373F9">
      <w:pPr>
        <w:spacing w:before="100" w:beforeAutospacing="1" w:after="100" w:afterAutospacing="1"/>
        <w:jc w:val="left"/>
        <w:rPr>
          <w:rFonts w:ascii="Times New Roman" w:eastAsia="Times New Roman" w:hAnsi="Times New Roman" w:cs="Times New Roman"/>
          <w:sz w:val="24"/>
          <w:szCs w:val="24"/>
          <w:lang w:eastAsia="ru-RU"/>
        </w:rPr>
      </w:pPr>
      <w:r w:rsidRPr="00F373F9">
        <w:rPr>
          <w:rFonts w:ascii="Times New Roman" w:eastAsia="Times New Roman" w:hAnsi="Times New Roman" w:cs="Times New Roman"/>
          <w:sz w:val="24"/>
          <w:szCs w:val="24"/>
          <w:lang w:eastAsia="ru-RU"/>
        </w:rPr>
        <w:t>Расширение представлений детей об окружающем мире, через знакомство с элементарными знаниями из различных областей естественных наук.</w:t>
      </w:r>
    </w:p>
    <w:p w:rsidR="00F373F9" w:rsidRPr="00F373F9" w:rsidRDefault="00F373F9" w:rsidP="00F373F9">
      <w:pPr>
        <w:spacing w:before="100" w:beforeAutospacing="1" w:after="100" w:afterAutospacing="1"/>
        <w:jc w:val="left"/>
        <w:rPr>
          <w:rFonts w:ascii="Times New Roman" w:eastAsia="Times New Roman" w:hAnsi="Times New Roman" w:cs="Times New Roman"/>
          <w:sz w:val="24"/>
          <w:szCs w:val="24"/>
          <w:lang w:eastAsia="ru-RU"/>
        </w:rPr>
      </w:pPr>
      <w:r w:rsidRPr="00F373F9">
        <w:rPr>
          <w:rFonts w:ascii="Times New Roman" w:eastAsia="Times New Roman" w:hAnsi="Times New Roman" w:cs="Times New Roman"/>
          <w:sz w:val="24"/>
          <w:szCs w:val="24"/>
          <w:lang w:eastAsia="ru-RU"/>
        </w:rPr>
        <w:t xml:space="preserve">Формирование у детей представлений об основных физических, астрономических и элементарных химических свойствах и явлениях. </w:t>
      </w:r>
    </w:p>
    <w:p w:rsidR="00F373F9" w:rsidRPr="00F373F9" w:rsidRDefault="00F373F9" w:rsidP="00F373F9">
      <w:pPr>
        <w:spacing w:before="100" w:beforeAutospacing="1" w:after="100" w:afterAutospacing="1"/>
        <w:jc w:val="left"/>
        <w:rPr>
          <w:rFonts w:ascii="Times New Roman" w:eastAsia="Times New Roman" w:hAnsi="Times New Roman" w:cs="Times New Roman"/>
          <w:sz w:val="24"/>
          <w:szCs w:val="24"/>
          <w:lang w:eastAsia="ru-RU"/>
        </w:rPr>
      </w:pPr>
      <w:r w:rsidRPr="00F373F9">
        <w:rPr>
          <w:rFonts w:ascii="Times New Roman" w:eastAsia="Times New Roman" w:hAnsi="Times New Roman" w:cs="Times New Roman"/>
          <w:sz w:val="24"/>
          <w:szCs w:val="24"/>
          <w:lang w:eastAsia="ru-RU"/>
        </w:rPr>
        <w:t>Развитие элементарных математических представлений.</w:t>
      </w:r>
    </w:p>
    <w:p w:rsidR="00F373F9" w:rsidRPr="00F373F9" w:rsidRDefault="00F373F9" w:rsidP="00F373F9">
      <w:pPr>
        <w:spacing w:before="100" w:beforeAutospacing="1" w:after="100" w:afterAutospacing="1"/>
        <w:jc w:val="left"/>
        <w:rPr>
          <w:rFonts w:ascii="Times New Roman" w:eastAsia="Times New Roman" w:hAnsi="Times New Roman" w:cs="Times New Roman"/>
          <w:sz w:val="24"/>
          <w:szCs w:val="24"/>
          <w:lang w:eastAsia="ru-RU"/>
        </w:rPr>
      </w:pPr>
      <w:r w:rsidRPr="00F373F9">
        <w:rPr>
          <w:rFonts w:ascii="Times New Roman" w:eastAsia="Times New Roman" w:hAnsi="Times New Roman" w:cs="Times New Roman"/>
          <w:sz w:val="24"/>
          <w:szCs w:val="24"/>
          <w:lang w:eastAsia="ru-RU"/>
        </w:rPr>
        <w:t>Развитие у детей мыслительных спосо</w:t>
      </w:r>
      <w:r>
        <w:rPr>
          <w:rFonts w:ascii="Times New Roman" w:eastAsia="Times New Roman" w:hAnsi="Times New Roman" w:cs="Times New Roman"/>
          <w:sz w:val="24"/>
          <w:szCs w:val="24"/>
          <w:lang w:eastAsia="ru-RU"/>
        </w:rPr>
        <w:t>бностей: анализ, классификация, с</w:t>
      </w:r>
      <w:r w:rsidRPr="00F373F9">
        <w:rPr>
          <w:rFonts w:ascii="Times New Roman" w:eastAsia="Times New Roman" w:hAnsi="Times New Roman" w:cs="Times New Roman"/>
          <w:sz w:val="24"/>
          <w:szCs w:val="24"/>
          <w:lang w:eastAsia="ru-RU"/>
        </w:rPr>
        <w:t xml:space="preserve">равнение, обобщение, прогноз. </w:t>
      </w:r>
    </w:p>
    <w:p w:rsidR="00F373F9" w:rsidRPr="00F373F9" w:rsidRDefault="00F373F9" w:rsidP="00F373F9">
      <w:pPr>
        <w:spacing w:before="100" w:beforeAutospacing="1" w:after="100" w:afterAutospacing="1"/>
        <w:jc w:val="left"/>
        <w:rPr>
          <w:rFonts w:ascii="Times New Roman" w:eastAsia="Times New Roman" w:hAnsi="Times New Roman" w:cs="Times New Roman"/>
          <w:sz w:val="24"/>
          <w:szCs w:val="24"/>
          <w:lang w:eastAsia="ru-RU"/>
        </w:rPr>
      </w:pPr>
      <w:r w:rsidRPr="00F373F9">
        <w:rPr>
          <w:rFonts w:ascii="Times New Roman" w:eastAsia="Times New Roman" w:hAnsi="Times New Roman" w:cs="Times New Roman"/>
          <w:sz w:val="24"/>
          <w:szCs w:val="24"/>
          <w:lang w:eastAsia="ru-RU"/>
        </w:rPr>
        <w:t xml:space="preserve">Социально – личностное развитие каждого ребенка: развитие коммуникативности, самостоятельности, элементарного самоконтроля и саморегуляции своих действий. </w:t>
      </w:r>
    </w:p>
    <w:p w:rsidR="00F373F9" w:rsidRPr="00F373F9" w:rsidRDefault="00F373F9" w:rsidP="00F373F9">
      <w:pPr>
        <w:jc w:val="left"/>
        <w:rPr>
          <w:rFonts w:ascii="Times New Roman" w:eastAsia="Times New Roman" w:hAnsi="Times New Roman" w:cs="Times New Roman"/>
          <w:sz w:val="24"/>
          <w:szCs w:val="24"/>
          <w:lang w:eastAsia="ru-RU"/>
        </w:rPr>
      </w:pPr>
      <w:r w:rsidRPr="00F373F9">
        <w:rPr>
          <w:rFonts w:ascii="Times New Roman" w:eastAsia="Times New Roman" w:hAnsi="Times New Roman" w:cs="Times New Roman"/>
          <w:b/>
          <w:bCs/>
          <w:i/>
          <w:iCs/>
          <w:sz w:val="24"/>
          <w:szCs w:val="24"/>
          <w:lang w:eastAsia="ru-RU"/>
        </w:rPr>
        <w:t>III. Воспитательные задачи:</w:t>
      </w:r>
      <w:r w:rsidRPr="00F373F9">
        <w:rPr>
          <w:rFonts w:ascii="Times New Roman" w:eastAsia="Times New Roman" w:hAnsi="Times New Roman" w:cs="Times New Roman"/>
          <w:sz w:val="24"/>
          <w:szCs w:val="24"/>
          <w:lang w:eastAsia="ru-RU"/>
        </w:rPr>
        <w:t xml:space="preserve"> </w:t>
      </w:r>
    </w:p>
    <w:p w:rsidR="00F373F9" w:rsidRPr="00F373F9" w:rsidRDefault="00F373F9" w:rsidP="00F373F9">
      <w:pPr>
        <w:spacing w:before="100" w:beforeAutospacing="1" w:after="100" w:afterAutospacing="1"/>
        <w:jc w:val="left"/>
        <w:rPr>
          <w:rFonts w:ascii="Times New Roman" w:eastAsia="Times New Roman" w:hAnsi="Times New Roman" w:cs="Times New Roman"/>
          <w:sz w:val="24"/>
          <w:szCs w:val="24"/>
          <w:lang w:eastAsia="ru-RU"/>
        </w:rPr>
      </w:pPr>
      <w:r w:rsidRPr="00F373F9">
        <w:rPr>
          <w:rFonts w:ascii="Times New Roman" w:eastAsia="Times New Roman" w:hAnsi="Times New Roman" w:cs="Times New Roman"/>
          <w:sz w:val="24"/>
          <w:szCs w:val="24"/>
          <w:lang w:eastAsia="ru-RU"/>
        </w:rPr>
        <w:t>1. Формировать навыки наблюдения и экспериментирования в процессе поисково-познавательной деятельности.</w:t>
      </w:r>
    </w:p>
    <w:p w:rsidR="00231682" w:rsidRPr="00231682" w:rsidRDefault="00231682" w:rsidP="00231682">
      <w:pPr>
        <w:pStyle w:val="c2"/>
        <w:rPr>
          <w:i/>
          <w:u w:val="single"/>
        </w:rPr>
      </w:pPr>
      <w:r w:rsidRPr="00231682">
        <w:rPr>
          <w:rStyle w:val="c0"/>
          <w:i/>
          <w:u w:val="single"/>
        </w:rPr>
        <w:lastRenderedPageBreak/>
        <w:t>Для работы с детьми</w:t>
      </w:r>
    </w:p>
    <w:p w:rsidR="00231682" w:rsidRDefault="00231682" w:rsidP="00231682">
      <w:pPr>
        <w:pStyle w:val="c2"/>
      </w:pPr>
      <w:r>
        <w:rPr>
          <w:rStyle w:val="c0"/>
        </w:rPr>
        <w:t>1.Развивать познавательно-исследовательскую деятельность детей через:</w:t>
      </w:r>
    </w:p>
    <w:p w:rsidR="00231682" w:rsidRDefault="00231682" w:rsidP="00231682">
      <w:pPr>
        <w:pStyle w:val="c2"/>
      </w:pPr>
      <w:r>
        <w:rPr>
          <w:rStyle w:val="c0"/>
        </w:rPr>
        <w:t xml:space="preserve">*Наблюдения за объектами </w:t>
      </w:r>
      <w:r w:rsidR="00F373F9">
        <w:rPr>
          <w:rStyle w:val="c0"/>
        </w:rPr>
        <w:t xml:space="preserve">живой и </w:t>
      </w:r>
      <w:r>
        <w:rPr>
          <w:rStyle w:val="c0"/>
        </w:rPr>
        <w:t>неживой природы;</w:t>
      </w:r>
    </w:p>
    <w:p w:rsidR="00231682" w:rsidRDefault="00231682" w:rsidP="00231682">
      <w:pPr>
        <w:pStyle w:val="c2"/>
      </w:pPr>
      <w:r>
        <w:rPr>
          <w:rStyle w:val="c0"/>
        </w:rPr>
        <w:t>*Беседы о свойствах и значимости воды, воздуха, песка, почвы в жизни человека и живой природы в целом;</w:t>
      </w:r>
    </w:p>
    <w:p w:rsidR="00231682" w:rsidRDefault="00231682" w:rsidP="00231682">
      <w:pPr>
        <w:pStyle w:val="c2"/>
      </w:pPr>
      <w:r>
        <w:rPr>
          <w:rStyle w:val="c0"/>
        </w:rPr>
        <w:t xml:space="preserve">*Простейшие опыты с объектами </w:t>
      </w:r>
      <w:r w:rsidR="00F373F9">
        <w:rPr>
          <w:rStyle w:val="c0"/>
        </w:rPr>
        <w:t xml:space="preserve">живой и </w:t>
      </w:r>
      <w:r>
        <w:rPr>
          <w:rStyle w:val="c0"/>
        </w:rPr>
        <w:t>неживой природы;</w:t>
      </w:r>
    </w:p>
    <w:p w:rsidR="00231682" w:rsidRDefault="00231682" w:rsidP="00231682">
      <w:pPr>
        <w:pStyle w:val="c2"/>
      </w:pPr>
      <w:r>
        <w:rPr>
          <w:rStyle w:val="c0"/>
        </w:rPr>
        <w:t>2. Воспитывать экологическую культуру у детей и бережное отношение к окружающему миру.</w:t>
      </w:r>
    </w:p>
    <w:p w:rsidR="00231682" w:rsidRDefault="00231682" w:rsidP="00231682">
      <w:pPr>
        <w:pStyle w:val="c2"/>
      </w:pPr>
      <w:r>
        <w:rPr>
          <w:rStyle w:val="c0"/>
        </w:rPr>
        <w:t>3.Формировать умение самостоятельно выражать собственное мнение об увиденном и услышанном.</w:t>
      </w:r>
    </w:p>
    <w:p w:rsidR="00231682" w:rsidRDefault="00231682" w:rsidP="00231682">
      <w:pPr>
        <w:pStyle w:val="c2"/>
      </w:pPr>
      <w:r>
        <w:rPr>
          <w:rStyle w:val="c0"/>
        </w:rPr>
        <w:t>4.Формировать коммуникативные навыки.</w:t>
      </w:r>
    </w:p>
    <w:p w:rsidR="00231682" w:rsidRPr="00231682" w:rsidRDefault="00231682" w:rsidP="00231682">
      <w:pPr>
        <w:pStyle w:val="c2"/>
        <w:rPr>
          <w:i/>
          <w:u w:val="single"/>
        </w:rPr>
      </w:pPr>
      <w:r w:rsidRPr="00231682">
        <w:rPr>
          <w:rStyle w:val="c0"/>
          <w:i/>
          <w:u w:val="single"/>
        </w:rPr>
        <w:t>Для педагога</w:t>
      </w:r>
    </w:p>
    <w:p w:rsidR="00231682" w:rsidRDefault="00231682" w:rsidP="00231682">
      <w:pPr>
        <w:pStyle w:val="c2"/>
      </w:pPr>
      <w:r>
        <w:rPr>
          <w:rStyle w:val="c0"/>
        </w:rPr>
        <w:t xml:space="preserve">1.Овладеть методом </w:t>
      </w:r>
      <w:r w:rsidR="00F373F9">
        <w:rPr>
          <w:rStyle w:val="c0"/>
        </w:rPr>
        <w:t>проектной деятельности</w:t>
      </w:r>
      <w:r>
        <w:rPr>
          <w:rStyle w:val="c0"/>
        </w:rPr>
        <w:t xml:space="preserve"> как технологией и как деятельностью по самоорганизации профессионального пространства.</w:t>
      </w:r>
    </w:p>
    <w:p w:rsidR="00231682" w:rsidRDefault="00231682" w:rsidP="00231682">
      <w:pPr>
        <w:pStyle w:val="c2"/>
      </w:pPr>
      <w:r>
        <w:rPr>
          <w:rStyle w:val="c0"/>
        </w:rPr>
        <w:t>2.Выстроить стратегию руководства проектом во взаимодействии с родителями, детьми.</w:t>
      </w:r>
    </w:p>
    <w:p w:rsidR="00231682" w:rsidRDefault="00231682" w:rsidP="00231682">
      <w:pPr>
        <w:pStyle w:val="c2"/>
      </w:pPr>
      <w:r>
        <w:rPr>
          <w:rStyle w:val="c0"/>
        </w:rPr>
        <w:t>3.Сформировать предметно-развивающую среду для проекта, оформить зоны познания играми на тему проекта.</w:t>
      </w:r>
    </w:p>
    <w:p w:rsidR="00231682" w:rsidRDefault="00231682" w:rsidP="00231682">
      <w:pPr>
        <w:pStyle w:val="c2"/>
      </w:pPr>
      <w:r>
        <w:rPr>
          <w:rStyle w:val="c0"/>
        </w:rPr>
        <w:t xml:space="preserve">4.Помогать детям добывать </w:t>
      </w:r>
      <w:r w:rsidR="00F373F9">
        <w:rPr>
          <w:rStyle w:val="c0"/>
        </w:rPr>
        <w:t xml:space="preserve">и осваивать </w:t>
      </w:r>
      <w:r>
        <w:rPr>
          <w:rStyle w:val="c0"/>
        </w:rPr>
        <w:t>знания.</w:t>
      </w:r>
    </w:p>
    <w:p w:rsidR="00231682" w:rsidRPr="00231682" w:rsidRDefault="00231682" w:rsidP="00231682">
      <w:pPr>
        <w:pStyle w:val="c2"/>
        <w:rPr>
          <w:i/>
          <w:u w:val="single"/>
        </w:rPr>
      </w:pPr>
      <w:r w:rsidRPr="00231682">
        <w:rPr>
          <w:rStyle w:val="c0"/>
          <w:i/>
          <w:u w:val="single"/>
        </w:rPr>
        <w:t>Для работы с родителями</w:t>
      </w:r>
    </w:p>
    <w:p w:rsidR="00231682" w:rsidRDefault="00231682" w:rsidP="00231682">
      <w:pPr>
        <w:pStyle w:val="c2"/>
      </w:pPr>
      <w:r>
        <w:rPr>
          <w:rStyle w:val="c0"/>
        </w:rPr>
        <w:t>1.Заинтересовать родителей в совместной деятельности: воспитатель-родитель-ребенок</w:t>
      </w:r>
      <w:r w:rsidR="00F373F9">
        <w:rPr>
          <w:rStyle w:val="c0"/>
        </w:rPr>
        <w:t>.</w:t>
      </w:r>
    </w:p>
    <w:p w:rsidR="00231682" w:rsidRDefault="00231682" w:rsidP="00231682">
      <w:pPr>
        <w:pStyle w:val="c2"/>
      </w:pPr>
      <w:r>
        <w:rPr>
          <w:rStyle w:val="c0"/>
        </w:rPr>
        <w:t>2.Выполнять совместные задания по проекту.</w:t>
      </w:r>
    </w:p>
    <w:p w:rsidR="00D66583" w:rsidRPr="00D66583" w:rsidRDefault="00D66583" w:rsidP="00D66583">
      <w:pPr>
        <w:spacing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Планируемые результаты:</w:t>
      </w:r>
    </w:p>
    <w:p w:rsidR="00D66583" w:rsidRPr="003D25AA" w:rsidRDefault="00D66583" w:rsidP="00D66583">
      <w:pPr>
        <w:spacing w:line="360" w:lineRule="auto"/>
        <w:rPr>
          <w:rFonts w:ascii="Times New Roman" w:eastAsia="Times New Roman" w:hAnsi="Times New Roman" w:cs="Times New Roman"/>
          <w:i/>
          <w:sz w:val="24"/>
          <w:szCs w:val="24"/>
          <w:u w:val="single"/>
          <w:lang w:eastAsia="ru-RU"/>
        </w:rPr>
      </w:pPr>
      <w:r w:rsidRPr="003D25AA">
        <w:rPr>
          <w:rFonts w:ascii="Times New Roman" w:eastAsia="Times New Roman" w:hAnsi="Times New Roman" w:cs="Times New Roman"/>
          <w:i/>
          <w:sz w:val="24"/>
          <w:szCs w:val="24"/>
          <w:u w:val="single"/>
          <w:lang w:eastAsia="ru-RU"/>
        </w:rPr>
        <w:t xml:space="preserve"> Для детей:</w:t>
      </w:r>
    </w:p>
    <w:p w:rsidR="00D66583" w:rsidRPr="00D66583" w:rsidRDefault="00D66583" w:rsidP="00D66583">
      <w:pPr>
        <w:spacing w:line="360" w:lineRule="auto"/>
        <w:rPr>
          <w:rFonts w:ascii="Times New Roman" w:eastAsia="Times New Roman" w:hAnsi="Times New Roman" w:cs="Times New Roman"/>
          <w:sz w:val="24"/>
          <w:szCs w:val="24"/>
          <w:lang w:eastAsia="ru-RU"/>
        </w:rPr>
      </w:pPr>
      <w:r w:rsidRPr="00D66583">
        <w:rPr>
          <w:rFonts w:ascii="Times New Roman" w:eastAsia="Times New Roman" w:hAnsi="Times New Roman" w:cs="Times New Roman"/>
          <w:sz w:val="24"/>
          <w:szCs w:val="24"/>
          <w:lang w:eastAsia="ru-RU"/>
        </w:rPr>
        <w:t xml:space="preserve"> - У детей сформируется представление о взаимосвязи природы и человека. </w:t>
      </w:r>
    </w:p>
    <w:p w:rsidR="00D66583" w:rsidRPr="00D66583" w:rsidRDefault="00D66583" w:rsidP="00D66583">
      <w:pPr>
        <w:spacing w:line="360" w:lineRule="auto"/>
        <w:rPr>
          <w:rFonts w:ascii="Times New Roman" w:eastAsia="Times New Roman" w:hAnsi="Times New Roman" w:cs="Times New Roman"/>
          <w:sz w:val="24"/>
          <w:szCs w:val="24"/>
          <w:lang w:eastAsia="ru-RU"/>
        </w:rPr>
      </w:pPr>
      <w:r w:rsidRPr="00D66583">
        <w:rPr>
          <w:rFonts w:ascii="Times New Roman" w:eastAsia="Times New Roman" w:hAnsi="Times New Roman" w:cs="Times New Roman"/>
          <w:sz w:val="24"/>
          <w:szCs w:val="24"/>
          <w:lang w:eastAsia="ru-RU"/>
        </w:rPr>
        <w:t xml:space="preserve">- Дети овладеют способами практического взаимодействия с окружающей </w:t>
      </w:r>
    </w:p>
    <w:p w:rsidR="00D66583" w:rsidRPr="00D66583" w:rsidRDefault="00D66583" w:rsidP="00D66583">
      <w:pPr>
        <w:spacing w:line="360" w:lineRule="auto"/>
        <w:rPr>
          <w:rFonts w:ascii="Times New Roman" w:eastAsia="Times New Roman" w:hAnsi="Times New Roman" w:cs="Times New Roman"/>
          <w:sz w:val="24"/>
          <w:szCs w:val="24"/>
          <w:lang w:eastAsia="ru-RU"/>
        </w:rPr>
      </w:pPr>
      <w:r w:rsidRPr="00D66583">
        <w:rPr>
          <w:rFonts w:ascii="Times New Roman" w:eastAsia="Times New Roman" w:hAnsi="Times New Roman" w:cs="Times New Roman"/>
          <w:sz w:val="24"/>
          <w:szCs w:val="24"/>
          <w:lang w:eastAsia="ru-RU"/>
        </w:rPr>
        <w:t>средой.</w:t>
      </w:r>
    </w:p>
    <w:p w:rsidR="00D66583" w:rsidRPr="00D66583" w:rsidRDefault="00D66583" w:rsidP="00D66583">
      <w:pPr>
        <w:spacing w:line="360" w:lineRule="auto"/>
        <w:rPr>
          <w:rFonts w:ascii="Times New Roman" w:eastAsia="Times New Roman" w:hAnsi="Times New Roman" w:cs="Times New Roman"/>
          <w:sz w:val="24"/>
          <w:szCs w:val="24"/>
          <w:lang w:eastAsia="ru-RU"/>
        </w:rPr>
      </w:pPr>
      <w:r w:rsidRPr="00D66583">
        <w:rPr>
          <w:rFonts w:ascii="Times New Roman" w:eastAsia="Times New Roman" w:hAnsi="Times New Roman" w:cs="Times New Roman"/>
          <w:sz w:val="24"/>
          <w:szCs w:val="24"/>
          <w:lang w:eastAsia="ru-RU"/>
        </w:rPr>
        <w:t xml:space="preserve"> - Сформируются личностные компетентности соответственно возрасту детей: </w:t>
      </w:r>
    </w:p>
    <w:p w:rsidR="00D66583" w:rsidRPr="00D66583" w:rsidRDefault="00D66583" w:rsidP="00D66583">
      <w:pPr>
        <w:spacing w:line="360" w:lineRule="auto"/>
        <w:rPr>
          <w:rFonts w:ascii="Times New Roman" w:eastAsia="Times New Roman" w:hAnsi="Times New Roman" w:cs="Times New Roman"/>
          <w:sz w:val="24"/>
          <w:szCs w:val="24"/>
          <w:lang w:eastAsia="ru-RU"/>
        </w:rPr>
      </w:pPr>
      <w:r w:rsidRPr="00D66583">
        <w:rPr>
          <w:rFonts w:ascii="Times New Roman" w:eastAsia="Times New Roman" w:hAnsi="Times New Roman" w:cs="Times New Roman"/>
          <w:sz w:val="24"/>
          <w:szCs w:val="24"/>
          <w:lang w:eastAsia="ru-RU"/>
        </w:rPr>
        <w:t>познавательная активность и интерес, самостоятельность, креативность, инициатива.</w:t>
      </w:r>
    </w:p>
    <w:p w:rsidR="00D66583" w:rsidRPr="003D25AA" w:rsidRDefault="00D66583" w:rsidP="00D66583">
      <w:pPr>
        <w:spacing w:line="360" w:lineRule="auto"/>
        <w:rPr>
          <w:rFonts w:ascii="Times New Roman" w:eastAsia="Times New Roman" w:hAnsi="Times New Roman" w:cs="Times New Roman"/>
          <w:i/>
          <w:sz w:val="24"/>
          <w:szCs w:val="24"/>
          <w:u w:val="single"/>
          <w:lang w:eastAsia="ru-RU"/>
        </w:rPr>
      </w:pPr>
      <w:r w:rsidRPr="003D25AA">
        <w:rPr>
          <w:rFonts w:ascii="Times New Roman" w:eastAsia="Times New Roman" w:hAnsi="Times New Roman" w:cs="Times New Roman"/>
          <w:i/>
          <w:sz w:val="24"/>
          <w:szCs w:val="24"/>
          <w:u w:val="single"/>
          <w:lang w:eastAsia="ru-RU"/>
        </w:rPr>
        <w:t xml:space="preserve"> Для педагога:</w:t>
      </w:r>
    </w:p>
    <w:p w:rsidR="00D66583" w:rsidRPr="00D66583" w:rsidRDefault="00D66583" w:rsidP="00D66583">
      <w:pPr>
        <w:spacing w:line="360" w:lineRule="auto"/>
        <w:rPr>
          <w:rFonts w:ascii="Times New Roman" w:eastAsia="Times New Roman" w:hAnsi="Times New Roman" w:cs="Times New Roman"/>
          <w:sz w:val="24"/>
          <w:szCs w:val="24"/>
          <w:lang w:eastAsia="ru-RU"/>
        </w:rPr>
      </w:pPr>
      <w:r w:rsidRPr="00D66583">
        <w:rPr>
          <w:rFonts w:ascii="Times New Roman" w:eastAsia="Times New Roman" w:hAnsi="Times New Roman" w:cs="Times New Roman"/>
          <w:sz w:val="24"/>
          <w:szCs w:val="24"/>
          <w:lang w:eastAsia="ru-RU"/>
        </w:rPr>
        <w:t xml:space="preserve"> - Обобщение педагогического опыта, внедрение инновационных технологий и новых форм работы по детскому экспериментированию.</w:t>
      </w:r>
    </w:p>
    <w:p w:rsidR="00D66583" w:rsidRPr="00D66583" w:rsidRDefault="00D66583" w:rsidP="00D66583">
      <w:pPr>
        <w:spacing w:line="360" w:lineRule="auto"/>
        <w:rPr>
          <w:rFonts w:ascii="Times New Roman" w:eastAsia="Times New Roman" w:hAnsi="Times New Roman" w:cs="Times New Roman"/>
          <w:sz w:val="24"/>
          <w:szCs w:val="24"/>
          <w:lang w:eastAsia="ru-RU"/>
        </w:rPr>
      </w:pPr>
      <w:r w:rsidRPr="00D66583">
        <w:rPr>
          <w:rFonts w:ascii="Times New Roman" w:eastAsia="Times New Roman" w:hAnsi="Times New Roman" w:cs="Times New Roman"/>
          <w:sz w:val="24"/>
          <w:szCs w:val="24"/>
          <w:lang w:eastAsia="ru-RU"/>
        </w:rPr>
        <w:lastRenderedPageBreak/>
        <w:t xml:space="preserve"> - Повышение теоретического и профессионального уровня педагога через овладение метода проекта в работе с детьми.</w:t>
      </w:r>
    </w:p>
    <w:p w:rsidR="00D66583" w:rsidRPr="003D25AA" w:rsidRDefault="00D66583" w:rsidP="00D66583">
      <w:pPr>
        <w:spacing w:line="360" w:lineRule="auto"/>
        <w:rPr>
          <w:rFonts w:ascii="Times New Roman" w:eastAsia="Times New Roman" w:hAnsi="Times New Roman" w:cs="Times New Roman"/>
          <w:i/>
          <w:sz w:val="24"/>
          <w:szCs w:val="24"/>
          <w:u w:val="single"/>
          <w:lang w:eastAsia="ru-RU"/>
        </w:rPr>
      </w:pPr>
      <w:r w:rsidRPr="003D25AA">
        <w:rPr>
          <w:rFonts w:ascii="Times New Roman" w:eastAsia="Times New Roman" w:hAnsi="Times New Roman" w:cs="Times New Roman"/>
          <w:i/>
          <w:sz w:val="24"/>
          <w:szCs w:val="24"/>
          <w:u w:val="single"/>
          <w:lang w:eastAsia="ru-RU"/>
        </w:rPr>
        <w:t xml:space="preserve"> Для родителей:</w:t>
      </w:r>
    </w:p>
    <w:p w:rsidR="00D66583" w:rsidRPr="00D66583" w:rsidRDefault="00D66583" w:rsidP="00D66583">
      <w:pPr>
        <w:spacing w:line="360" w:lineRule="auto"/>
        <w:rPr>
          <w:rFonts w:ascii="Times New Roman" w:eastAsia="Times New Roman" w:hAnsi="Times New Roman" w:cs="Times New Roman"/>
          <w:sz w:val="24"/>
          <w:szCs w:val="24"/>
          <w:lang w:eastAsia="ru-RU"/>
        </w:rPr>
      </w:pPr>
      <w:r w:rsidRPr="00D66583">
        <w:rPr>
          <w:rFonts w:ascii="Times New Roman" w:eastAsia="Times New Roman" w:hAnsi="Times New Roman" w:cs="Times New Roman"/>
          <w:sz w:val="24"/>
          <w:szCs w:val="24"/>
          <w:lang w:eastAsia="ru-RU"/>
        </w:rPr>
        <w:t xml:space="preserve"> - повысится уровень участия  родителей  в формировании у детей исследовательского поведения.</w:t>
      </w:r>
    </w:p>
    <w:p w:rsidR="00F373F9" w:rsidRPr="00F905E2" w:rsidRDefault="00F373F9" w:rsidP="008E19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Библиографический список:</w:t>
      </w:r>
    </w:p>
    <w:p w:rsidR="00F373F9" w:rsidRDefault="00F373F9" w:rsidP="008E192E">
      <w:pPr>
        <w:spacing w:line="360" w:lineRule="auto"/>
        <w:rPr>
          <w:rFonts w:ascii="Times New Roman" w:eastAsia="Times New Roman" w:hAnsi="Times New Roman" w:cs="Times New Roman"/>
          <w:i/>
          <w:iCs/>
          <w:sz w:val="24"/>
          <w:szCs w:val="24"/>
          <w:lang w:eastAsia="ru-RU"/>
        </w:rPr>
      </w:pPr>
      <w:r w:rsidRPr="00F905E2">
        <w:rPr>
          <w:rFonts w:ascii="Times New Roman" w:eastAsia="Times New Roman" w:hAnsi="Times New Roman" w:cs="Times New Roman"/>
          <w:i/>
          <w:iCs/>
          <w:sz w:val="24"/>
          <w:szCs w:val="24"/>
          <w:lang w:eastAsia="ru-RU"/>
        </w:rPr>
        <w:t>Методическое</w:t>
      </w:r>
      <w:r>
        <w:rPr>
          <w:rFonts w:ascii="Times New Roman" w:eastAsia="Times New Roman" w:hAnsi="Times New Roman" w:cs="Times New Roman"/>
          <w:i/>
          <w:iCs/>
          <w:sz w:val="24"/>
          <w:szCs w:val="24"/>
          <w:lang w:eastAsia="ru-RU"/>
        </w:rPr>
        <w:t xml:space="preserve"> оснащение</w:t>
      </w:r>
      <w:r w:rsidRPr="00F905E2">
        <w:rPr>
          <w:rFonts w:ascii="Times New Roman" w:eastAsia="Times New Roman" w:hAnsi="Times New Roman" w:cs="Times New Roman"/>
          <w:i/>
          <w:iCs/>
          <w:sz w:val="24"/>
          <w:szCs w:val="24"/>
          <w:lang w:eastAsia="ru-RU"/>
        </w:rPr>
        <w:t>:</w:t>
      </w:r>
    </w:p>
    <w:p w:rsidR="008E192E" w:rsidRPr="008E192E" w:rsidRDefault="008E192E" w:rsidP="008E19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 xml:space="preserve">1. </w:t>
      </w:r>
      <w:r w:rsidRPr="008E192E">
        <w:rPr>
          <w:rFonts w:ascii="Times New Roman" w:eastAsia="Times New Roman" w:hAnsi="Times New Roman" w:cs="Times New Roman"/>
          <w:i/>
          <w:iCs/>
          <w:sz w:val="24"/>
          <w:szCs w:val="24"/>
          <w:lang w:eastAsia="ru-RU"/>
        </w:rPr>
        <w:t>Д</w:t>
      </w:r>
      <w:r w:rsidRPr="008E192E">
        <w:rPr>
          <w:rFonts w:ascii="Times New Roman" w:eastAsia="Times New Roman" w:hAnsi="Times New Roman" w:cs="Times New Roman"/>
          <w:sz w:val="24"/>
          <w:szCs w:val="24"/>
          <w:lang w:eastAsia="ru-RU"/>
        </w:rPr>
        <w:t>етство: Примерная основная общеобразовательная программа дошкольного образования / Т. И. Бабаева, А. Г. Гогоберидзе, 3. А. Михайлова и др. СПб. : ООО «ИЗДАТЕЛЬСТВО «ДЕТСТВО-ПРЕСС», 2011.</w:t>
      </w:r>
      <w:r>
        <w:rPr>
          <w:rFonts w:ascii="Times New Roman" w:eastAsia="Times New Roman" w:hAnsi="Times New Roman" w:cs="Times New Roman"/>
          <w:sz w:val="24"/>
          <w:szCs w:val="24"/>
          <w:lang w:eastAsia="ru-RU"/>
        </w:rPr>
        <w:t>-</w:t>
      </w:r>
      <w:r w:rsidRPr="008E192E">
        <w:rPr>
          <w:rFonts w:ascii="Times New Roman" w:eastAsia="Times New Roman" w:hAnsi="Times New Roman" w:cs="Times New Roman"/>
          <w:sz w:val="24"/>
          <w:szCs w:val="24"/>
          <w:lang w:eastAsia="ru-RU"/>
        </w:rPr>
        <w:t>528 с</w:t>
      </w:r>
    </w:p>
    <w:p w:rsidR="00F373F9" w:rsidRPr="00F905E2" w:rsidRDefault="008E192E" w:rsidP="008E19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F373F9" w:rsidRPr="00F905E2">
        <w:rPr>
          <w:rFonts w:ascii="Times New Roman" w:eastAsia="Times New Roman" w:hAnsi="Times New Roman" w:cs="Times New Roman"/>
          <w:sz w:val="24"/>
          <w:szCs w:val="24"/>
          <w:lang w:eastAsia="ru-RU"/>
        </w:rPr>
        <w:t>. “Неизведанное рядом. Опыты и эксперименты для дошкольников”, Дыбина О.В., Рахманова Н.П., Щетинина В.В, 2010 г.</w:t>
      </w:r>
    </w:p>
    <w:p w:rsidR="00F373F9" w:rsidRPr="00F905E2" w:rsidRDefault="008E192E" w:rsidP="008E19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F373F9" w:rsidRPr="00F905E2">
        <w:rPr>
          <w:rFonts w:ascii="Times New Roman" w:eastAsia="Times New Roman" w:hAnsi="Times New Roman" w:cs="Times New Roman"/>
          <w:sz w:val="24"/>
          <w:szCs w:val="24"/>
          <w:lang w:eastAsia="ru-RU"/>
        </w:rPr>
        <w:t xml:space="preserve"> “Экспериментальная деятельность детей среднего и старшего дошкольного возраста”, Тугушева Т.П., Чистякова А.Е., 2010 г.</w:t>
      </w:r>
    </w:p>
    <w:p w:rsidR="00F373F9" w:rsidRPr="00F905E2" w:rsidRDefault="008E192E" w:rsidP="008E19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F373F9" w:rsidRPr="00F905E2">
        <w:rPr>
          <w:rFonts w:ascii="Times New Roman" w:eastAsia="Times New Roman" w:hAnsi="Times New Roman" w:cs="Times New Roman"/>
          <w:sz w:val="24"/>
          <w:szCs w:val="24"/>
          <w:lang w:eastAsia="ru-RU"/>
        </w:rPr>
        <w:t xml:space="preserve">. “Организация опытно-эксперименальной деятельности детей 2-7 лет”, Мартынова Е.А., Сучкова И.М., 2011 г. </w:t>
      </w:r>
    </w:p>
    <w:p w:rsidR="00F373F9" w:rsidRPr="00F905E2" w:rsidRDefault="008E192E" w:rsidP="008E19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F373F9" w:rsidRPr="00F905E2">
        <w:rPr>
          <w:rFonts w:ascii="Times New Roman" w:eastAsia="Times New Roman" w:hAnsi="Times New Roman" w:cs="Times New Roman"/>
          <w:sz w:val="24"/>
          <w:szCs w:val="24"/>
          <w:lang w:eastAsia="ru-RU"/>
        </w:rPr>
        <w:t xml:space="preserve"> “Игры с водой и песком”, Рыжова Н.В., Обруч №2, 1997 г.</w:t>
      </w:r>
    </w:p>
    <w:p w:rsidR="00F373F9" w:rsidRDefault="008E192E" w:rsidP="008E19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F373F9" w:rsidRPr="00F905E2">
        <w:rPr>
          <w:rFonts w:ascii="Times New Roman" w:eastAsia="Times New Roman" w:hAnsi="Times New Roman" w:cs="Times New Roman"/>
          <w:sz w:val="24"/>
          <w:szCs w:val="24"/>
          <w:lang w:eastAsia="ru-RU"/>
        </w:rPr>
        <w:t>. “Опыты с песком и глиной”, Рыжова Н.В., Обруч №2, 1998 г.</w:t>
      </w:r>
    </w:p>
    <w:p w:rsidR="008E192E" w:rsidRDefault="008E192E" w:rsidP="009B2FA2">
      <w:pPr>
        <w:spacing w:line="360" w:lineRule="auto"/>
        <w:jc w:val="left"/>
        <w:outlineLvl w:val="0"/>
        <w:rPr>
          <w:rFonts w:ascii="Times New Roman" w:hAnsi="Times New Roman" w:cs="Times New Roman"/>
          <w:sz w:val="24"/>
          <w:szCs w:val="24"/>
        </w:rPr>
      </w:pPr>
      <w:r w:rsidRPr="008E192E">
        <w:rPr>
          <w:rFonts w:ascii="Times New Roman" w:eastAsia="Times New Roman" w:hAnsi="Times New Roman" w:cs="Times New Roman"/>
          <w:bCs/>
          <w:kern w:val="36"/>
          <w:sz w:val="24"/>
          <w:szCs w:val="24"/>
          <w:lang w:eastAsia="ru-RU"/>
        </w:rPr>
        <w:t>7. Методика детского экспериментирования</w:t>
      </w:r>
      <w:r>
        <w:rPr>
          <w:rFonts w:ascii="Times New Roman" w:hAnsi="Times New Roman" w:cs="Times New Roman"/>
          <w:sz w:val="24"/>
          <w:szCs w:val="24"/>
        </w:rPr>
        <w:t xml:space="preserve"> Л.В. </w:t>
      </w:r>
      <w:hyperlink r:id="rId10" w:history="1">
        <w:r w:rsidRPr="008E192E">
          <w:rPr>
            <w:rStyle w:val="ab"/>
            <w:rFonts w:ascii="Times New Roman" w:hAnsi="Times New Roman" w:cs="Times New Roman"/>
            <w:color w:val="auto"/>
            <w:sz w:val="24"/>
            <w:szCs w:val="24"/>
            <w:u w:val="none"/>
          </w:rPr>
          <w:t xml:space="preserve">Рыжова </w:t>
        </w:r>
      </w:hyperlink>
      <w:r w:rsidRPr="008E192E">
        <w:rPr>
          <w:rFonts w:ascii="Times New Roman" w:hAnsi="Times New Roman" w:cs="Times New Roman"/>
          <w:sz w:val="24"/>
          <w:szCs w:val="24"/>
        </w:rPr>
        <w:t xml:space="preserve">  </w:t>
      </w:r>
      <w:hyperlink r:id="rId11" w:history="1">
        <w:r w:rsidRPr="008E192E">
          <w:rPr>
            <w:rStyle w:val="ab"/>
            <w:rFonts w:ascii="Times New Roman" w:hAnsi="Times New Roman" w:cs="Times New Roman"/>
            <w:color w:val="auto"/>
            <w:sz w:val="24"/>
            <w:szCs w:val="24"/>
            <w:u w:val="none"/>
          </w:rPr>
          <w:t>Детство-Пресс</w:t>
        </w:r>
      </w:hyperlink>
      <w:r w:rsidRPr="008E192E">
        <w:rPr>
          <w:rFonts w:ascii="Times New Roman" w:hAnsi="Times New Roman" w:cs="Times New Roman"/>
          <w:sz w:val="24"/>
          <w:szCs w:val="24"/>
        </w:rPr>
        <w:t>, 2014 г.</w:t>
      </w:r>
    </w:p>
    <w:p w:rsidR="00F373F9" w:rsidRPr="00F905E2" w:rsidRDefault="008E192E" w:rsidP="009B2FA2">
      <w:pPr>
        <w:pStyle w:val="2"/>
        <w:spacing w:before="0" w:line="360" w:lineRule="auto"/>
        <w:jc w:val="left"/>
        <w:rPr>
          <w:rFonts w:ascii="Times New Roman" w:eastAsia="Times New Roman" w:hAnsi="Times New Roman" w:cs="Times New Roman"/>
          <w:sz w:val="24"/>
          <w:szCs w:val="24"/>
          <w:lang w:eastAsia="ru-RU"/>
        </w:rPr>
      </w:pPr>
      <w:r>
        <w:rPr>
          <w:rFonts w:ascii="Times New Roman" w:hAnsi="Times New Roman" w:cs="Times New Roman"/>
          <w:b w:val="0"/>
          <w:color w:val="auto"/>
          <w:sz w:val="24"/>
          <w:szCs w:val="24"/>
        </w:rPr>
        <w:t>8.</w:t>
      </w:r>
      <w:r w:rsidRPr="008E192E">
        <w:rPr>
          <w:rFonts w:ascii="Times New Roman" w:hAnsi="Times New Roman" w:cs="Times New Roman"/>
          <w:b w:val="0"/>
          <w:color w:val="auto"/>
          <w:sz w:val="24"/>
          <w:szCs w:val="24"/>
        </w:rPr>
        <w:t>"Познавательно-исследовательская деятельность в ДОУ. Тематические дни"</w:t>
      </w:r>
      <w:r>
        <w:rPr>
          <w:rFonts w:ascii="Times New Roman" w:hAnsi="Times New Roman" w:cs="Times New Roman"/>
          <w:b w:val="0"/>
          <w:color w:val="auto"/>
          <w:sz w:val="24"/>
          <w:szCs w:val="24"/>
        </w:rPr>
        <w:t xml:space="preserve"> Л. </w:t>
      </w:r>
      <w:r w:rsidR="009B2FA2">
        <w:rPr>
          <w:rFonts w:ascii="Times New Roman" w:hAnsi="Times New Roman" w:cs="Times New Roman"/>
          <w:b w:val="0"/>
          <w:color w:val="auto"/>
          <w:sz w:val="24"/>
          <w:szCs w:val="24"/>
        </w:rPr>
        <w:t>К</w:t>
      </w:r>
      <w:r>
        <w:rPr>
          <w:rFonts w:ascii="Times New Roman" w:hAnsi="Times New Roman" w:cs="Times New Roman"/>
          <w:b w:val="0"/>
          <w:color w:val="auto"/>
          <w:sz w:val="24"/>
          <w:szCs w:val="24"/>
        </w:rPr>
        <w:t xml:space="preserve">оролёва, </w:t>
      </w:r>
      <w:hyperlink r:id="rId12" w:history="1">
        <w:r w:rsidRPr="008E192E">
          <w:rPr>
            <w:rStyle w:val="ab"/>
            <w:rFonts w:ascii="Times New Roman" w:hAnsi="Times New Roman" w:cs="Times New Roman"/>
            <w:b w:val="0"/>
            <w:color w:val="auto"/>
            <w:sz w:val="24"/>
            <w:szCs w:val="24"/>
            <w:u w:val="none"/>
          </w:rPr>
          <w:t>Детство-Пресс</w:t>
        </w:r>
      </w:hyperlink>
      <w:r w:rsidRPr="008E192E">
        <w:rPr>
          <w:rFonts w:ascii="Times New Roman" w:hAnsi="Times New Roman" w:cs="Times New Roman"/>
          <w:b w:val="0"/>
          <w:color w:val="auto"/>
          <w:sz w:val="24"/>
          <w:szCs w:val="24"/>
        </w:rPr>
        <w:t>, 201</w:t>
      </w:r>
      <w:r>
        <w:rPr>
          <w:rFonts w:ascii="Times New Roman" w:hAnsi="Times New Roman" w:cs="Times New Roman"/>
          <w:b w:val="0"/>
          <w:color w:val="auto"/>
          <w:sz w:val="24"/>
          <w:szCs w:val="24"/>
        </w:rPr>
        <w:t>5</w:t>
      </w:r>
      <w:r w:rsidRPr="008E192E">
        <w:rPr>
          <w:rFonts w:ascii="Times New Roman" w:hAnsi="Times New Roman" w:cs="Times New Roman"/>
          <w:b w:val="0"/>
          <w:color w:val="auto"/>
          <w:sz w:val="24"/>
          <w:szCs w:val="24"/>
        </w:rPr>
        <w:t xml:space="preserve"> г.</w:t>
      </w:r>
      <w:r w:rsidRPr="008E192E">
        <w:rPr>
          <w:rFonts w:ascii="Times New Roman" w:hAnsi="Times New Roman" w:cs="Times New Roman"/>
          <w:b w:val="0"/>
          <w:color w:val="auto"/>
          <w:sz w:val="24"/>
          <w:szCs w:val="24"/>
        </w:rPr>
        <w:br/>
      </w:r>
      <w:r w:rsidR="00F373F9" w:rsidRPr="009B2FA2">
        <w:rPr>
          <w:rFonts w:ascii="Times New Roman" w:eastAsia="Times New Roman" w:hAnsi="Times New Roman" w:cs="Times New Roman"/>
          <w:iCs/>
          <w:color w:val="auto"/>
          <w:sz w:val="24"/>
          <w:szCs w:val="24"/>
          <w:lang w:eastAsia="ru-RU"/>
        </w:rPr>
        <w:t>Материально-техническое оснащение:</w:t>
      </w:r>
    </w:p>
    <w:p w:rsidR="00F373F9" w:rsidRPr="00F905E2" w:rsidRDefault="00F373F9" w:rsidP="008E192E">
      <w:pPr>
        <w:spacing w:line="360" w:lineRule="auto"/>
        <w:rPr>
          <w:rFonts w:ascii="Times New Roman" w:eastAsia="Times New Roman" w:hAnsi="Times New Roman" w:cs="Times New Roman"/>
          <w:sz w:val="24"/>
          <w:szCs w:val="24"/>
          <w:lang w:eastAsia="ru-RU"/>
        </w:rPr>
      </w:pPr>
      <w:r w:rsidRPr="00F905E2">
        <w:rPr>
          <w:rFonts w:ascii="Times New Roman" w:eastAsia="Times New Roman" w:hAnsi="Times New Roman" w:cs="Times New Roman"/>
          <w:sz w:val="24"/>
          <w:szCs w:val="24"/>
          <w:lang w:eastAsia="ru-RU"/>
        </w:rPr>
        <w:t>- подборка консультативного материала для педагогов и родителей;</w:t>
      </w:r>
    </w:p>
    <w:p w:rsidR="00F373F9" w:rsidRPr="00F905E2" w:rsidRDefault="00F373F9" w:rsidP="008E192E">
      <w:pPr>
        <w:spacing w:line="360" w:lineRule="auto"/>
        <w:rPr>
          <w:rFonts w:ascii="Times New Roman" w:eastAsia="Times New Roman" w:hAnsi="Times New Roman" w:cs="Times New Roman"/>
          <w:sz w:val="24"/>
          <w:szCs w:val="24"/>
          <w:lang w:eastAsia="ru-RU"/>
        </w:rPr>
      </w:pPr>
      <w:r w:rsidRPr="00F905E2">
        <w:rPr>
          <w:rFonts w:ascii="Times New Roman" w:eastAsia="Times New Roman" w:hAnsi="Times New Roman" w:cs="Times New Roman"/>
          <w:sz w:val="24"/>
          <w:szCs w:val="24"/>
          <w:lang w:eastAsia="ru-RU"/>
        </w:rPr>
        <w:t xml:space="preserve">- разработка </w:t>
      </w:r>
      <w:r>
        <w:rPr>
          <w:rFonts w:ascii="Times New Roman" w:eastAsia="Times New Roman" w:hAnsi="Times New Roman" w:cs="Times New Roman"/>
          <w:sz w:val="24"/>
          <w:szCs w:val="24"/>
          <w:lang w:eastAsia="ru-RU"/>
        </w:rPr>
        <w:t>конспектов занятий,</w:t>
      </w:r>
      <w:r w:rsidRPr="00F905E2">
        <w:rPr>
          <w:rFonts w:ascii="Times New Roman" w:eastAsia="Times New Roman" w:hAnsi="Times New Roman" w:cs="Times New Roman"/>
          <w:sz w:val="24"/>
          <w:szCs w:val="24"/>
          <w:lang w:eastAsia="ru-RU"/>
        </w:rPr>
        <w:t xml:space="preserve"> игр </w:t>
      </w:r>
      <w:r>
        <w:rPr>
          <w:rFonts w:ascii="Times New Roman" w:eastAsia="Times New Roman" w:hAnsi="Times New Roman" w:cs="Times New Roman"/>
          <w:sz w:val="24"/>
          <w:szCs w:val="24"/>
          <w:lang w:eastAsia="ru-RU"/>
        </w:rPr>
        <w:t>–</w:t>
      </w:r>
      <w:r w:rsidRPr="00F905E2">
        <w:rPr>
          <w:rFonts w:ascii="Times New Roman" w:eastAsia="Times New Roman" w:hAnsi="Times New Roman" w:cs="Times New Roman"/>
          <w:sz w:val="24"/>
          <w:szCs w:val="24"/>
          <w:lang w:eastAsia="ru-RU"/>
        </w:rPr>
        <w:t xml:space="preserve"> экспериментирование</w:t>
      </w:r>
      <w:r>
        <w:rPr>
          <w:rFonts w:ascii="Times New Roman" w:eastAsia="Times New Roman" w:hAnsi="Times New Roman" w:cs="Times New Roman"/>
          <w:sz w:val="24"/>
          <w:szCs w:val="24"/>
          <w:lang w:eastAsia="ru-RU"/>
        </w:rPr>
        <w:t>, наблюдений</w:t>
      </w:r>
      <w:r w:rsidRPr="00F905E2">
        <w:rPr>
          <w:rFonts w:ascii="Times New Roman" w:eastAsia="Times New Roman" w:hAnsi="Times New Roman" w:cs="Times New Roman"/>
          <w:sz w:val="24"/>
          <w:szCs w:val="24"/>
          <w:lang w:eastAsia="ru-RU"/>
        </w:rPr>
        <w:t>;</w:t>
      </w:r>
    </w:p>
    <w:p w:rsidR="00F373F9" w:rsidRPr="00F905E2" w:rsidRDefault="00F373F9" w:rsidP="008E192E">
      <w:pPr>
        <w:spacing w:line="360" w:lineRule="auto"/>
        <w:rPr>
          <w:rFonts w:ascii="Times New Roman" w:eastAsia="Times New Roman" w:hAnsi="Times New Roman" w:cs="Times New Roman"/>
          <w:sz w:val="24"/>
          <w:szCs w:val="24"/>
          <w:lang w:eastAsia="ru-RU"/>
        </w:rPr>
      </w:pPr>
      <w:r w:rsidRPr="00F905E2">
        <w:rPr>
          <w:rFonts w:ascii="Times New Roman" w:eastAsia="Times New Roman" w:hAnsi="Times New Roman" w:cs="Times New Roman"/>
          <w:sz w:val="24"/>
          <w:szCs w:val="24"/>
          <w:lang w:eastAsia="ru-RU"/>
        </w:rPr>
        <w:t xml:space="preserve">- подбор иллюстраций, детской </w:t>
      </w:r>
      <w:r>
        <w:rPr>
          <w:rFonts w:ascii="Times New Roman" w:eastAsia="Times New Roman" w:hAnsi="Times New Roman" w:cs="Times New Roman"/>
          <w:sz w:val="24"/>
          <w:szCs w:val="24"/>
          <w:lang w:eastAsia="ru-RU"/>
        </w:rPr>
        <w:t>художественной и научной литературы</w:t>
      </w:r>
      <w:r w:rsidRPr="00F905E2">
        <w:rPr>
          <w:rFonts w:ascii="Times New Roman" w:eastAsia="Times New Roman" w:hAnsi="Times New Roman" w:cs="Times New Roman"/>
          <w:sz w:val="24"/>
          <w:szCs w:val="24"/>
          <w:lang w:eastAsia="ru-RU"/>
        </w:rPr>
        <w:t>;</w:t>
      </w:r>
    </w:p>
    <w:p w:rsidR="00F373F9" w:rsidRPr="00F905E2" w:rsidRDefault="00F373F9" w:rsidP="008E192E">
      <w:pPr>
        <w:spacing w:line="360" w:lineRule="auto"/>
        <w:rPr>
          <w:rFonts w:ascii="Times New Roman" w:eastAsia="Times New Roman" w:hAnsi="Times New Roman" w:cs="Times New Roman"/>
          <w:sz w:val="24"/>
          <w:szCs w:val="24"/>
          <w:lang w:eastAsia="ru-RU"/>
        </w:rPr>
      </w:pPr>
      <w:r w:rsidRPr="00F905E2">
        <w:rPr>
          <w:rFonts w:ascii="Times New Roman" w:eastAsia="Times New Roman" w:hAnsi="Times New Roman" w:cs="Times New Roman"/>
          <w:sz w:val="24"/>
          <w:szCs w:val="24"/>
          <w:lang w:eastAsia="ru-RU"/>
        </w:rPr>
        <w:t xml:space="preserve">- подготовка оборудования и материалов для </w:t>
      </w:r>
      <w:r>
        <w:rPr>
          <w:rFonts w:ascii="Times New Roman" w:eastAsia="Times New Roman" w:hAnsi="Times New Roman" w:cs="Times New Roman"/>
          <w:sz w:val="24"/>
          <w:szCs w:val="24"/>
          <w:lang w:eastAsia="ru-RU"/>
        </w:rPr>
        <w:t xml:space="preserve">наблюдения, </w:t>
      </w:r>
      <w:r w:rsidRPr="00F905E2">
        <w:rPr>
          <w:rFonts w:ascii="Times New Roman" w:eastAsia="Times New Roman" w:hAnsi="Times New Roman" w:cs="Times New Roman"/>
          <w:sz w:val="24"/>
          <w:szCs w:val="24"/>
          <w:lang w:eastAsia="ru-RU"/>
        </w:rPr>
        <w:t>экспериментирования, продуктивной деятельности детей;</w:t>
      </w:r>
    </w:p>
    <w:p w:rsidR="00F373F9" w:rsidRDefault="00F373F9" w:rsidP="008E192E">
      <w:pPr>
        <w:spacing w:line="360" w:lineRule="auto"/>
        <w:rPr>
          <w:rFonts w:ascii="Times New Roman" w:eastAsia="Times New Roman" w:hAnsi="Times New Roman" w:cs="Times New Roman"/>
          <w:sz w:val="24"/>
          <w:szCs w:val="24"/>
          <w:lang w:eastAsia="ru-RU"/>
        </w:rPr>
      </w:pPr>
      <w:r w:rsidRPr="00F905E2">
        <w:rPr>
          <w:rFonts w:ascii="Times New Roman" w:eastAsia="Times New Roman" w:hAnsi="Times New Roman" w:cs="Times New Roman"/>
          <w:sz w:val="24"/>
          <w:szCs w:val="24"/>
          <w:lang w:eastAsia="ru-RU"/>
        </w:rPr>
        <w:t>- оформление “детской лаборатории в группе</w:t>
      </w:r>
      <w:r>
        <w:rPr>
          <w:rFonts w:ascii="Times New Roman" w:eastAsia="Times New Roman" w:hAnsi="Times New Roman" w:cs="Times New Roman"/>
          <w:sz w:val="24"/>
          <w:szCs w:val="24"/>
          <w:lang w:eastAsia="ru-RU"/>
        </w:rPr>
        <w:t>;</w:t>
      </w:r>
    </w:p>
    <w:p w:rsidR="00F373F9" w:rsidRDefault="00F373F9" w:rsidP="008E192E">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аудио и фото аппаратура.</w:t>
      </w:r>
    </w:p>
    <w:p w:rsidR="00F373F9" w:rsidRDefault="00F373F9" w:rsidP="005949F0">
      <w:pPr>
        <w:spacing w:line="360" w:lineRule="auto"/>
        <w:rPr>
          <w:rFonts w:ascii="Times New Roman" w:eastAsia="Times New Roman" w:hAnsi="Times New Roman" w:cs="Times New Roman"/>
          <w:sz w:val="24"/>
          <w:szCs w:val="24"/>
          <w:lang w:eastAsia="ru-RU"/>
        </w:rPr>
      </w:pPr>
    </w:p>
    <w:p w:rsidR="00F373F9" w:rsidRDefault="00F373F9" w:rsidP="005949F0">
      <w:pPr>
        <w:spacing w:line="360" w:lineRule="auto"/>
        <w:rPr>
          <w:rFonts w:ascii="Times New Roman" w:eastAsia="Times New Roman" w:hAnsi="Times New Roman" w:cs="Times New Roman"/>
          <w:sz w:val="24"/>
          <w:szCs w:val="24"/>
          <w:lang w:eastAsia="ru-RU"/>
        </w:rPr>
      </w:pPr>
    </w:p>
    <w:p w:rsidR="00F373F9" w:rsidRDefault="00F373F9" w:rsidP="005949F0">
      <w:pPr>
        <w:spacing w:line="360" w:lineRule="auto"/>
        <w:rPr>
          <w:rFonts w:ascii="Times New Roman" w:eastAsia="Times New Roman" w:hAnsi="Times New Roman" w:cs="Times New Roman"/>
          <w:sz w:val="24"/>
          <w:szCs w:val="24"/>
          <w:lang w:eastAsia="ru-RU"/>
        </w:rPr>
      </w:pPr>
    </w:p>
    <w:p w:rsidR="00F373F9" w:rsidRDefault="00F373F9" w:rsidP="005949F0">
      <w:pPr>
        <w:spacing w:line="360" w:lineRule="auto"/>
        <w:rPr>
          <w:rFonts w:ascii="Times New Roman" w:eastAsia="Times New Roman" w:hAnsi="Times New Roman" w:cs="Times New Roman"/>
          <w:sz w:val="24"/>
          <w:szCs w:val="24"/>
          <w:lang w:eastAsia="ru-RU"/>
        </w:rPr>
      </w:pPr>
    </w:p>
    <w:p w:rsidR="00F373F9" w:rsidRDefault="00F373F9" w:rsidP="005949F0">
      <w:pPr>
        <w:spacing w:line="360" w:lineRule="auto"/>
        <w:rPr>
          <w:rFonts w:ascii="Times New Roman" w:eastAsia="Times New Roman" w:hAnsi="Times New Roman" w:cs="Times New Roman"/>
          <w:sz w:val="24"/>
          <w:szCs w:val="24"/>
          <w:lang w:eastAsia="ru-RU"/>
        </w:rPr>
      </w:pPr>
    </w:p>
    <w:p w:rsidR="00F373F9" w:rsidRDefault="00F373F9" w:rsidP="005949F0">
      <w:pPr>
        <w:spacing w:line="360" w:lineRule="auto"/>
        <w:rPr>
          <w:rFonts w:ascii="Times New Roman" w:eastAsia="Times New Roman" w:hAnsi="Times New Roman" w:cs="Times New Roman"/>
          <w:sz w:val="24"/>
          <w:szCs w:val="24"/>
          <w:lang w:eastAsia="ru-RU"/>
        </w:rPr>
      </w:pPr>
    </w:p>
    <w:p w:rsidR="00F373F9" w:rsidRDefault="002B7923" w:rsidP="005949F0">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59264" behindDoc="1" locked="0" layoutInCell="1" allowOverlap="1">
            <wp:simplePos x="0" y="0"/>
            <wp:positionH relativeFrom="column">
              <wp:posOffset>-946785</wp:posOffset>
            </wp:positionH>
            <wp:positionV relativeFrom="paragraph">
              <wp:posOffset>-558165</wp:posOffset>
            </wp:positionV>
            <wp:extent cx="7200900" cy="10258425"/>
            <wp:effectExtent l="19050" t="0" r="0" b="0"/>
            <wp:wrapNone/>
            <wp:docPr id="1" name="Рисунок 7" descr="http://kindlebook.ru/wp-content/uploads/media/%D0%94%D0%BE%D1%81%D1%83%D0%B3-%D0%9F%D1%80%D0%B0%D0%B7%D0%B4%D0%BD%D0%B8%D0%BA-%D0%BC%D1%8B%D0%BB%D1%8C%D0%BD%D1%8B%D1%85-%D0%BF%D1%83%D0%B7%D1%8B%D1%80%D0%B5%D0%B8%CC%86/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indlebook.ru/wp-content/uploads/media/%D0%94%D0%BE%D1%81%D1%83%D0%B3-%D0%9F%D1%80%D0%B0%D0%B7%D0%B4%D0%BD%D0%B8%D0%BA-%D0%BC%D1%8B%D0%BB%D1%8C%D0%BD%D1%8B%D1%85-%D0%BF%D1%83%D0%B7%D1%8B%D1%80%D0%B5%D0%B8%CC%86/image2.jpg"/>
                    <pic:cNvPicPr>
                      <a:picLocks noChangeAspect="1" noChangeArrowheads="1"/>
                    </pic:cNvPicPr>
                  </pic:nvPicPr>
                  <pic:blipFill>
                    <a:blip r:embed="rId13" cstate="print"/>
                    <a:srcRect/>
                    <a:stretch>
                      <a:fillRect/>
                    </a:stretch>
                  </pic:blipFill>
                  <pic:spPr bwMode="auto">
                    <a:xfrm>
                      <a:off x="0" y="0"/>
                      <a:ext cx="7200900" cy="10258425"/>
                    </a:xfrm>
                    <a:prstGeom prst="rect">
                      <a:avLst/>
                    </a:prstGeom>
                    <a:noFill/>
                    <a:ln w="9525">
                      <a:noFill/>
                      <a:miter lim="800000"/>
                      <a:headEnd/>
                      <a:tailEnd/>
                    </a:ln>
                  </pic:spPr>
                </pic:pic>
              </a:graphicData>
            </a:graphic>
          </wp:anchor>
        </w:drawing>
      </w:r>
    </w:p>
    <w:p w:rsidR="00F373F9" w:rsidRDefault="00F373F9" w:rsidP="005949F0">
      <w:pPr>
        <w:spacing w:line="360" w:lineRule="auto"/>
        <w:rPr>
          <w:rFonts w:ascii="Times New Roman" w:eastAsia="Times New Roman" w:hAnsi="Times New Roman" w:cs="Times New Roman"/>
          <w:sz w:val="24"/>
          <w:szCs w:val="24"/>
          <w:lang w:eastAsia="ru-RU"/>
        </w:rPr>
      </w:pPr>
    </w:p>
    <w:p w:rsidR="00F373F9" w:rsidRDefault="00F373F9" w:rsidP="005949F0">
      <w:pPr>
        <w:spacing w:line="360" w:lineRule="auto"/>
        <w:rPr>
          <w:rFonts w:ascii="Times New Roman" w:eastAsia="Times New Roman" w:hAnsi="Times New Roman" w:cs="Times New Roman"/>
          <w:sz w:val="24"/>
          <w:szCs w:val="24"/>
          <w:lang w:eastAsia="ru-RU"/>
        </w:rPr>
      </w:pPr>
    </w:p>
    <w:p w:rsidR="00F373F9" w:rsidRDefault="00F373F9" w:rsidP="005949F0">
      <w:pPr>
        <w:spacing w:line="360" w:lineRule="auto"/>
        <w:rPr>
          <w:rFonts w:ascii="Times New Roman" w:eastAsia="Times New Roman" w:hAnsi="Times New Roman" w:cs="Times New Roman"/>
          <w:sz w:val="24"/>
          <w:szCs w:val="24"/>
          <w:lang w:eastAsia="ru-RU"/>
        </w:rPr>
      </w:pPr>
    </w:p>
    <w:p w:rsidR="00F373F9" w:rsidRDefault="00F373F9" w:rsidP="005949F0">
      <w:pPr>
        <w:spacing w:line="360" w:lineRule="auto"/>
        <w:rPr>
          <w:rFonts w:ascii="Times New Roman" w:eastAsia="Times New Roman" w:hAnsi="Times New Roman" w:cs="Times New Roman"/>
          <w:sz w:val="24"/>
          <w:szCs w:val="24"/>
          <w:lang w:eastAsia="ru-RU"/>
        </w:rPr>
      </w:pPr>
    </w:p>
    <w:p w:rsidR="00F373F9" w:rsidRDefault="00F373F9" w:rsidP="00F373F9">
      <w:pPr>
        <w:spacing w:line="360" w:lineRule="auto"/>
        <w:rPr>
          <w:rFonts w:ascii="Calligraph" w:hAnsi="Calligraph"/>
          <w:b/>
          <w:i/>
          <w:color w:val="FF0000"/>
          <w:sz w:val="176"/>
          <w:szCs w:val="176"/>
        </w:rPr>
      </w:pPr>
    </w:p>
    <w:p w:rsidR="00F373F9" w:rsidRDefault="00F373F9" w:rsidP="002B7923">
      <w:pPr>
        <w:tabs>
          <w:tab w:val="left" w:pos="3750"/>
        </w:tabs>
        <w:spacing w:line="360" w:lineRule="auto"/>
        <w:rPr>
          <w:rFonts w:ascii="Calligraph" w:hAnsi="Calligraph"/>
          <w:b/>
          <w:i/>
          <w:color w:val="FF0000"/>
          <w:sz w:val="176"/>
          <w:szCs w:val="176"/>
        </w:rPr>
      </w:pPr>
      <w:r w:rsidRPr="00F71F40">
        <w:rPr>
          <w:rFonts w:ascii="Calligraph" w:hAnsi="Calligraph"/>
          <w:b/>
          <w:i/>
          <w:color w:val="FF0000"/>
          <w:sz w:val="176"/>
          <w:szCs w:val="176"/>
        </w:rPr>
        <w:t>Приложение</w:t>
      </w:r>
    </w:p>
    <w:p w:rsidR="00F373F9" w:rsidRDefault="00F373F9" w:rsidP="005949F0">
      <w:pPr>
        <w:spacing w:line="360" w:lineRule="auto"/>
        <w:rPr>
          <w:rFonts w:ascii="Times New Roman" w:eastAsia="Times New Roman" w:hAnsi="Times New Roman" w:cs="Times New Roman"/>
          <w:sz w:val="24"/>
          <w:szCs w:val="24"/>
          <w:lang w:eastAsia="ru-RU"/>
        </w:rPr>
      </w:pPr>
    </w:p>
    <w:p w:rsidR="00F373F9" w:rsidRDefault="00F373F9" w:rsidP="005949F0">
      <w:pPr>
        <w:spacing w:line="360" w:lineRule="auto"/>
        <w:rPr>
          <w:rFonts w:ascii="Times New Roman" w:eastAsia="Times New Roman" w:hAnsi="Times New Roman" w:cs="Times New Roman"/>
          <w:sz w:val="24"/>
          <w:szCs w:val="24"/>
          <w:lang w:eastAsia="ru-RU"/>
        </w:rPr>
      </w:pPr>
    </w:p>
    <w:p w:rsidR="00F373F9" w:rsidRDefault="00F373F9" w:rsidP="005949F0">
      <w:pPr>
        <w:spacing w:line="360" w:lineRule="auto"/>
        <w:rPr>
          <w:rFonts w:ascii="Times New Roman" w:eastAsia="Times New Roman" w:hAnsi="Times New Roman" w:cs="Times New Roman"/>
          <w:sz w:val="24"/>
          <w:szCs w:val="24"/>
          <w:lang w:eastAsia="ru-RU"/>
        </w:rPr>
      </w:pPr>
    </w:p>
    <w:p w:rsidR="00F373F9" w:rsidRDefault="00F373F9" w:rsidP="005949F0">
      <w:pPr>
        <w:spacing w:line="360" w:lineRule="auto"/>
        <w:rPr>
          <w:rFonts w:ascii="Times New Roman" w:eastAsia="Times New Roman" w:hAnsi="Times New Roman" w:cs="Times New Roman"/>
          <w:sz w:val="24"/>
          <w:szCs w:val="24"/>
          <w:lang w:eastAsia="ru-RU"/>
        </w:rPr>
      </w:pPr>
    </w:p>
    <w:p w:rsidR="00F373F9" w:rsidRDefault="00F373F9" w:rsidP="005949F0">
      <w:pPr>
        <w:spacing w:line="360" w:lineRule="auto"/>
        <w:rPr>
          <w:rFonts w:ascii="Times New Roman" w:eastAsia="Times New Roman" w:hAnsi="Times New Roman" w:cs="Times New Roman"/>
          <w:sz w:val="24"/>
          <w:szCs w:val="24"/>
          <w:lang w:eastAsia="ru-RU"/>
        </w:rPr>
      </w:pPr>
    </w:p>
    <w:p w:rsidR="00F373F9" w:rsidRDefault="00F373F9" w:rsidP="005949F0">
      <w:pPr>
        <w:spacing w:line="360" w:lineRule="auto"/>
        <w:rPr>
          <w:rFonts w:ascii="Times New Roman" w:eastAsia="Times New Roman" w:hAnsi="Times New Roman" w:cs="Times New Roman"/>
          <w:sz w:val="24"/>
          <w:szCs w:val="24"/>
          <w:lang w:eastAsia="ru-RU"/>
        </w:rPr>
      </w:pPr>
    </w:p>
    <w:p w:rsidR="00F373F9" w:rsidRDefault="00F373F9" w:rsidP="005949F0">
      <w:pPr>
        <w:spacing w:line="360" w:lineRule="auto"/>
        <w:rPr>
          <w:rFonts w:ascii="Times New Roman" w:eastAsia="Times New Roman" w:hAnsi="Times New Roman" w:cs="Times New Roman"/>
          <w:sz w:val="24"/>
          <w:szCs w:val="24"/>
          <w:lang w:eastAsia="ru-RU"/>
        </w:rPr>
      </w:pPr>
    </w:p>
    <w:p w:rsidR="00F373F9" w:rsidRDefault="00F373F9" w:rsidP="005949F0">
      <w:pPr>
        <w:spacing w:line="360" w:lineRule="auto"/>
        <w:rPr>
          <w:rFonts w:ascii="Times New Roman" w:eastAsia="Times New Roman" w:hAnsi="Times New Roman" w:cs="Times New Roman"/>
          <w:sz w:val="24"/>
          <w:szCs w:val="24"/>
          <w:lang w:eastAsia="ru-RU"/>
        </w:rPr>
      </w:pPr>
    </w:p>
    <w:p w:rsidR="00F373F9" w:rsidRDefault="00F373F9" w:rsidP="005949F0">
      <w:pPr>
        <w:spacing w:line="360" w:lineRule="auto"/>
        <w:rPr>
          <w:rFonts w:ascii="Times New Roman" w:eastAsia="Times New Roman" w:hAnsi="Times New Roman" w:cs="Times New Roman"/>
          <w:sz w:val="24"/>
          <w:szCs w:val="24"/>
          <w:lang w:eastAsia="ru-RU"/>
        </w:rPr>
      </w:pPr>
    </w:p>
    <w:p w:rsidR="00F373F9" w:rsidRDefault="00F373F9" w:rsidP="005949F0">
      <w:pPr>
        <w:spacing w:line="360" w:lineRule="auto"/>
        <w:rPr>
          <w:rFonts w:ascii="Times New Roman" w:eastAsia="Times New Roman" w:hAnsi="Times New Roman" w:cs="Times New Roman"/>
          <w:sz w:val="24"/>
          <w:szCs w:val="24"/>
          <w:lang w:eastAsia="ru-RU"/>
        </w:rPr>
      </w:pPr>
    </w:p>
    <w:p w:rsidR="00F373F9" w:rsidRDefault="00F373F9" w:rsidP="005949F0">
      <w:pPr>
        <w:spacing w:line="360" w:lineRule="auto"/>
        <w:rPr>
          <w:rFonts w:ascii="Times New Roman" w:eastAsia="Times New Roman" w:hAnsi="Times New Roman" w:cs="Times New Roman"/>
          <w:sz w:val="24"/>
          <w:szCs w:val="24"/>
          <w:lang w:eastAsia="ru-RU"/>
        </w:rPr>
      </w:pPr>
    </w:p>
    <w:p w:rsidR="00F373F9" w:rsidRDefault="00F373F9" w:rsidP="005949F0">
      <w:pPr>
        <w:spacing w:line="360" w:lineRule="auto"/>
        <w:rPr>
          <w:rFonts w:ascii="Times New Roman" w:eastAsia="Times New Roman" w:hAnsi="Times New Roman" w:cs="Times New Roman"/>
          <w:sz w:val="24"/>
          <w:szCs w:val="24"/>
          <w:lang w:eastAsia="ru-RU"/>
        </w:rPr>
      </w:pPr>
    </w:p>
    <w:p w:rsidR="00F373F9" w:rsidRDefault="00F373F9" w:rsidP="005949F0">
      <w:pPr>
        <w:spacing w:line="360" w:lineRule="auto"/>
        <w:rPr>
          <w:rFonts w:ascii="Times New Roman" w:eastAsia="Times New Roman" w:hAnsi="Times New Roman" w:cs="Times New Roman"/>
          <w:sz w:val="24"/>
          <w:szCs w:val="24"/>
          <w:lang w:eastAsia="ru-RU"/>
        </w:rPr>
      </w:pPr>
    </w:p>
    <w:p w:rsidR="00F373F9" w:rsidRDefault="00F373F9" w:rsidP="005949F0">
      <w:pPr>
        <w:spacing w:line="360" w:lineRule="auto"/>
        <w:rPr>
          <w:rFonts w:ascii="Times New Roman" w:eastAsia="Times New Roman" w:hAnsi="Times New Roman" w:cs="Times New Roman"/>
          <w:sz w:val="24"/>
          <w:szCs w:val="24"/>
          <w:lang w:eastAsia="ru-RU"/>
        </w:rPr>
      </w:pPr>
    </w:p>
    <w:p w:rsidR="00F373F9" w:rsidRDefault="00F373F9" w:rsidP="005949F0">
      <w:pPr>
        <w:spacing w:line="360" w:lineRule="auto"/>
        <w:rPr>
          <w:rFonts w:ascii="Times New Roman" w:eastAsia="Times New Roman" w:hAnsi="Times New Roman" w:cs="Times New Roman"/>
          <w:b/>
          <w:bCs/>
          <w:i/>
          <w:iCs/>
          <w:sz w:val="24"/>
          <w:szCs w:val="24"/>
          <w:lang w:eastAsia="ru-RU"/>
        </w:rPr>
      </w:pPr>
    </w:p>
    <w:p w:rsidR="00F373F9" w:rsidRDefault="00F373F9" w:rsidP="005949F0">
      <w:pPr>
        <w:spacing w:line="360" w:lineRule="auto"/>
        <w:rPr>
          <w:rFonts w:ascii="Times New Roman" w:eastAsia="Times New Roman" w:hAnsi="Times New Roman" w:cs="Times New Roman"/>
          <w:b/>
          <w:bCs/>
          <w:i/>
          <w:iCs/>
          <w:sz w:val="24"/>
          <w:szCs w:val="24"/>
          <w:lang w:eastAsia="ru-RU"/>
        </w:rPr>
      </w:pPr>
    </w:p>
    <w:p w:rsidR="00A13C0B" w:rsidRPr="009A2F6E" w:rsidRDefault="00A13C0B" w:rsidP="009A2F6E">
      <w:pPr>
        <w:spacing w:line="360" w:lineRule="auto"/>
        <w:jc w:val="left"/>
        <w:rPr>
          <w:rFonts w:ascii="Times New Roman" w:eastAsia="Times New Roman" w:hAnsi="Times New Roman" w:cs="Times New Roman"/>
          <w:bCs/>
          <w:iCs/>
          <w:sz w:val="24"/>
          <w:szCs w:val="24"/>
          <w:lang w:eastAsia="ru-RU"/>
        </w:rPr>
      </w:pPr>
      <w:r w:rsidRPr="009A2F6E">
        <w:rPr>
          <w:rFonts w:ascii="Times New Roman" w:eastAsia="Times New Roman" w:hAnsi="Times New Roman" w:cs="Times New Roman"/>
          <w:b/>
          <w:bCs/>
          <w:iCs/>
          <w:sz w:val="24"/>
          <w:szCs w:val="24"/>
          <w:lang w:eastAsia="ru-RU"/>
        </w:rPr>
        <w:lastRenderedPageBreak/>
        <w:t>Приложение№1</w:t>
      </w:r>
      <w:r w:rsidRPr="009A2F6E">
        <w:rPr>
          <w:rFonts w:ascii="Times New Roman" w:eastAsia="Times New Roman" w:hAnsi="Times New Roman" w:cs="Times New Roman"/>
          <w:bCs/>
          <w:iCs/>
          <w:sz w:val="24"/>
          <w:szCs w:val="24"/>
          <w:lang w:eastAsia="ru-RU"/>
        </w:rPr>
        <w:t xml:space="preserve"> – Перспективный план работы на летний оздоровительный период</w:t>
      </w:r>
    </w:p>
    <w:p w:rsidR="00A13C0B" w:rsidRPr="009A2F6E" w:rsidRDefault="00A13C0B" w:rsidP="009A2F6E">
      <w:pPr>
        <w:spacing w:line="360" w:lineRule="auto"/>
        <w:jc w:val="left"/>
        <w:rPr>
          <w:rFonts w:ascii="Times New Roman" w:eastAsia="Times New Roman" w:hAnsi="Times New Roman" w:cs="Times New Roman"/>
          <w:bCs/>
          <w:iCs/>
          <w:sz w:val="24"/>
          <w:szCs w:val="24"/>
          <w:lang w:eastAsia="ru-RU"/>
        </w:rPr>
      </w:pPr>
      <w:r w:rsidRPr="009A2F6E">
        <w:rPr>
          <w:rFonts w:ascii="Times New Roman" w:eastAsia="Times New Roman" w:hAnsi="Times New Roman" w:cs="Times New Roman"/>
          <w:bCs/>
          <w:iCs/>
          <w:sz w:val="24"/>
          <w:szCs w:val="24"/>
          <w:lang w:eastAsia="ru-RU"/>
        </w:rPr>
        <w:t>«Наблюдаем и экспериментируем вместе»</w:t>
      </w:r>
    </w:p>
    <w:p w:rsidR="00A13C0B" w:rsidRPr="009A2F6E" w:rsidRDefault="00A13C0B" w:rsidP="009A2F6E">
      <w:pPr>
        <w:spacing w:line="360" w:lineRule="auto"/>
        <w:jc w:val="left"/>
        <w:rPr>
          <w:rFonts w:ascii="Times New Roman" w:eastAsia="Times New Roman" w:hAnsi="Times New Roman" w:cs="Times New Roman"/>
          <w:bCs/>
          <w:iCs/>
          <w:sz w:val="24"/>
          <w:szCs w:val="24"/>
          <w:lang w:eastAsia="ru-RU"/>
        </w:rPr>
      </w:pPr>
      <w:r w:rsidRPr="009A2F6E">
        <w:rPr>
          <w:rFonts w:ascii="Times New Roman" w:eastAsia="Times New Roman" w:hAnsi="Times New Roman" w:cs="Times New Roman"/>
          <w:b/>
          <w:bCs/>
          <w:iCs/>
          <w:sz w:val="24"/>
          <w:szCs w:val="24"/>
          <w:lang w:eastAsia="ru-RU"/>
        </w:rPr>
        <w:t>Приложение №2</w:t>
      </w:r>
      <w:r w:rsidRPr="009A2F6E">
        <w:rPr>
          <w:rFonts w:ascii="Times New Roman" w:eastAsia="Times New Roman" w:hAnsi="Times New Roman" w:cs="Times New Roman"/>
          <w:bCs/>
          <w:iCs/>
          <w:sz w:val="24"/>
          <w:szCs w:val="24"/>
          <w:lang w:eastAsia="ru-RU"/>
        </w:rPr>
        <w:t xml:space="preserve"> – Игры с тенью</w:t>
      </w:r>
    </w:p>
    <w:p w:rsidR="009A2F6E" w:rsidRDefault="00A13C0B" w:rsidP="009A2F6E">
      <w:pPr>
        <w:pStyle w:val="a3"/>
        <w:spacing w:before="0" w:beforeAutospacing="0" w:after="0" w:afterAutospacing="0" w:line="360" w:lineRule="auto"/>
        <w:rPr>
          <w:rStyle w:val="ac"/>
          <w:b w:val="0"/>
        </w:rPr>
      </w:pPr>
      <w:r w:rsidRPr="009A2F6E">
        <w:rPr>
          <w:b/>
          <w:bCs/>
          <w:iCs/>
        </w:rPr>
        <w:t>Приложение №3</w:t>
      </w:r>
      <w:r w:rsidRPr="009A2F6E">
        <w:rPr>
          <w:bCs/>
          <w:iCs/>
        </w:rPr>
        <w:t xml:space="preserve"> – </w:t>
      </w:r>
      <w:r w:rsidR="009A2F6E" w:rsidRPr="009A2F6E">
        <w:rPr>
          <w:rStyle w:val="ac"/>
          <w:b w:val="0"/>
        </w:rPr>
        <w:t>Сценарий досуга «Праздник мыльных пузырей»</w:t>
      </w:r>
    </w:p>
    <w:p w:rsidR="00D774EA" w:rsidRDefault="00D774EA" w:rsidP="009A2F6E">
      <w:pPr>
        <w:pStyle w:val="a3"/>
        <w:spacing w:before="0" w:beforeAutospacing="0" w:after="0" w:afterAutospacing="0" w:line="360" w:lineRule="auto"/>
        <w:rPr>
          <w:rStyle w:val="ac"/>
          <w:b w:val="0"/>
        </w:rPr>
      </w:pPr>
      <w:r w:rsidRPr="007C500A">
        <w:rPr>
          <w:rStyle w:val="ac"/>
        </w:rPr>
        <w:t>Приложение №4</w:t>
      </w:r>
      <w:r>
        <w:rPr>
          <w:rStyle w:val="ac"/>
          <w:b w:val="0"/>
        </w:rPr>
        <w:t xml:space="preserve"> –  Беседы с детьми</w:t>
      </w:r>
    </w:p>
    <w:p w:rsidR="00D774EA" w:rsidRDefault="00D774EA" w:rsidP="009A2F6E">
      <w:pPr>
        <w:pStyle w:val="a3"/>
        <w:spacing w:before="0" w:beforeAutospacing="0" w:after="0" w:afterAutospacing="0" w:line="360" w:lineRule="auto"/>
        <w:rPr>
          <w:rStyle w:val="ac"/>
          <w:b w:val="0"/>
        </w:rPr>
      </w:pPr>
      <w:r w:rsidRPr="007C500A">
        <w:rPr>
          <w:rStyle w:val="ac"/>
        </w:rPr>
        <w:t>Приложение №</w:t>
      </w:r>
      <w:r w:rsidR="007C500A">
        <w:rPr>
          <w:rStyle w:val="ac"/>
        </w:rPr>
        <w:t>5</w:t>
      </w:r>
      <w:r>
        <w:rPr>
          <w:rStyle w:val="ac"/>
          <w:b w:val="0"/>
        </w:rPr>
        <w:t xml:space="preserve"> –</w:t>
      </w:r>
      <w:r w:rsidR="002A7F08">
        <w:rPr>
          <w:rStyle w:val="ac"/>
          <w:b w:val="0"/>
        </w:rPr>
        <w:t xml:space="preserve"> Консультации для родителей</w:t>
      </w:r>
    </w:p>
    <w:p w:rsidR="00D774EA" w:rsidRPr="009A2F6E" w:rsidRDefault="00D774EA" w:rsidP="009A2F6E">
      <w:pPr>
        <w:pStyle w:val="a3"/>
        <w:spacing w:before="0" w:beforeAutospacing="0" w:after="0" w:afterAutospacing="0" w:line="360" w:lineRule="auto"/>
        <w:rPr>
          <w:b/>
        </w:rPr>
      </w:pPr>
      <w:r w:rsidRPr="007C500A">
        <w:rPr>
          <w:rStyle w:val="ac"/>
        </w:rPr>
        <w:t>Приложение №</w:t>
      </w:r>
      <w:r w:rsidR="007C500A">
        <w:rPr>
          <w:rStyle w:val="ac"/>
        </w:rPr>
        <w:t>6</w:t>
      </w:r>
      <w:r>
        <w:rPr>
          <w:rStyle w:val="ac"/>
          <w:b w:val="0"/>
        </w:rPr>
        <w:t xml:space="preserve"> </w:t>
      </w:r>
      <w:r w:rsidR="00A52250">
        <w:rPr>
          <w:rStyle w:val="ac"/>
          <w:b w:val="0"/>
        </w:rPr>
        <w:t>–</w:t>
      </w:r>
      <w:r>
        <w:rPr>
          <w:rStyle w:val="ac"/>
          <w:b w:val="0"/>
        </w:rPr>
        <w:t xml:space="preserve"> Фотоотчёт</w:t>
      </w:r>
      <w:r w:rsidR="00A52250">
        <w:rPr>
          <w:rStyle w:val="ac"/>
          <w:b w:val="0"/>
        </w:rPr>
        <w:t xml:space="preserve"> (дневник наблюдений)</w:t>
      </w:r>
    </w:p>
    <w:p w:rsidR="00A13C0B" w:rsidRPr="009A2F6E" w:rsidRDefault="00A13C0B" w:rsidP="009A2F6E">
      <w:pPr>
        <w:spacing w:line="360" w:lineRule="auto"/>
        <w:jc w:val="left"/>
        <w:rPr>
          <w:rFonts w:ascii="Times New Roman" w:eastAsia="Times New Roman" w:hAnsi="Times New Roman" w:cs="Times New Roman"/>
          <w:bCs/>
          <w:iCs/>
          <w:sz w:val="24"/>
          <w:szCs w:val="24"/>
          <w:lang w:eastAsia="ru-RU"/>
        </w:rPr>
      </w:pPr>
    </w:p>
    <w:p w:rsidR="00A13C0B" w:rsidRPr="009A2F6E" w:rsidRDefault="00A13C0B" w:rsidP="00A13C0B">
      <w:pPr>
        <w:spacing w:line="360" w:lineRule="auto"/>
        <w:jc w:val="left"/>
        <w:rPr>
          <w:rFonts w:ascii="Times New Roman" w:eastAsia="Times New Roman" w:hAnsi="Times New Roman" w:cs="Times New Roman"/>
          <w:bCs/>
          <w:iCs/>
          <w:sz w:val="24"/>
          <w:szCs w:val="24"/>
          <w:lang w:eastAsia="ru-RU"/>
        </w:rPr>
      </w:pPr>
    </w:p>
    <w:p w:rsidR="00A13C0B" w:rsidRDefault="00A13C0B" w:rsidP="00A13C0B">
      <w:pPr>
        <w:spacing w:line="360" w:lineRule="auto"/>
        <w:jc w:val="left"/>
        <w:rPr>
          <w:rFonts w:ascii="Times New Roman" w:eastAsia="Times New Roman" w:hAnsi="Times New Roman" w:cs="Times New Roman"/>
          <w:b/>
          <w:bCs/>
          <w:i/>
          <w:iCs/>
          <w:sz w:val="24"/>
          <w:szCs w:val="24"/>
          <w:lang w:eastAsia="ru-RU"/>
        </w:rPr>
      </w:pPr>
    </w:p>
    <w:p w:rsidR="00A13C0B" w:rsidRDefault="00A13C0B" w:rsidP="00A13C0B">
      <w:pPr>
        <w:spacing w:line="360" w:lineRule="auto"/>
        <w:jc w:val="left"/>
        <w:rPr>
          <w:rFonts w:ascii="Times New Roman" w:eastAsia="Times New Roman" w:hAnsi="Times New Roman" w:cs="Times New Roman"/>
          <w:b/>
          <w:bCs/>
          <w:i/>
          <w:iCs/>
          <w:sz w:val="24"/>
          <w:szCs w:val="24"/>
          <w:lang w:eastAsia="ru-RU"/>
        </w:rPr>
      </w:pPr>
    </w:p>
    <w:p w:rsidR="00A13C0B" w:rsidRDefault="00A13C0B" w:rsidP="00A13C0B">
      <w:pPr>
        <w:spacing w:line="360" w:lineRule="auto"/>
        <w:jc w:val="left"/>
        <w:rPr>
          <w:rFonts w:ascii="Times New Roman" w:eastAsia="Times New Roman" w:hAnsi="Times New Roman" w:cs="Times New Roman"/>
          <w:b/>
          <w:bCs/>
          <w:i/>
          <w:iCs/>
          <w:sz w:val="24"/>
          <w:szCs w:val="24"/>
          <w:lang w:eastAsia="ru-RU"/>
        </w:rPr>
      </w:pPr>
    </w:p>
    <w:p w:rsidR="00A13C0B" w:rsidRDefault="00A13C0B" w:rsidP="00A13C0B">
      <w:pPr>
        <w:spacing w:line="360" w:lineRule="auto"/>
        <w:jc w:val="left"/>
        <w:rPr>
          <w:rFonts w:ascii="Times New Roman" w:eastAsia="Times New Roman" w:hAnsi="Times New Roman" w:cs="Times New Roman"/>
          <w:b/>
          <w:bCs/>
          <w:i/>
          <w:iCs/>
          <w:sz w:val="24"/>
          <w:szCs w:val="24"/>
          <w:lang w:eastAsia="ru-RU"/>
        </w:rPr>
      </w:pPr>
    </w:p>
    <w:p w:rsidR="00A13C0B" w:rsidRDefault="00A13C0B" w:rsidP="00A13C0B">
      <w:pPr>
        <w:spacing w:line="360" w:lineRule="auto"/>
        <w:jc w:val="left"/>
        <w:rPr>
          <w:rFonts w:ascii="Times New Roman" w:eastAsia="Times New Roman" w:hAnsi="Times New Roman" w:cs="Times New Roman"/>
          <w:b/>
          <w:bCs/>
          <w:i/>
          <w:iCs/>
          <w:sz w:val="24"/>
          <w:szCs w:val="24"/>
          <w:lang w:eastAsia="ru-RU"/>
        </w:rPr>
      </w:pPr>
    </w:p>
    <w:p w:rsidR="00A13C0B" w:rsidRDefault="00A13C0B" w:rsidP="00A13C0B">
      <w:pPr>
        <w:spacing w:line="360" w:lineRule="auto"/>
        <w:jc w:val="right"/>
        <w:rPr>
          <w:rFonts w:ascii="Times New Roman" w:eastAsia="Times New Roman" w:hAnsi="Times New Roman" w:cs="Times New Roman"/>
          <w:b/>
          <w:bCs/>
          <w:i/>
          <w:iCs/>
          <w:sz w:val="24"/>
          <w:szCs w:val="24"/>
          <w:lang w:eastAsia="ru-RU"/>
        </w:rPr>
      </w:pPr>
    </w:p>
    <w:p w:rsidR="00A13C0B" w:rsidRDefault="00A13C0B" w:rsidP="00A13C0B">
      <w:pPr>
        <w:spacing w:line="360" w:lineRule="auto"/>
        <w:jc w:val="right"/>
        <w:rPr>
          <w:rFonts w:ascii="Times New Roman" w:eastAsia="Times New Roman" w:hAnsi="Times New Roman" w:cs="Times New Roman"/>
          <w:b/>
          <w:bCs/>
          <w:i/>
          <w:iCs/>
          <w:sz w:val="24"/>
          <w:szCs w:val="24"/>
          <w:lang w:eastAsia="ru-RU"/>
        </w:rPr>
      </w:pPr>
    </w:p>
    <w:p w:rsidR="00A13C0B" w:rsidRDefault="00A13C0B" w:rsidP="00A13C0B">
      <w:pPr>
        <w:spacing w:line="360" w:lineRule="auto"/>
        <w:jc w:val="right"/>
        <w:rPr>
          <w:rFonts w:ascii="Times New Roman" w:eastAsia="Times New Roman" w:hAnsi="Times New Roman" w:cs="Times New Roman"/>
          <w:b/>
          <w:bCs/>
          <w:i/>
          <w:iCs/>
          <w:sz w:val="24"/>
          <w:szCs w:val="24"/>
          <w:lang w:eastAsia="ru-RU"/>
        </w:rPr>
      </w:pPr>
    </w:p>
    <w:p w:rsidR="00A13C0B" w:rsidRDefault="00A13C0B" w:rsidP="00A13C0B">
      <w:pPr>
        <w:spacing w:line="360" w:lineRule="auto"/>
        <w:jc w:val="right"/>
        <w:rPr>
          <w:rFonts w:ascii="Times New Roman" w:eastAsia="Times New Roman" w:hAnsi="Times New Roman" w:cs="Times New Roman"/>
          <w:b/>
          <w:bCs/>
          <w:i/>
          <w:iCs/>
          <w:sz w:val="24"/>
          <w:szCs w:val="24"/>
          <w:lang w:eastAsia="ru-RU"/>
        </w:rPr>
      </w:pPr>
    </w:p>
    <w:p w:rsidR="00A13C0B" w:rsidRDefault="00A13C0B" w:rsidP="00A13C0B">
      <w:pPr>
        <w:spacing w:line="360" w:lineRule="auto"/>
        <w:jc w:val="right"/>
        <w:rPr>
          <w:rFonts w:ascii="Times New Roman" w:eastAsia="Times New Roman" w:hAnsi="Times New Roman" w:cs="Times New Roman"/>
          <w:b/>
          <w:bCs/>
          <w:i/>
          <w:iCs/>
          <w:sz w:val="24"/>
          <w:szCs w:val="24"/>
          <w:lang w:eastAsia="ru-RU"/>
        </w:rPr>
      </w:pPr>
    </w:p>
    <w:p w:rsidR="00A13C0B" w:rsidRDefault="00A13C0B" w:rsidP="00A13C0B">
      <w:pPr>
        <w:spacing w:line="360" w:lineRule="auto"/>
        <w:jc w:val="right"/>
        <w:rPr>
          <w:rFonts w:ascii="Times New Roman" w:eastAsia="Times New Roman" w:hAnsi="Times New Roman" w:cs="Times New Roman"/>
          <w:b/>
          <w:bCs/>
          <w:i/>
          <w:iCs/>
          <w:sz w:val="24"/>
          <w:szCs w:val="24"/>
          <w:lang w:eastAsia="ru-RU"/>
        </w:rPr>
      </w:pPr>
    </w:p>
    <w:p w:rsidR="00A13C0B" w:rsidRDefault="00A13C0B" w:rsidP="00A13C0B">
      <w:pPr>
        <w:spacing w:line="360" w:lineRule="auto"/>
        <w:jc w:val="right"/>
        <w:rPr>
          <w:rFonts w:ascii="Times New Roman" w:eastAsia="Times New Roman" w:hAnsi="Times New Roman" w:cs="Times New Roman"/>
          <w:b/>
          <w:bCs/>
          <w:i/>
          <w:iCs/>
          <w:sz w:val="24"/>
          <w:szCs w:val="24"/>
          <w:lang w:eastAsia="ru-RU"/>
        </w:rPr>
      </w:pPr>
    </w:p>
    <w:p w:rsidR="00A13C0B" w:rsidRDefault="00A13C0B" w:rsidP="00A13C0B">
      <w:pPr>
        <w:spacing w:line="360" w:lineRule="auto"/>
        <w:jc w:val="right"/>
        <w:rPr>
          <w:rFonts w:ascii="Times New Roman" w:eastAsia="Times New Roman" w:hAnsi="Times New Roman" w:cs="Times New Roman"/>
          <w:b/>
          <w:bCs/>
          <w:i/>
          <w:iCs/>
          <w:sz w:val="24"/>
          <w:szCs w:val="24"/>
          <w:lang w:eastAsia="ru-RU"/>
        </w:rPr>
      </w:pPr>
    </w:p>
    <w:p w:rsidR="00A13C0B" w:rsidRDefault="00A13C0B" w:rsidP="00A13C0B">
      <w:pPr>
        <w:spacing w:line="360" w:lineRule="auto"/>
        <w:jc w:val="right"/>
        <w:rPr>
          <w:rFonts w:ascii="Times New Roman" w:eastAsia="Times New Roman" w:hAnsi="Times New Roman" w:cs="Times New Roman"/>
          <w:b/>
          <w:bCs/>
          <w:i/>
          <w:iCs/>
          <w:sz w:val="24"/>
          <w:szCs w:val="24"/>
          <w:lang w:eastAsia="ru-RU"/>
        </w:rPr>
      </w:pPr>
    </w:p>
    <w:p w:rsidR="00A13C0B" w:rsidRDefault="00A13C0B" w:rsidP="00A13C0B">
      <w:pPr>
        <w:spacing w:line="360" w:lineRule="auto"/>
        <w:jc w:val="right"/>
        <w:rPr>
          <w:rFonts w:ascii="Times New Roman" w:eastAsia="Times New Roman" w:hAnsi="Times New Roman" w:cs="Times New Roman"/>
          <w:b/>
          <w:bCs/>
          <w:i/>
          <w:iCs/>
          <w:sz w:val="24"/>
          <w:szCs w:val="24"/>
          <w:lang w:eastAsia="ru-RU"/>
        </w:rPr>
      </w:pPr>
    </w:p>
    <w:p w:rsidR="00A13C0B" w:rsidRDefault="00A13C0B" w:rsidP="00A13C0B">
      <w:pPr>
        <w:spacing w:line="360" w:lineRule="auto"/>
        <w:jc w:val="right"/>
        <w:rPr>
          <w:rFonts w:ascii="Times New Roman" w:eastAsia="Times New Roman" w:hAnsi="Times New Roman" w:cs="Times New Roman"/>
          <w:b/>
          <w:bCs/>
          <w:i/>
          <w:iCs/>
          <w:sz w:val="24"/>
          <w:szCs w:val="24"/>
          <w:lang w:eastAsia="ru-RU"/>
        </w:rPr>
      </w:pPr>
    </w:p>
    <w:p w:rsidR="00A13C0B" w:rsidRDefault="00A13C0B" w:rsidP="00A13C0B">
      <w:pPr>
        <w:spacing w:line="360" w:lineRule="auto"/>
        <w:jc w:val="right"/>
        <w:rPr>
          <w:rFonts w:ascii="Times New Roman" w:eastAsia="Times New Roman" w:hAnsi="Times New Roman" w:cs="Times New Roman"/>
          <w:b/>
          <w:bCs/>
          <w:i/>
          <w:iCs/>
          <w:sz w:val="24"/>
          <w:szCs w:val="24"/>
          <w:lang w:eastAsia="ru-RU"/>
        </w:rPr>
      </w:pPr>
    </w:p>
    <w:p w:rsidR="00A13C0B" w:rsidRDefault="00A13C0B" w:rsidP="00A13C0B">
      <w:pPr>
        <w:spacing w:line="360" w:lineRule="auto"/>
        <w:jc w:val="right"/>
        <w:rPr>
          <w:rFonts w:ascii="Times New Roman" w:eastAsia="Times New Roman" w:hAnsi="Times New Roman" w:cs="Times New Roman"/>
          <w:b/>
          <w:bCs/>
          <w:i/>
          <w:iCs/>
          <w:sz w:val="24"/>
          <w:szCs w:val="24"/>
          <w:lang w:eastAsia="ru-RU"/>
        </w:rPr>
      </w:pPr>
    </w:p>
    <w:p w:rsidR="00A13C0B" w:rsidRDefault="00A13C0B" w:rsidP="00A13C0B">
      <w:pPr>
        <w:spacing w:line="360" w:lineRule="auto"/>
        <w:jc w:val="right"/>
        <w:rPr>
          <w:rFonts w:ascii="Times New Roman" w:eastAsia="Times New Roman" w:hAnsi="Times New Roman" w:cs="Times New Roman"/>
          <w:b/>
          <w:bCs/>
          <w:i/>
          <w:iCs/>
          <w:sz w:val="24"/>
          <w:szCs w:val="24"/>
          <w:lang w:eastAsia="ru-RU"/>
        </w:rPr>
      </w:pPr>
    </w:p>
    <w:p w:rsidR="00A13C0B" w:rsidRDefault="00A13C0B" w:rsidP="00A13C0B">
      <w:pPr>
        <w:spacing w:line="360" w:lineRule="auto"/>
        <w:jc w:val="right"/>
        <w:rPr>
          <w:rFonts w:ascii="Times New Roman" w:eastAsia="Times New Roman" w:hAnsi="Times New Roman" w:cs="Times New Roman"/>
          <w:b/>
          <w:bCs/>
          <w:i/>
          <w:iCs/>
          <w:sz w:val="24"/>
          <w:szCs w:val="24"/>
          <w:lang w:eastAsia="ru-RU"/>
        </w:rPr>
      </w:pPr>
    </w:p>
    <w:p w:rsidR="00A13C0B" w:rsidRDefault="00A13C0B" w:rsidP="00A13C0B">
      <w:pPr>
        <w:spacing w:line="360" w:lineRule="auto"/>
        <w:jc w:val="right"/>
        <w:rPr>
          <w:rFonts w:ascii="Times New Roman" w:eastAsia="Times New Roman" w:hAnsi="Times New Roman" w:cs="Times New Roman"/>
          <w:b/>
          <w:bCs/>
          <w:i/>
          <w:iCs/>
          <w:sz w:val="24"/>
          <w:szCs w:val="24"/>
          <w:lang w:eastAsia="ru-RU"/>
        </w:rPr>
      </w:pPr>
    </w:p>
    <w:p w:rsidR="00A13C0B" w:rsidRDefault="00A13C0B" w:rsidP="00A13C0B">
      <w:pPr>
        <w:spacing w:line="360" w:lineRule="auto"/>
        <w:jc w:val="right"/>
        <w:rPr>
          <w:rFonts w:ascii="Times New Roman" w:eastAsia="Times New Roman" w:hAnsi="Times New Roman" w:cs="Times New Roman"/>
          <w:b/>
          <w:bCs/>
          <w:i/>
          <w:iCs/>
          <w:sz w:val="24"/>
          <w:szCs w:val="24"/>
          <w:lang w:eastAsia="ru-RU"/>
        </w:rPr>
      </w:pPr>
    </w:p>
    <w:p w:rsidR="00A13C0B" w:rsidRDefault="00A13C0B" w:rsidP="00A13C0B">
      <w:pPr>
        <w:spacing w:line="360" w:lineRule="auto"/>
        <w:jc w:val="right"/>
        <w:rPr>
          <w:rFonts w:ascii="Times New Roman" w:eastAsia="Times New Roman" w:hAnsi="Times New Roman" w:cs="Times New Roman"/>
          <w:b/>
          <w:bCs/>
          <w:i/>
          <w:iCs/>
          <w:sz w:val="24"/>
          <w:szCs w:val="24"/>
          <w:lang w:eastAsia="ru-RU"/>
        </w:rPr>
      </w:pPr>
    </w:p>
    <w:p w:rsidR="00A13C0B" w:rsidRDefault="00A13C0B" w:rsidP="00A13C0B">
      <w:pPr>
        <w:spacing w:line="360" w:lineRule="auto"/>
        <w:jc w:val="right"/>
        <w:rPr>
          <w:rFonts w:ascii="Times New Roman" w:eastAsia="Times New Roman" w:hAnsi="Times New Roman" w:cs="Times New Roman"/>
          <w:b/>
          <w:bCs/>
          <w:i/>
          <w:iCs/>
          <w:sz w:val="24"/>
          <w:szCs w:val="24"/>
          <w:lang w:eastAsia="ru-RU"/>
        </w:rPr>
      </w:pPr>
    </w:p>
    <w:p w:rsidR="00A13C0B" w:rsidRDefault="00A13C0B" w:rsidP="00A13C0B">
      <w:pPr>
        <w:spacing w:line="360" w:lineRule="auto"/>
        <w:jc w:val="right"/>
        <w:rPr>
          <w:rFonts w:ascii="Times New Roman" w:eastAsia="Times New Roman" w:hAnsi="Times New Roman" w:cs="Times New Roman"/>
          <w:b/>
          <w:bCs/>
          <w:i/>
          <w:iCs/>
          <w:sz w:val="24"/>
          <w:szCs w:val="24"/>
          <w:lang w:eastAsia="ru-RU"/>
        </w:rPr>
      </w:pPr>
    </w:p>
    <w:p w:rsidR="00A13C0B" w:rsidRDefault="00A13C0B" w:rsidP="00A13C0B">
      <w:pPr>
        <w:spacing w:line="360" w:lineRule="auto"/>
        <w:jc w:val="right"/>
        <w:rPr>
          <w:rFonts w:ascii="Times New Roman" w:eastAsia="Times New Roman" w:hAnsi="Times New Roman" w:cs="Times New Roman"/>
          <w:b/>
          <w:bCs/>
          <w:i/>
          <w:iCs/>
          <w:sz w:val="24"/>
          <w:szCs w:val="24"/>
          <w:lang w:eastAsia="ru-RU"/>
        </w:rPr>
      </w:pPr>
    </w:p>
    <w:p w:rsidR="00A13C0B" w:rsidRPr="009A2F6E" w:rsidRDefault="00A13C0B" w:rsidP="00A13C0B">
      <w:pPr>
        <w:spacing w:line="360" w:lineRule="auto"/>
        <w:jc w:val="right"/>
        <w:rPr>
          <w:rFonts w:ascii="Times New Roman" w:eastAsia="Times New Roman" w:hAnsi="Times New Roman" w:cs="Times New Roman"/>
          <w:b/>
          <w:bCs/>
          <w:iCs/>
          <w:sz w:val="24"/>
          <w:szCs w:val="24"/>
          <w:lang w:eastAsia="ru-RU"/>
        </w:rPr>
      </w:pPr>
      <w:r w:rsidRPr="009A2F6E">
        <w:rPr>
          <w:rFonts w:ascii="Times New Roman" w:eastAsia="Times New Roman" w:hAnsi="Times New Roman" w:cs="Times New Roman"/>
          <w:b/>
          <w:bCs/>
          <w:iCs/>
          <w:sz w:val="24"/>
          <w:szCs w:val="24"/>
          <w:lang w:eastAsia="ru-RU"/>
        </w:rPr>
        <w:lastRenderedPageBreak/>
        <w:t>Приложение №1</w:t>
      </w:r>
    </w:p>
    <w:p w:rsidR="00F373F9" w:rsidRDefault="007649C8" w:rsidP="007649C8">
      <w:pPr>
        <w:spacing w:line="360" w:lineRule="auto"/>
        <w:jc w:val="center"/>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Перспективный план работы на летний оздоровительный период</w:t>
      </w:r>
    </w:p>
    <w:p w:rsidR="007649C8" w:rsidRDefault="007649C8" w:rsidP="007649C8">
      <w:pPr>
        <w:spacing w:line="360" w:lineRule="auto"/>
        <w:jc w:val="center"/>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«Наблюдаем и экспериментируем вместе»</w:t>
      </w:r>
    </w:p>
    <w:p w:rsidR="00F373F9" w:rsidRDefault="007649C8" w:rsidP="007649C8">
      <w:pPr>
        <w:spacing w:line="360" w:lineRule="auto"/>
        <w:jc w:val="center"/>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(Старшая группа)</w:t>
      </w:r>
    </w:p>
    <w:p w:rsidR="00DC54BB" w:rsidRDefault="00DC54BB" w:rsidP="007649C8">
      <w:pPr>
        <w:spacing w:line="360" w:lineRule="auto"/>
        <w:jc w:val="center"/>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ИЮНЬ</w:t>
      </w:r>
    </w:p>
    <w:tbl>
      <w:tblPr>
        <w:tblStyle w:val="ad"/>
        <w:tblW w:w="10348" w:type="dxa"/>
        <w:tblInd w:w="-908" w:type="dxa"/>
        <w:tblLook w:val="04A0"/>
      </w:tblPr>
      <w:tblGrid>
        <w:gridCol w:w="4985"/>
        <w:gridCol w:w="5363"/>
      </w:tblGrid>
      <w:tr w:rsidR="00111465" w:rsidRPr="00215BDF" w:rsidTr="00A13C0B">
        <w:tc>
          <w:tcPr>
            <w:tcW w:w="4985" w:type="dxa"/>
          </w:tcPr>
          <w:p w:rsidR="00111465" w:rsidRPr="00215BDF" w:rsidRDefault="00510186" w:rsidP="007649C8">
            <w:pPr>
              <w:spacing w:line="360" w:lineRule="auto"/>
              <w:jc w:val="center"/>
              <w:rPr>
                <w:rFonts w:ascii="Times New Roman" w:eastAsia="Times New Roman" w:hAnsi="Times New Roman" w:cs="Times New Roman"/>
                <w:b/>
                <w:bCs/>
                <w:i/>
                <w:iCs/>
                <w:sz w:val="24"/>
                <w:szCs w:val="24"/>
                <w:lang w:eastAsia="ru-RU"/>
              </w:rPr>
            </w:pPr>
            <w:r w:rsidRPr="00215BDF">
              <w:rPr>
                <w:rFonts w:ascii="Times New Roman" w:eastAsia="Times New Roman" w:hAnsi="Times New Roman" w:cs="Times New Roman"/>
                <w:b/>
                <w:bCs/>
                <w:i/>
                <w:iCs/>
                <w:sz w:val="24"/>
                <w:szCs w:val="24"/>
                <w:lang w:eastAsia="ru-RU"/>
              </w:rPr>
              <w:t>Направление работы</w:t>
            </w:r>
          </w:p>
        </w:tc>
        <w:tc>
          <w:tcPr>
            <w:tcW w:w="5363" w:type="dxa"/>
          </w:tcPr>
          <w:p w:rsidR="00111465" w:rsidRPr="00215BDF" w:rsidRDefault="00111465" w:rsidP="007649C8">
            <w:pPr>
              <w:spacing w:line="360" w:lineRule="auto"/>
              <w:jc w:val="center"/>
              <w:rPr>
                <w:rFonts w:ascii="Times New Roman" w:eastAsia="Times New Roman" w:hAnsi="Times New Roman" w:cs="Times New Roman"/>
                <w:b/>
                <w:bCs/>
                <w:i/>
                <w:iCs/>
                <w:sz w:val="24"/>
                <w:szCs w:val="24"/>
                <w:lang w:eastAsia="ru-RU"/>
              </w:rPr>
            </w:pPr>
            <w:r w:rsidRPr="00215BDF">
              <w:rPr>
                <w:rFonts w:ascii="Times New Roman" w:eastAsia="Times New Roman" w:hAnsi="Times New Roman" w:cs="Times New Roman"/>
                <w:b/>
                <w:bCs/>
                <w:i/>
                <w:iCs/>
                <w:sz w:val="24"/>
                <w:szCs w:val="24"/>
                <w:lang w:eastAsia="ru-RU"/>
              </w:rPr>
              <w:t>Содержание работы</w:t>
            </w:r>
          </w:p>
        </w:tc>
      </w:tr>
      <w:tr w:rsidR="00DC54BB" w:rsidRPr="00215BDF" w:rsidTr="00A13C0B">
        <w:trPr>
          <w:trHeight w:val="105"/>
        </w:trPr>
        <w:tc>
          <w:tcPr>
            <w:tcW w:w="4985" w:type="dxa"/>
          </w:tcPr>
          <w:p w:rsidR="00F14DDA" w:rsidRPr="00215BDF" w:rsidRDefault="00F14DDA" w:rsidP="00C663F4">
            <w:pPr>
              <w:spacing w:line="360" w:lineRule="auto"/>
              <w:jc w:val="center"/>
              <w:rPr>
                <w:rFonts w:ascii="Times New Roman" w:eastAsia="Times New Roman" w:hAnsi="Times New Roman" w:cs="Times New Roman"/>
                <w:b/>
                <w:bCs/>
                <w:i/>
                <w:iCs/>
                <w:sz w:val="24"/>
                <w:szCs w:val="24"/>
                <w:lang w:eastAsia="ru-RU"/>
              </w:rPr>
            </w:pPr>
          </w:p>
          <w:p w:rsidR="00F14DDA" w:rsidRPr="00215BDF" w:rsidRDefault="00F14DDA" w:rsidP="00C663F4">
            <w:pPr>
              <w:spacing w:line="360" w:lineRule="auto"/>
              <w:jc w:val="center"/>
              <w:rPr>
                <w:rFonts w:ascii="Times New Roman" w:eastAsia="Times New Roman" w:hAnsi="Times New Roman" w:cs="Times New Roman"/>
                <w:b/>
                <w:bCs/>
                <w:i/>
                <w:iCs/>
                <w:sz w:val="24"/>
                <w:szCs w:val="24"/>
                <w:lang w:eastAsia="ru-RU"/>
              </w:rPr>
            </w:pPr>
          </w:p>
          <w:p w:rsidR="00F14DDA" w:rsidRPr="00215BDF" w:rsidRDefault="00F14DDA" w:rsidP="00C663F4">
            <w:pPr>
              <w:spacing w:line="360" w:lineRule="auto"/>
              <w:jc w:val="center"/>
              <w:rPr>
                <w:rFonts w:ascii="Times New Roman" w:eastAsia="Times New Roman" w:hAnsi="Times New Roman" w:cs="Times New Roman"/>
                <w:b/>
                <w:bCs/>
                <w:i/>
                <w:iCs/>
                <w:sz w:val="24"/>
                <w:szCs w:val="24"/>
                <w:lang w:eastAsia="ru-RU"/>
              </w:rPr>
            </w:pPr>
          </w:p>
          <w:p w:rsidR="00F14DDA" w:rsidRPr="00215BDF" w:rsidRDefault="00F14DDA" w:rsidP="00C663F4">
            <w:pPr>
              <w:spacing w:line="360" w:lineRule="auto"/>
              <w:jc w:val="center"/>
              <w:rPr>
                <w:rFonts w:ascii="Times New Roman" w:eastAsia="Times New Roman" w:hAnsi="Times New Roman" w:cs="Times New Roman"/>
                <w:b/>
                <w:bCs/>
                <w:i/>
                <w:iCs/>
                <w:sz w:val="24"/>
                <w:szCs w:val="24"/>
                <w:lang w:eastAsia="ru-RU"/>
              </w:rPr>
            </w:pPr>
          </w:p>
          <w:p w:rsidR="00DC54BB" w:rsidRPr="00215BDF" w:rsidRDefault="00DC54BB" w:rsidP="00C663F4">
            <w:pPr>
              <w:spacing w:line="360" w:lineRule="auto"/>
              <w:jc w:val="center"/>
              <w:rPr>
                <w:rFonts w:ascii="Times New Roman" w:eastAsia="Times New Roman" w:hAnsi="Times New Roman" w:cs="Times New Roman"/>
                <w:b/>
                <w:bCs/>
                <w:i/>
                <w:iCs/>
                <w:sz w:val="24"/>
                <w:szCs w:val="24"/>
                <w:lang w:eastAsia="ru-RU"/>
              </w:rPr>
            </w:pPr>
            <w:r w:rsidRPr="00215BDF">
              <w:rPr>
                <w:rFonts w:ascii="Times New Roman" w:eastAsia="Times New Roman" w:hAnsi="Times New Roman" w:cs="Times New Roman"/>
                <w:b/>
                <w:bCs/>
                <w:i/>
                <w:iCs/>
                <w:sz w:val="24"/>
                <w:szCs w:val="24"/>
                <w:lang w:eastAsia="ru-RU"/>
              </w:rPr>
              <w:t>«Наблюдаем за насекомыми»</w:t>
            </w:r>
          </w:p>
          <w:p w:rsidR="00DC54BB" w:rsidRPr="00215BDF" w:rsidRDefault="00DC54BB" w:rsidP="00C663F4">
            <w:pPr>
              <w:spacing w:line="360" w:lineRule="auto"/>
              <w:jc w:val="center"/>
              <w:rPr>
                <w:rFonts w:ascii="Times New Roman" w:eastAsia="Times New Roman" w:hAnsi="Times New Roman" w:cs="Times New Roman"/>
                <w:b/>
                <w:bCs/>
                <w:i/>
                <w:iCs/>
                <w:sz w:val="24"/>
                <w:szCs w:val="24"/>
                <w:lang w:eastAsia="ru-RU"/>
              </w:rPr>
            </w:pPr>
          </w:p>
        </w:tc>
        <w:tc>
          <w:tcPr>
            <w:tcW w:w="5363" w:type="dxa"/>
          </w:tcPr>
          <w:p w:rsidR="00DC54BB" w:rsidRPr="00215BDF" w:rsidRDefault="00DC54BB" w:rsidP="00C663F4">
            <w:pPr>
              <w:pStyle w:val="c11"/>
              <w:spacing w:before="0" w:beforeAutospacing="0" w:after="0" w:afterAutospacing="0" w:line="360" w:lineRule="auto"/>
            </w:pPr>
            <w:r w:rsidRPr="00215BDF">
              <w:rPr>
                <w:b/>
                <w:bCs/>
                <w:i/>
                <w:iCs/>
              </w:rPr>
              <w:t>Цель:</w:t>
            </w:r>
            <w:r w:rsidRPr="00215BDF">
              <w:rPr>
                <w:rStyle w:val="b-share-form-button"/>
              </w:rPr>
              <w:t xml:space="preserve"> </w:t>
            </w:r>
            <w:r w:rsidRPr="00215BDF">
              <w:rPr>
                <w:rStyle w:val="c1"/>
              </w:rPr>
              <w:t xml:space="preserve">Познакомить детей с наиболее часто встречающимися насекомыми, их образом жизни, условиями для жизни. Научить сравнивать их по существенным общим признакам. </w:t>
            </w:r>
            <w:r w:rsidRPr="00215BDF">
              <w:rPr>
                <w:rStyle w:val="c10"/>
              </w:rPr>
              <w:t>Совершенствовать диалогическую форму речи.</w:t>
            </w:r>
          </w:p>
          <w:p w:rsidR="00DC54BB" w:rsidRPr="00215BDF" w:rsidRDefault="00DC54BB" w:rsidP="00C663F4">
            <w:pPr>
              <w:pStyle w:val="c2"/>
              <w:spacing w:before="0" w:beforeAutospacing="0" w:after="0" w:afterAutospacing="0" w:line="360" w:lineRule="auto"/>
              <w:rPr>
                <w:rStyle w:val="c1"/>
              </w:rPr>
            </w:pPr>
            <w:r w:rsidRPr="00215BDF">
              <w:rPr>
                <w:rStyle w:val="c1"/>
              </w:rPr>
              <w:t xml:space="preserve">  Рассмотреть, как ползают жуки, некоторые из них — летают. Обратить внимание на строение их тела. Показать божью коровку, она ползает по руке, расправляет крылья, улетает искать себе пищу. Рассмотреть бабочку, как она порхает, как складывает крылышки, садится на цветок, ползает по нему. Рассмотреть муравейник. Из чего он состоит? Веточки, кора, комочки почвы — все это притащили маленькие труженики — муравьи. Маленькие дырочки — это ходы. Муравьи беспрестанно снуют, и каждый что-то несетМуравьи никого не обижают. За это их все уважают — и в лесу, и в поле. </w:t>
            </w:r>
          </w:p>
          <w:p w:rsidR="00DC54BB" w:rsidRPr="00215BDF" w:rsidRDefault="00215BDF" w:rsidP="00C663F4">
            <w:pPr>
              <w:pStyle w:val="c2"/>
              <w:numPr>
                <w:ilvl w:val="0"/>
                <w:numId w:val="22"/>
              </w:numPr>
              <w:spacing w:before="0" w:beforeAutospacing="0" w:after="0" w:afterAutospacing="0" w:line="360" w:lineRule="auto"/>
              <w:ind w:left="0"/>
            </w:pPr>
            <w:r>
              <w:t xml:space="preserve">- </w:t>
            </w:r>
            <w:r w:rsidR="00DC54BB" w:rsidRPr="00215BDF">
              <w:t>Чтение рассказа В. Бианки «Как муравьишка домой спешил»</w:t>
            </w:r>
          </w:p>
          <w:p w:rsidR="00DC54BB" w:rsidRPr="00215BDF" w:rsidRDefault="00215BDF" w:rsidP="00C663F4">
            <w:pPr>
              <w:pStyle w:val="c2"/>
              <w:numPr>
                <w:ilvl w:val="0"/>
                <w:numId w:val="22"/>
              </w:numPr>
              <w:spacing w:before="0" w:beforeAutospacing="0" w:after="0" w:afterAutospacing="0" w:line="360" w:lineRule="auto"/>
              <w:ind w:left="0"/>
            </w:pPr>
            <w:r>
              <w:t xml:space="preserve">- </w:t>
            </w:r>
            <w:r w:rsidR="00DC54BB" w:rsidRPr="00215BDF">
              <w:t>Создание аппликации с элементами обрывной техники «Бабочки – красавицы»</w:t>
            </w:r>
          </w:p>
          <w:p w:rsidR="00DC54BB" w:rsidRPr="00215BDF" w:rsidRDefault="00215BDF" w:rsidP="00C663F4">
            <w:pPr>
              <w:pStyle w:val="c2"/>
              <w:numPr>
                <w:ilvl w:val="0"/>
                <w:numId w:val="12"/>
              </w:numPr>
              <w:spacing w:before="0" w:beforeAutospacing="0" w:after="0" w:afterAutospacing="0" w:line="360" w:lineRule="auto"/>
              <w:ind w:left="0"/>
            </w:pPr>
            <w:r>
              <w:t xml:space="preserve">- </w:t>
            </w:r>
            <w:r w:rsidR="00DC54BB" w:rsidRPr="00215BDF">
              <w:t>Проведение эстафеты «Бег сороконожек»</w:t>
            </w:r>
          </w:p>
          <w:p w:rsidR="00DC54BB" w:rsidRPr="00215BDF" w:rsidRDefault="00215BDF" w:rsidP="00C663F4">
            <w:pPr>
              <w:pStyle w:val="c2"/>
              <w:numPr>
                <w:ilvl w:val="0"/>
                <w:numId w:val="12"/>
              </w:numPr>
              <w:spacing w:before="0" w:beforeAutospacing="0" w:after="0" w:afterAutospacing="0" w:line="360" w:lineRule="auto"/>
              <w:ind w:left="0"/>
            </w:pPr>
            <w:r>
              <w:t xml:space="preserve">- </w:t>
            </w:r>
            <w:r w:rsidR="00DC54BB" w:rsidRPr="00215BDF">
              <w:t>Слушание песен про насекомых.</w:t>
            </w:r>
          </w:p>
          <w:p w:rsidR="00DC54BB" w:rsidRPr="00215BDF" w:rsidRDefault="00215BDF" w:rsidP="00C663F4">
            <w:pPr>
              <w:pStyle w:val="c2"/>
              <w:numPr>
                <w:ilvl w:val="0"/>
                <w:numId w:val="12"/>
              </w:numPr>
              <w:spacing w:before="0" w:beforeAutospacing="0" w:after="0" w:afterAutospacing="0" w:line="360" w:lineRule="auto"/>
              <w:ind w:left="0"/>
            </w:pPr>
            <w:r>
              <w:t xml:space="preserve">- </w:t>
            </w:r>
            <w:r w:rsidR="00DC54BB" w:rsidRPr="00215BDF">
              <w:t>Беседа «Почему пищит комар»</w:t>
            </w:r>
          </w:p>
          <w:p w:rsidR="00DC54BB" w:rsidRPr="00215BDF" w:rsidRDefault="00215BDF" w:rsidP="00C663F4">
            <w:pPr>
              <w:pStyle w:val="c2"/>
              <w:numPr>
                <w:ilvl w:val="0"/>
                <w:numId w:val="12"/>
              </w:numPr>
              <w:spacing w:before="0" w:beforeAutospacing="0" w:after="0" w:afterAutospacing="0" w:line="360" w:lineRule="auto"/>
              <w:ind w:left="0"/>
            </w:pPr>
            <w:r>
              <w:t xml:space="preserve">- </w:t>
            </w:r>
            <w:r w:rsidR="00DC54BB" w:rsidRPr="00215BDF">
              <w:t>Заучивание стихотворений о насекомых (комар, муравей, бабочка)</w:t>
            </w:r>
          </w:p>
          <w:p w:rsidR="00DC54BB" w:rsidRPr="00215BDF" w:rsidRDefault="00215BDF" w:rsidP="00C663F4">
            <w:pPr>
              <w:pStyle w:val="c2"/>
              <w:numPr>
                <w:ilvl w:val="0"/>
                <w:numId w:val="12"/>
              </w:numPr>
              <w:spacing w:before="0" w:beforeAutospacing="0" w:after="0" w:afterAutospacing="0" w:line="360" w:lineRule="auto"/>
              <w:ind w:left="0"/>
              <w:rPr>
                <w:b/>
                <w:bCs/>
                <w:i/>
                <w:iCs/>
              </w:rPr>
            </w:pPr>
            <w:r>
              <w:t xml:space="preserve">- </w:t>
            </w:r>
            <w:r w:rsidR="00DC54BB" w:rsidRPr="00215BDF">
              <w:t xml:space="preserve">Д/игры: «Ассоциации», «Кто где живет», «Что </w:t>
            </w:r>
            <w:r w:rsidR="00DC54BB" w:rsidRPr="00215BDF">
              <w:lastRenderedPageBreak/>
              <w:t>сначала? Что потом?»</w:t>
            </w:r>
          </w:p>
        </w:tc>
      </w:tr>
      <w:tr w:rsidR="00DC54BB" w:rsidRPr="00215BDF" w:rsidTr="00A13C0B">
        <w:trPr>
          <w:trHeight w:val="105"/>
        </w:trPr>
        <w:tc>
          <w:tcPr>
            <w:tcW w:w="4985" w:type="dxa"/>
          </w:tcPr>
          <w:p w:rsidR="00F14DDA" w:rsidRPr="00215BDF" w:rsidRDefault="00F14DDA" w:rsidP="00C663F4">
            <w:pPr>
              <w:spacing w:line="360" w:lineRule="auto"/>
              <w:jc w:val="center"/>
              <w:rPr>
                <w:rFonts w:ascii="Times New Roman" w:eastAsia="Times New Roman" w:hAnsi="Times New Roman" w:cs="Times New Roman"/>
                <w:b/>
                <w:bCs/>
                <w:i/>
                <w:iCs/>
                <w:sz w:val="24"/>
                <w:szCs w:val="24"/>
                <w:lang w:eastAsia="ru-RU"/>
              </w:rPr>
            </w:pPr>
          </w:p>
          <w:p w:rsidR="00DC54BB" w:rsidRPr="00215BDF" w:rsidRDefault="00DC54BB" w:rsidP="00C663F4">
            <w:pPr>
              <w:spacing w:line="360" w:lineRule="auto"/>
              <w:jc w:val="center"/>
              <w:rPr>
                <w:rFonts w:ascii="Times New Roman" w:eastAsia="Times New Roman" w:hAnsi="Times New Roman" w:cs="Times New Roman"/>
                <w:b/>
                <w:bCs/>
                <w:i/>
                <w:iCs/>
                <w:sz w:val="24"/>
                <w:szCs w:val="24"/>
                <w:lang w:eastAsia="ru-RU"/>
              </w:rPr>
            </w:pPr>
            <w:r w:rsidRPr="00215BDF">
              <w:rPr>
                <w:rFonts w:ascii="Times New Roman" w:eastAsia="Times New Roman" w:hAnsi="Times New Roman" w:cs="Times New Roman"/>
                <w:b/>
                <w:bCs/>
                <w:i/>
                <w:iCs/>
                <w:sz w:val="24"/>
                <w:szCs w:val="24"/>
                <w:lang w:eastAsia="ru-RU"/>
              </w:rPr>
              <w:t>«Наблюдаем за ростом баклажан»</w:t>
            </w:r>
          </w:p>
          <w:p w:rsidR="00DC54BB" w:rsidRPr="00215BDF" w:rsidRDefault="00DC54BB" w:rsidP="00C663F4">
            <w:pPr>
              <w:spacing w:line="360" w:lineRule="auto"/>
              <w:jc w:val="center"/>
              <w:rPr>
                <w:rFonts w:ascii="Times New Roman" w:eastAsia="Times New Roman" w:hAnsi="Times New Roman" w:cs="Times New Roman"/>
                <w:b/>
                <w:bCs/>
                <w:i/>
                <w:iCs/>
                <w:sz w:val="24"/>
                <w:szCs w:val="24"/>
                <w:lang w:eastAsia="ru-RU"/>
              </w:rPr>
            </w:pPr>
            <w:r w:rsidRPr="00215BDF">
              <w:rPr>
                <w:rFonts w:ascii="Times New Roman" w:eastAsia="Times New Roman" w:hAnsi="Times New Roman" w:cs="Times New Roman"/>
                <w:b/>
                <w:bCs/>
                <w:i/>
                <w:iCs/>
                <w:sz w:val="24"/>
                <w:szCs w:val="24"/>
                <w:lang w:eastAsia="ru-RU"/>
              </w:rPr>
              <w:t>(в течение лета)</w:t>
            </w:r>
          </w:p>
        </w:tc>
        <w:tc>
          <w:tcPr>
            <w:tcW w:w="5363" w:type="dxa"/>
          </w:tcPr>
          <w:p w:rsidR="00DC54BB" w:rsidRPr="00215BDF" w:rsidRDefault="00DC54BB" w:rsidP="00215BDF">
            <w:pPr>
              <w:pStyle w:val="a3"/>
              <w:spacing w:before="0" w:beforeAutospacing="0" w:after="0" w:afterAutospacing="0" w:line="360" w:lineRule="auto"/>
            </w:pPr>
            <w:r w:rsidRPr="00215BDF">
              <w:rPr>
                <w:rStyle w:val="ac"/>
              </w:rPr>
              <w:t>Цель:</w:t>
            </w:r>
            <w:r w:rsidRPr="00215BDF">
              <w:t xml:space="preserve"> закреплять и уточнять имеющиеся у детей знания о росте и развитии огородных культур на грядке (баклажан), формировать у детей навыки дифференцированного ухода за огородными культурами, воспитывать наблюдательность, любознательность, учить вопросительно- познавательной форме выражения своих мыслей.</w:t>
            </w:r>
          </w:p>
          <w:p w:rsidR="00C663F4" w:rsidRPr="00215BDF" w:rsidRDefault="00215BDF" w:rsidP="00215BDF">
            <w:pPr>
              <w:pStyle w:val="a3"/>
              <w:spacing w:before="0" w:beforeAutospacing="0" w:after="0" w:afterAutospacing="0" w:line="360" w:lineRule="auto"/>
              <w:jc w:val="both"/>
            </w:pPr>
            <w:r>
              <w:t xml:space="preserve">- </w:t>
            </w:r>
            <w:r w:rsidR="00DC54BB" w:rsidRPr="00215BDF">
              <w:t>Беседа «История происхождения баклажан, как огородной культуры»</w:t>
            </w:r>
          </w:p>
          <w:p w:rsidR="00C663F4" w:rsidRPr="00215BDF" w:rsidRDefault="00215BDF" w:rsidP="00C663F4">
            <w:pPr>
              <w:pStyle w:val="a3"/>
              <w:numPr>
                <w:ilvl w:val="0"/>
                <w:numId w:val="13"/>
              </w:numPr>
              <w:spacing w:before="0" w:beforeAutospacing="0" w:after="0" w:afterAutospacing="0" w:line="360" w:lineRule="auto"/>
              <w:ind w:left="0"/>
              <w:jc w:val="both"/>
            </w:pPr>
            <w:r>
              <w:t xml:space="preserve">- </w:t>
            </w:r>
            <w:r w:rsidR="00DC54BB" w:rsidRPr="00215BDF">
              <w:t>Чтение сказки Дж. Родарри «Чипполино»</w:t>
            </w:r>
          </w:p>
          <w:p w:rsidR="00C663F4" w:rsidRPr="00215BDF" w:rsidRDefault="00215BDF" w:rsidP="00215BDF">
            <w:pPr>
              <w:pStyle w:val="a3"/>
              <w:spacing w:before="0" w:beforeAutospacing="0" w:after="0" w:afterAutospacing="0" w:line="360" w:lineRule="auto"/>
              <w:ind w:left="57"/>
              <w:jc w:val="both"/>
            </w:pPr>
            <w:r>
              <w:t xml:space="preserve">- </w:t>
            </w:r>
            <w:r w:rsidR="00DC54BB" w:rsidRPr="00215BDF">
              <w:t>Ведение календаря наблюдения за ростом баклажан на грядке</w:t>
            </w:r>
          </w:p>
          <w:p w:rsidR="00C663F4" w:rsidRPr="00215BDF" w:rsidRDefault="00215BDF" w:rsidP="00215BDF">
            <w:pPr>
              <w:pStyle w:val="a3"/>
              <w:spacing w:before="0" w:beforeAutospacing="0" w:after="0" w:afterAutospacing="0" w:line="360" w:lineRule="auto"/>
              <w:ind w:left="57"/>
              <w:jc w:val="both"/>
            </w:pPr>
            <w:r>
              <w:t xml:space="preserve">- </w:t>
            </w:r>
            <w:r w:rsidR="00DC54BB" w:rsidRPr="00215BDF">
              <w:t xml:space="preserve">Уход, полив и рыхление </w:t>
            </w:r>
            <w:r w:rsidR="00E4228A" w:rsidRPr="00215BDF">
              <w:t>в течение всего летнего периода</w:t>
            </w:r>
          </w:p>
          <w:p w:rsidR="00C663F4" w:rsidRPr="00215BDF" w:rsidRDefault="00215BDF" w:rsidP="00215BDF">
            <w:pPr>
              <w:pStyle w:val="a3"/>
              <w:spacing w:before="0" w:beforeAutospacing="0" w:after="0" w:afterAutospacing="0" w:line="360" w:lineRule="auto"/>
              <w:ind w:left="57"/>
              <w:jc w:val="both"/>
            </w:pPr>
            <w:r>
              <w:t xml:space="preserve">- </w:t>
            </w:r>
            <w:r w:rsidR="00E4228A" w:rsidRPr="00215BDF">
              <w:t>Игра малой подвижности «Съедобное – не съедобное»</w:t>
            </w:r>
          </w:p>
          <w:p w:rsidR="00E4228A" w:rsidRPr="00215BDF" w:rsidRDefault="00215BDF" w:rsidP="00215BDF">
            <w:pPr>
              <w:pStyle w:val="a3"/>
              <w:spacing w:before="0" w:beforeAutospacing="0" w:after="0" w:afterAutospacing="0" w:line="360" w:lineRule="auto"/>
              <w:ind w:left="57"/>
              <w:jc w:val="both"/>
            </w:pPr>
            <w:r>
              <w:t xml:space="preserve">- </w:t>
            </w:r>
            <w:r w:rsidR="00E4228A" w:rsidRPr="00215BDF">
              <w:t>Подвижная игра «Фрукты направо, а овощи налево»</w:t>
            </w:r>
          </w:p>
          <w:p w:rsidR="006C6C6A" w:rsidRPr="00215BDF" w:rsidRDefault="00215BDF" w:rsidP="00215BDF">
            <w:pPr>
              <w:pStyle w:val="a3"/>
              <w:spacing w:before="0" w:beforeAutospacing="0" w:after="0" w:afterAutospacing="0" w:line="360" w:lineRule="auto"/>
              <w:ind w:left="57"/>
              <w:jc w:val="both"/>
            </w:pPr>
            <w:r>
              <w:t xml:space="preserve">- </w:t>
            </w:r>
            <w:r w:rsidR="00E4228A" w:rsidRPr="00215BDF">
              <w:t>Экспериментальная деятельность</w:t>
            </w:r>
            <w:r>
              <w:t>:</w:t>
            </w:r>
            <w:r w:rsidR="00E4228A" w:rsidRPr="00215BDF">
              <w:t xml:space="preserve"> «Что будет, если растения не поливать?», «Сколько времени проходит от цветения до плодоношения?»</w:t>
            </w:r>
          </w:p>
          <w:p w:rsidR="006C6C6A" w:rsidRPr="00215BDF" w:rsidRDefault="00215BDF" w:rsidP="00215BDF">
            <w:pPr>
              <w:pStyle w:val="a3"/>
              <w:spacing w:before="0" w:beforeAutospacing="0" w:after="0" w:afterAutospacing="0" w:line="360" w:lineRule="auto"/>
              <w:ind w:left="57"/>
              <w:jc w:val="both"/>
              <w:rPr>
                <w:b/>
                <w:bCs/>
                <w:i/>
                <w:iCs/>
              </w:rPr>
            </w:pPr>
            <w:r>
              <w:t>- Ч</w:t>
            </w:r>
            <w:r w:rsidR="006C6C6A" w:rsidRPr="00215BDF">
              <w:t xml:space="preserve">тение экологических сказок: «Маленький росточек», «Без растений жизнь невозможна», «Как поспорили растения», «Чьи цветы лучше», «Травинка-путешественница». </w:t>
            </w:r>
          </w:p>
        </w:tc>
      </w:tr>
      <w:tr w:rsidR="00DC54BB" w:rsidRPr="00215BDF" w:rsidTr="00A13C0B">
        <w:trPr>
          <w:trHeight w:val="105"/>
        </w:trPr>
        <w:tc>
          <w:tcPr>
            <w:tcW w:w="4985" w:type="dxa"/>
          </w:tcPr>
          <w:p w:rsidR="00F14DDA" w:rsidRPr="00215BDF" w:rsidRDefault="00F14DDA" w:rsidP="00C663F4">
            <w:pPr>
              <w:spacing w:line="360" w:lineRule="auto"/>
              <w:jc w:val="center"/>
              <w:rPr>
                <w:rFonts w:ascii="Times New Roman" w:eastAsia="Times New Roman" w:hAnsi="Times New Roman" w:cs="Times New Roman"/>
                <w:b/>
                <w:bCs/>
                <w:i/>
                <w:iCs/>
                <w:sz w:val="24"/>
                <w:szCs w:val="24"/>
                <w:lang w:eastAsia="ru-RU"/>
              </w:rPr>
            </w:pPr>
          </w:p>
          <w:p w:rsidR="00F14DDA" w:rsidRPr="00215BDF" w:rsidRDefault="00F14DDA" w:rsidP="00C663F4">
            <w:pPr>
              <w:spacing w:line="360" w:lineRule="auto"/>
              <w:jc w:val="center"/>
              <w:rPr>
                <w:rFonts w:ascii="Times New Roman" w:eastAsia="Times New Roman" w:hAnsi="Times New Roman" w:cs="Times New Roman"/>
                <w:b/>
                <w:bCs/>
                <w:i/>
                <w:iCs/>
                <w:sz w:val="24"/>
                <w:szCs w:val="24"/>
                <w:lang w:eastAsia="ru-RU"/>
              </w:rPr>
            </w:pPr>
          </w:p>
          <w:p w:rsidR="00F14DDA" w:rsidRPr="00215BDF" w:rsidRDefault="00F14DDA" w:rsidP="00C663F4">
            <w:pPr>
              <w:spacing w:line="360" w:lineRule="auto"/>
              <w:jc w:val="center"/>
              <w:rPr>
                <w:rFonts w:ascii="Times New Roman" w:eastAsia="Times New Roman" w:hAnsi="Times New Roman" w:cs="Times New Roman"/>
                <w:b/>
                <w:bCs/>
                <w:i/>
                <w:iCs/>
                <w:sz w:val="24"/>
                <w:szCs w:val="24"/>
                <w:lang w:eastAsia="ru-RU"/>
              </w:rPr>
            </w:pPr>
          </w:p>
          <w:p w:rsidR="00F14DDA" w:rsidRPr="00215BDF" w:rsidRDefault="00F14DDA" w:rsidP="00C663F4">
            <w:pPr>
              <w:spacing w:line="360" w:lineRule="auto"/>
              <w:jc w:val="center"/>
              <w:rPr>
                <w:rFonts w:ascii="Times New Roman" w:eastAsia="Times New Roman" w:hAnsi="Times New Roman" w:cs="Times New Roman"/>
                <w:b/>
                <w:bCs/>
                <w:i/>
                <w:iCs/>
                <w:sz w:val="24"/>
                <w:szCs w:val="24"/>
                <w:lang w:eastAsia="ru-RU"/>
              </w:rPr>
            </w:pPr>
          </w:p>
          <w:p w:rsidR="00DC54BB" w:rsidRPr="00215BDF" w:rsidRDefault="00E4228A" w:rsidP="00C663F4">
            <w:pPr>
              <w:spacing w:line="360" w:lineRule="auto"/>
              <w:jc w:val="center"/>
              <w:rPr>
                <w:rFonts w:ascii="Times New Roman" w:eastAsia="Times New Roman" w:hAnsi="Times New Roman" w:cs="Times New Roman"/>
                <w:b/>
                <w:bCs/>
                <w:i/>
                <w:iCs/>
                <w:sz w:val="24"/>
                <w:szCs w:val="24"/>
                <w:lang w:eastAsia="ru-RU"/>
              </w:rPr>
            </w:pPr>
            <w:r w:rsidRPr="00215BDF">
              <w:rPr>
                <w:rFonts w:ascii="Times New Roman" w:eastAsia="Times New Roman" w:hAnsi="Times New Roman" w:cs="Times New Roman"/>
                <w:b/>
                <w:bCs/>
                <w:i/>
                <w:iCs/>
                <w:sz w:val="24"/>
                <w:szCs w:val="24"/>
                <w:lang w:eastAsia="ru-RU"/>
              </w:rPr>
              <w:t>«Наблюдаем за кошкой»</w:t>
            </w:r>
          </w:p>
        </w:tc>
        <w:tc>
          <w:tcPr>
            <w:tcW w:w="5363" w:type="dxa"/>
          </w:tcPr>
          <w:p w:rsidR="00215BDF" w:rsidRDefault="00215BDF" w:rsidP="00215BDF">
            <w:pPr>
              <w:pStyle w:val="c2"/>
              <w:spacing w:before="0" w:beforeAutospacing="0" w:after="0" w:afterAutospacing="0" w:line="360" w:lineRule="auto"/>
              <w:rPr>
                <w:rStyle w:val="c0"/>
                <w:b/>
              </w:rPr>
            </w:pPr>
          </w:p>
          <w:p w:rsidR="00E4228A" w:rsidRPr="00215BDF" w:rsidRDefault="00E4228A" w:rsidP="00215BDF">
            <w:pPr>
              <w:pStyle w:val="c2"/>
              <w:spacing w:before="0" w:beforeAutospacing="0" w:after="0" w:afterAutospacing="0" w:line="360" w:lineRule="auto"/>
              <w:rPr>
                <w:rStyle w:val="c1"/>
              </w:rPr>
            </w:pPr>
            <w:r w:rsidRPr="00215BDF">
              <w:rPr>
                <w:rStyle w:val="c0"/>
                <w:b/>
              </w:rPr>
              <w:t>Цель</w:t>
            </w:r>
            <w:r w:rsidRPr="00215BDF">
              <w:rPr>
                <w:rStyle w:val="c1"/>
                <w:b/>
              </w:rPr>
              <w:t xml:space="preserve">: </w:t>
            </w:r>
            <w:r w:rsidRPr="00215BDF">
              <w:rPr>
                <w:rStyle w:val="c1"/>
              </w:rPr>
              <w:t>закреплять знания о том, что кошка — домашнее животное, млекопитающее, имеет определенные признаки; воспитывать гуманные чувства к животным, которых приручил человек.</w:t>
            </w:r>
          </w:p>
          <w:p w:rsidR="00E4228A" w:rsidRPr="00215BDF" w:rsidRDefault="00215BDF" w:rsidP="00215BDF">
            <w:pPr>
              <w:pStyle w:val="c2"/>
              <w:spacing w:before="0" w:beforeAutospacing="0" w:after="0" w:afterAutospacing="0" w:line="360" w:lineRule="auto"/>
              <w:rPr>
                <w:rStyle w:val="c1"/>
              </w:rPr>
            </w:pPr>
            <w:r>
              <w:rPr>
                <w:rStyle w:val="c1"/>
              </w:rPr>
              <w:t xml:space="preserve">- </w:t>
            </w:r>
            <w:r w:rsidR="00E4228A" w:rsidRPr="00215BDF">
              <w:rPr>
                <w:rStyle w:val="c1"/>
              </w:rPr>
              <w:t>Беседа «Что же любит кошка?»</w:t>
            </w:r>
          </w:p>
          <w:p w:rsidR="00215BDF" w:rsidRDefault="00215BDF" w:rsidP="00215BDF">
            <w:pPr>
              <w:pStyle w:val="c2"/>
              <w:spacing w:before="0" w:beforeAutospacing="0" w:after="0" w:afterAutospacing="0" w:line="360" w:lineRule="auto"/>
              <w:rPr>
                <w:rStyle w:val="c1"/>
              </w:rPr>
            </w:pPr>
            <w:r>
              <w:rPr>
                <w:rStyle w:val="c1"/>
              </w:rPr>
              <w:t xml:space="preserve">- </w:t>
            </w:r>
            <w:r w:rsidR="00E4228A" w:rsidRPr="00215BDF">
              <w:rPr>
                <w:rStyle w:val="c1"/>
              </w:rPr>
              <w:t xml:space="preserve">Чтение сказки Ш Перро «Кот в сапогах», К.Паустовского «Кот – ворюга», </w:t>
            </w:r>
          </w:p>
          <w:p w:rsidR="00E4228A" w:rsidRPr="00215BDF" w:rsidRDefault="00215BDF" w:rsidP="00215BDF">
            <w:pPr>
              <w:pStyle w:val="c2"/>
              <w:spacing w:before="0" w:beforeAutospacing="0" w:after="0" w:afterAutospacing="0" w:line="360" w:lineRule="auto"/>
              <w:rPr>
                <w:rStyle w:val="c1"/>
              </w:rPr>
            </w:pPr>
            <w:r>
              <w:rPr>
                <w:rStyle w:val="c1"/>
              </w:rPr>
              <w:lastRenderedPageBreak/>
              <w:t>- З</w:t>
            </w:r>
            <w:r w:rsidR="00E4228A" w:rsidRPr="00215BDF">
              <w:rPr>
                <w:rStyle w:val="c1"/>
              </w:rPr>
              <w:t>аучивание стихотворения В. Степанова «Вежливый хвостик», Ю. Мориц «Котик»</w:t>
            </w:r>
          </w:p>
          <w:p w:rsidR="00E4228A" w:rsidRPr="00215BDF" w:rsidRDefault="00215BDF" w:rsidP="00215BDF">
            <w:pPr>
              <w:pStyle w:val="c2"/>
              <w:spacing w:before="0" w:beforeAutospacing="0" w:after="0" w:afterAutospacing="0" w:line="360" w:lineRule="auto"/>
              <w:rPr>
                <w:rStyle w:val="c1"/>
              </w:rPr>
            </w:pPr>
            <w:r>
              <w:rPr>
                <w:rStyle w:val="c1"/>
              </w:rPr>
              <w:t xml:space="preserve">- </w:t>
            </w:r>
            <w:r w:rsidR="00E4228A" w:rsidRPr="00215BDF">
              <w:rPr>
                <w:rStyle w:val="c1"/>
              </w:rPr>
              <w:t>Рисование «Мой домашний любимец»</w:t>
            </w:r>
          </w:p>
          <w:p w:rsidR="00E4228A" w:rsidRPr="00215BDF" w:rsidRDefault="00215BDF" w:rsidP="00215BDF">
            <w:pPr>
              <w:pStyle w:val="c2"/>
              <w:spacing w:before="0" w:beforeAutospacing="0" w:after="0" w:afterAutospacing="0" w:line="360" w:lineRule="auto"/>
              <w:rPr>
                <w:rStyle w:val="c1"/>
              </w:rPr>
            </w:pPr>
            <w:r>
              <w:rPr>
                <w:rStyle w:val="c1"/>
              </w:rPr>
              <w:t xml:space="preserve">- </w:t>
            </w:r>
            <w:r w:rsidR="00E4228A" w:rsidRPr="00215BDF">
              <w:rPr>
                <w:rStyle w:val="c1"/>
              </w:rPr>
              <w:t>Составление описательного рассказа по картинке «Доброта»</w:t>
            </w:r>
          </w:p>
          <w:p w:rsidR="00DC54BB" w:rsidRPr="00215BDF" w:rsidRDefault="00215BDF" w:rsidP="00215BDF">
            <w:pPr>
              <w:pStyle w:val="c2"/>
              <w:spacing w:before="0" w:beforeAutospacing="0" w:after="0" w:afterAutospacing="0" w:line="360" w:lineRule="auto"/>
              <w:rPr>
                <w:b/>
                <w:bCs/>
                <w:i/>
                <w:iCs/>
              </w:rPr>
            </w:pPr>
            <w:r>
              <w:rPr>
                <w:rStyle w:val="c1"/>
              </w:rPr>
              <w:t xml:space="preserve">- </w:t>
            </w:r>
            <w:r w:rsidR="00F14DDA" w:rsidRPr="00215BDF">
              <w:rPr>
                <w:rStyle w:val="c1"/>
              </w:rPr>
              <w:t>Наблюдение за кошкой в условиях природы</w:t>
            </w:r>
          </w:p>
        </w:tc>
      </w:tr>
      <w:tr w:rsidR="00DC54BB" w:rsidRPr="00215BDF" w:rsidTr="00A13C0B">
        <w:trPr>
          <w:trHeight w:val="105"/>
        </w:trPr>
        <w:tc>
          <w:tcPr>
            <w:tcW w:w="4985" w:type="dxa"/>
          </w:tcPr>
          <w:p w:rsidR="00F14DDA" w:rsidRPr="00215BDF" w:rsidRDefault="00F14DDA" w:rsidP="00C663F4">
            <w:pPr>
              <w:spacing w:line="360" w:lineRule="auto"/>
              <w:jc w:val="center"/>
              <w:rPr>
                <w:rFonts w:ascii="Times New Roman" w:eastAsia="Times New Roman" w:hAnsi="Times New Roman" w:cs="Times New Roman"/>
                <w:b/>
                <w:bCs/>
                <w:i/>
                <w:iCs/>
                <w:sz w:val="24"/>
                <w:szCs w:val="24"/>
                <w:lang w:eastAsia="ru-RU"/>
              </w:rPr>
            </w:pPr>
          </w:p>
          <w:p w:rsidR="00DC54BB" w:rsidRPr="00215BDF" w:rsidRDefault="00F14DDA" w:rsidP="00C663F4">
            <w:pPr>
              <w:spacing w:line="360" w:lineRule="auto"/>
              <w:jc w:val="center"/>
              <w:rPr>
                <w:rFonts w:ascii="Times New Roman" w:eastAsia="Times New Roman" w:hAnsi="Times New Roman" w:cs="Times New Roman"/>
                <w:b/>
                <w:bCs/>
                <w:i/>
                <w:iCs/>
                <w:sz w:val="24"/>
                <w:szCs w:val="24"/>
                <w:lang w:eastAsia="ru-RU"/>
              </w:rPr>
            </w:pPr>
            <w:r w:rsidRPr="00215BDF">
              <w:rPr>
                <w:rFonts w:ascii="Times New Roman" w:eastAsia="Times New Roman" w:hAnsi="Times New Roman" w:cs="Times New Roman"/>
                <w:b/>
                <w:bCs/>
                <w:i/>
                <w:iCs/>
                <w:sz w:val="24"/>
                <w:szCs w:val="24"/>
                <w:lang w:eastAsia="ru-RU"/>
              </w:rPr>
              <w:t>«Наблюдаем за тенью</w:t>
            </w:r>
          </w:p>
        </w:tc>
        <w:tc>
          <w:tcPr>
            <w:tcW w:w="5363" w:type="dxa"/>
          </w:tcPr>
          <w:p w:rsidR="00F14DDA" w:rsidRPr="00215BDF" w:rsidRDefault="00F14DDA" w:rsidP="00215BDF">
            <w:pPr>
              <w:spacing w:line="360" w:lineRule="auto"/>
              <w:jc w:val="left"/>
              <w:rPr>
                <w:rStyle w:val="c0"/>
                <w:rFonts w:ascii="Times New Roman" w:hAnsi="Times New Roman" w:cs="Times New Roman"/>
                <w:sz w:val="24"/>
                <w:szCs w:val="24"/>
              </w:rPr>
            </w:pPr>
            <w:r w:rsidRPr="00215BDF">
              <w:rPr>
                <w:rStyle w:val="c0"/>
                <w:rFonts w:ascii="Times New Roman" w:hAnsi="Times New Roman" w:cs="Times New Roman"/>
                <w:b/>
                <w:sz w:val="24"/>
                <w:szCs w:val="24"/>
              </w:rPr>
              <w:t>Цель:</w:t>
            </w:r>
            <w:r w:rsidRPr="00215BDF">
              <w:rPr>
                <w:rStyle w:val="c0"/>
                <w:rFonts w:ascii="Times New Roman" w:hAnsi="Times New Roman" w:cs="Times New Roman"/>
                <w:sz w:val="24"/>
                <w:szCs w:val="24"/>
              </w:rPr>
              <w:t xml:space="preserve"> разобрать понятие «тень», взаимосвязь облаков и солнца для появления тени. </w:t>
            </w:r>
            <w:r w:rsidRPr="00215BDF">
              <w:rPr>
                <w:rFonts w:ascii="Times New Roman" w:hAnsi="Times New Roman" w:cs="Times New Roman"/>
                <w:sz w:val="24"/>
                <w:szCs w:val="24"/>
              </w:rPr>
              <w:br/>
            </w:r>
            <w:r w:rsidR="00215BDF">
              <w:rPr>
                <w:rStyle w:val="c0"/>
                <w:rFonts w:ascii="Times New Roman" w:hAnsi="Times New Roman" w:cs="Times New Roman"/>
                <w:sz w:val="24"/>
                <w:szCs w:val="24"/>
              </w:rPr>
              <w:t xml:space="preserve">- </w:t>
            </w:r>
            <w:r w:rsidRPr="00215BDF">
              <w:rPr>
                <w:rStyle w:val="c0"/>
                <w:rFonts w:ascii="Times New Roman" w:hAnsi="Times New Roman" w:cs="Times New Roman"/>
                <w:sz w:val="24"/>
                <w:szCs w:val="24"/>
              </w:rPr>
              <w:t>Заучивание стихотворения  Е.Шен, У.Шао-Шань «Тень»: Хорошо в жаркий день </w:t>
            </w:r>
          </w:p>
          <w:p w:rsidR="00F14DDA" w:rsidRPr="00215BDF" w:rsidRDefault="00F14DDA" w:rsidP="00C663F4">
            <w:pPr>
              <w:spacing w:line="360" w:lineRule="auto"/>
              <w:jc w:val="left"/>
              <w:rPr>
                <w:rStyle w:val="c0"/>
                <w:rFonts w:ascii="Times New Roman" w:hAnsi="Times New Roman" w:cs="Times New Roman"/>
                <w:sz w:val="24"/>
                <w:szCs w:val="24"/>
              </w:rPr>
            </w:pPr>
            <w:r w:rsidRPr="00215BDF">
              <w:rPr>
                <w:rStyle w:val="c0"/>
                <w:rFonts w:ascii="Times New Roman" w:hAnsi="Times New Roman" w:cs="Times New Roman"/>
                <w:sz w:val="24"/>
                <w:szCs w:val="24"/>
              </w:rPr>
              <w:t xml:space="preserve"> Встретить тетушку Тень!  </w:t>
            </w:r>
          </w:p>
          <w:p w:rsidR="00F14DDA" w:rsidRPr="00215BDF" w:rsidRDefault="00F14DDA" w:rsidP="00C663F4">
            <w:pPr>
              <w:spacing w:line="360" w:lineRule="auto"/>
              <w:jc w:val="left"/>
              <w:rPr>
                <w:rStyle w:val="c0"/>
                <w:rFonts w:ascii="Times New Roman" w:hAnsi="Times New Roman" w:cs="Times New Roman"/>
                <w:sz w:val="24"/>
                <w:szCs w:val="24"/>
              </w:rPr>
            </w:pPr>
            <w:r w:rsidRPr="00215BDF">
              <w:rPr>
                <w:rStyle w:val="c0"/>
                <w:rFonts w:ascii="Times New Roman" w:hAnsi="Times New Roman" w:cs="Times New Roman"/>
                <w:sz w:val="24"/>
                <w:szCs w:val="24"/>
              </w:rPr>
              <w:t>Под зеленой листвой</w:t>
            </w:r>
          </w:p>
          <w:p w:rsidR="00F14DDA" w:rsidRPr="00215BDF" w:rsidRDefault="00F14DDA" w:rsidP="00C663F4">
            <w:pPr>
              <w:spacing w:line="360" w:lineRule="auto"/>
              <w:jc w:val="left"/>
              <w:rPr>
                <w:rStyle w:val="c0"/>
                <w:rFonts w:ascii="Times New Roman" w:hAnsi="Times New Roman" w:cs="Times New Roman"/>
                <w:sz w:val="24"/>
                <w:szCs w:val="24"/>
              </w:rPr>
            </w:pPr>
            <w:r w:rsidRPr="00215BDF">
              <w:rPr>
                <w:rStyle w:val="c0"/>
                <w:rFonts w:ascii="Times New Roman" w:hAnsi="Times New Roman" w:cs="Times New Roman"/>
                <w:sz w:val="24"/>
                <w:szCs w:val="24"/>
              </w:rPr>
              <w:t xml:space="preserve"> Повстречались с тобой. </w:t>
            </w:r>
          </w:p>
          <w:p w:rsidR="00F14DDA" w:rsidRPr="00215BDF" w:rsidRDefault="00F14DDA" w:rsidP="00C663F4">
            <w:pPr>
              <w:spacing w:line="360" w:lineRule="auto"/>
              <w:jc w:val="left"/>
              <w:rPr>
                <w:rStyle w:val="c0"/>
                <w:rFonts w:ascii="Times New Roman" w:hAnsi="Times New Roman" w:cs="Times New Roman"/>
                <w:sz w:val="24"/>
                <w:szCs w:val="24"/>
              </w:rPr>
            </w:pPr>
            <w:r w:rsidRPr="00215BDF">
              <w:rPr>
                <w:rStyle w:val="c0"/>
                <w:rFonts w:ascii="Times New Roman" w:hAnsi="Times New Roman" w:cs="Times New Roman"/>
                <w:sz w:val="24"/>
                <w:szCs w:val="24"/>
              </w:rPr>
              <w:t xml:space="preserve">Мы плясали в тени, </w:t>
            </w:r>
          </w:p>
          <w:p w:rsidR="00F14DDA" w:rsidRPr="00215BDF" w:rsidRDefault="00F14DDA" w:rsidP="00C663F4">
            <w:pPr>
              <w:spacing w:line="360" w:lineRule="auto"/>
              <w:jc w:val="left"/>
              <w:rPr>
                <w:rStyle w:val="c0"/>
                <w:rFonts w:ascii="Times New Roman" w:hAnsi="Times New Roman" w:cs="Times New Roman"/>
                <w:sz w:val="24"/>
                <w:szCs w:val="24"/>
              </w:rPr>
            </w:pPr>
            <w:r w:rsidRPr="00215BDF">
              <w:rPr>
                <w:rStyle w:val="c0"/>
                <w:rFonts w:ascii="Times New Roman" w:hAnsi="Times New Roman" w:cs="Times New Roman"/>
                <w:sz w:val="24"/>
                <w:szCs w:val="24"/>
              </w:rPr>
              <w:t>Мы смеялись в тени.</w:t>
            </w:r>
            <w:r w:rsidRPr="00215BDF">
              <w:rPr>
                <w:rFonts w:ascii="Times New Roman" w:hAnsi="Times New Roman" w:cs="Times New Roman"/>
                <w:sz w:val="24"/>
                <w:szCs w:val="24"/>
              </w:rPr>
              <w:br/>
            </w:r>
            <w:r w:rsidRPr="00215BDF">
              <w:rPr>
                <w:rStyle w:val="c0"/>
                <w:rFonts w:ascii="Times New Roman" w:hAnsi="Times New Roman" w:cs="Times New Roman"/>
                <w:sz w:val="24"/>
                <w:szCs w:val="24"/>
              </w:rPr>
              <w:t xml:space="preserve">Хорошо в жаркий день </w:t>
            </w:r>
          </w:p>
          <w:p w:rsidR="00510186" w:rsidRPr="00215BDF" w:rsidRDefault="00F14DDA" w:rsidP="00C663F4">
            <w:pPr>
              <w:spacing w:line="360" w:lineRule="auto"/>
              <w:jc w:val="left"/>
              <w:rPr>
                <w:rStyle w:val="c0"/>
                <w:rFonts w:ascii="Times New Roman" w:hAnsi="Times New Roman" w:cs="Times New Roman"/>
                <w:sz w:val="24"/>
                <w:szCs w:val="24"/>
              </w:rPr>
            </w:pPr>
            <w:r w:rsidRPr="00215BDF">
              <w:rPr>
                <w:rStyle w:val="c0"/>
                <w:rFonts w:ascii="Times New Roman" w:hAnsi="Times New Roman" w:cs="Times New Roman"/>
                <w:sz w:val="24"/>
                <w:szCs w:val="24"/>
              </w:rPr>
              <w:t>Встретить тетушку Тень!</w:t>
            </w:r>
          </w:p>
          <w:p w:rsidR="00510186" w:rsidRPr="00215BDF" w:rsidRDefault="00215BDF" w:rsidP="00215BDF">
            <w:pPr>
              <w:spacing w:line="360" w:lineRule="auto"/>
              <w:ind w:left="57"/>
              <w:jc w:val="left"/>
              <w:rPr>
                <w:rStyle w:val="c0"/>
                <w:rFonts w:ascii="Times New Roman" w:eastAsia="Times New Roman" w:hAnsi="Times New Roman" w:cs="Times New Roman"/>
                <w:bCs/>
                <w:iCs/>
                <w:sz w:val="24"/>
                <w:szCs w:val="24"/>
                <w:lang w:eastAsia="ru-RU"/>
              </w:rPr>
            </w:pPr>
            <w:r>
              <w:rPr>
                <w:rStyle w:val="c0"/>
                <w:rFonts w:ascii="Times New Roman" w:hAnsi="Times New Roman" w:cs="Times New Roman"/>
                <w:sz w:val="24"/>
                <w:szCs w:val="24"/>
              </w:rPr>
              <w:t xml:space="preserve">- </w:t>
            </w:r>
            <w:r w:rsidR="00F14DDA" w:rsidRPr="00215BDF">
              <w:rPr>
                <w:rStyle w:val="c0"/>
                <w:rFonts w:ascii="Times New Roman" w:hAnsi="Times New Roman" w:cs="Times New Roman"/>
                <w:sz w:val="24"/>
                <w:szCs w:val="24"/>
              </w:rPr>
              <w:t>Беседа «Откуда берётся тень?»</w:t>
            </w:r>
          </w:p>
          <w:p w:rsidR="00F14DDA" w:rsidRPr="00215BDF" w:rsidRDefault="00215BDF" w:rsidP="00215BDF">
            <w:pPr>
              <w:spacing w:line="360" w:lineRule="auto"/>
              <w:ind w:left="57"/>
              <w:jc w:val="left"/>
              <w:rPr>
                <w:rStyle w:val="c0"/>
                <w:rFonts w:ascii="Times New Roman" w:eastAsia="Times New Roman" w:hAnsi="Times New Roman" w:cs="Times New Roman"/>
                <w:bCs/>
                <w:iCs/>
                <w:sz w:val="24"/>
                <w:szCs w:val="24"/>
                <w:lang w:eastAsia="ru-RU"/>
              </w:rPr>
            </w:pPr>
            <w:r>
              <w:rPr>
                <w:rStyle w:val="c0"/>
                <w:rFonts w:ascii="Times New Roman" w:hAnsi="Times New Roman" w:cs="Times New Roman"/>
                <w:sz w:val="24"/>
                <w:szCs w:val="24"/>
              </w:rPr>
              <w:t xml:space="preserve">- </w:t>
            </w:r>
            <w:r w:rsidR="00F14DDA" w:rsidRPr="00215BDF">
              <w:rPr>
                <w:rStyle w:val="c0"/>
                <w:rFonts w:ascii="Times New Roman" w:hAnsi="Times New Roman" w:cs="Times New Roman"/>
                <w:sz w:val="24"/>
                <w:szCs w:val="24"/>
              </w:rPr>
              <w:t>Д/игра «Найди правильную тень»</w:t>
            </w:r>
          </w:p>
          <w:p w:rsidR="00F14DDA" w:rsidRPr="00215BDF" w:rsidRDefault="00215BDF" w:rsidP="00215BDF">
            <w:pPr>
              <w:spacing w:line="360" w:lineRule="auto"/>
              <w:ind w:left="57"/>
              <w:jc w:val="left"/>
              <w:rPr>
                <w:rStyle w:val="c0"/>
                <w:rFonts w:ascii="Times New Roman" w:eastAsia="Times New Roman" w:hAnsi="Times New Roman" w:cs="Times New Roman"/>
                <w:bCs/>
                <w:iCs/>
                <w:sz w:val="24"/>
                <w:szCs w:val="24"/>
                <w:lang w:eastAsia="ru-RU"/>
              </w:rPr>
            </w:pPr>
            <w:r>
              <w:rPr>
                <w:rStyle w:val="c0"/>
                <w:rFonts w:ascii="Times New Roman" w:hAnsi="Times New Roman" w:cs="Times New Roman"/>
                <w:sz w:val="24"/>
                <w:szCs w:val="24"/>
              </w:rPr>
              <w:t xml:space="preserve">- </w:t>
            </w:r>
            <w:r w:rsidR="00F14DDA" w:rsidRPr="00215BDF">
              <w:rPr>
                <w:rStyle w:val="c0"/>
                <w:rFonts w:ascii="Times New Roman" w:hAnsi="Times New Roman" w:cs="Times New Roman"/>
                <w:sz w:val="24"/>
                <w:szCs w:val="24"/>
              </w:rPr>
              <w:t>Игры с тенью на участке</w:t>
            </w:r>
            <w:r w:rsidR="00A13C0B">
              <w:rPr>
                <w:rStyle w:val="c0"/>
                <w:rFonts w:ascii="Times New Roman" w:hAnsi="Times New Roman" w:cs="Times New Roman"/>
                <w:sz w:val="24"/>
                <w:szCs w:val="24"/>
              </w:rPr>
              <w:t xml:space="preserve"> и в помещении</w:t>
            </w:r>
          </w:p>
          <w:p w:rsidR="00F14DDA" w:rsidRPr="00215BDF" w:rsidRDefault="00215BDF" w:rsidP="00215BDF">
            <w:pPr>
              <w:spacing w:line="360" w:lineRule="auto"/>
              <w:ind w:left="57"/>
              <w:jc w:val="left"/>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 </w:t>
            </w:r>
            <w:r w:rsidR="00F14DDA" w:rsidRPr="00215BDF">
              <w:rPr>
                <w:rFonts w:ascii="Times New Roman" w:eastAsia="Times New Roman" w:hAnsi="Times New Roman" w:cs="Times New Roman"/>
                <w:bCs/>
                <w:iCs/>
                <w:sz w:val="24"/>
                <w:szCs w:val="24"/>
                <w:lang w:eastAsia="ru-RU"/>
              </w:rPr>
              <w:t>Слушание аудиосказки Е.Шварца «Тень» (в обработке для детей дошкольного возраста)</w:t>
            </w:r>
          </w:p>
          <w:p w:rsidR="00F14DDA" w:rsidRPr="00215BDF" w:rsidRDefault="00215BDF" w:rsidP="00215BDF">
            <w:pPr>
              <w:spacing w:line="360" w:lineRule="auto"/>
              <w:ind w:left="57"/>
              <w:jc w:val="left"/>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 </w:t>
            </w:r>
            <w:r w:rsidR="00F14DDA" w:rsidRPr="00215BDF">
              <w:rPr>
                <w:rFonts w:ascii="Times New Roman" w:eastAsia="Times New Roman" w:hAnsi="Times New Roman" w:cs="Times New Roman"/>
                <w:bCs/>
                <w:iCs/>
                <w:sz w:val="24"/>
                <w:szCs w:val="24"/>
                <w:lang w:eastAsia="ru-RU"/>
              </w:rPr>
              <w:t>Досуг театр теней «Сказка о глупом мышонке»</w:t>
            </w:r>
          </w:p>
        </w:tc>
      </w:tr>
    </w:tbl>
    <w:p w:rsidR="007649C8" w:rsidRDefault="007649C8" w:rsidP="00C663F4">
      <w:pPr>
        <w:spacing w:line="360" w:lineRule="auto"/>
        <w:jc w:val="center"/>
        <w:rPr>
          <w:rFonts w:ascii="Times New Roman" w:eastAsia="Times New Roman" w:hAnsi="Times New Roman" w:cs="Times New Roman"/>
          <w:b/>
          <w:bCs/>
          <w:i/>
          <w:iCs/>
          <w:sz w:val="24"/>
          <w:szCs w:val="24"/>
          <w:lang w:eastAsia="ru-RU"/>
        </w:rPr>
      </w:pPr>
    </w:p>
    <w:p w:rsidR="00510186" w:rsidRDefault="00510186" w:rsidP="00C663F4">
      <w:pPr>
        <w:spacing w:line="360" w:lineRule="auto"/>
        <w:rPr>
          <w:rFonts w:ascii="Times New Roman" w:eastAsia="Times New Roman" w:hAnsi="Times New Roman" w:cs="Times New Roman"/>
          <w:b/>
          <w:bCs/>
          <w:i/>
          <w:iCs/>
          <w:sz w:val="24"/>
          <w:szCs w:val="24"/>
          <w:lang w:eastAsia="ru-RU"/>
        </w:rPr>
      </w:pPr>
    </w:p>
    <w:p w:rsidR="00F373F9" w:rsidRDefault="00510186" w:rsidP="00C663F4">
      <w:pPr>
        <w:spacing w:line="360" w:lineRule="auto"/>
        <w:jc w:val="center"/>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ИЮЛЬ</w:t>
      </w:r>
    </w:p>
    <w:p w:rsidR="00F373F9" w:rsidRDefault="00F373F9" w:rsidP="00C663F4">
      <w:pPr>
        <w:spacing w:line="360" w:lineRule="auto"/>
        <w:rPr>
          <w:rFonts w:ascii="Times New Roman" w:eastAsia="Times New Roman" w:hAnsi="Times New Roman" w:cs="Times New Roman"/>
          <w:b/>
          <w:bCs/>
          <w:i/>
          <w:iCs/>
          <w:sz w:val="24"/>
          <w:szCs w:val="24"/>
          <w:lang w:eastAsia="ru-RU"/>
        </w:rPr>
      </w:pPr>
    </w:p>
    <w:tbl>
      <w:tblPr>
        <w:tblStyle w:val="ad"/>
        <w:tblW w:w="0" w:type="auto"/>
        <w:tblLook w:val="04A0"/>
      </w:tblPr>
      <w:tblGrid>
        <w:gridCol w:w="4077"/>
        <w:gridCol w:w="5494"/>
      </w:tblGrid>
      <w:tr w:rsidR="00510186" w:rsidTr="00A13C0B">
        <w:tc>
          <w:tcPr>
            <w:tcW w:w="4077" w:type="dxa"/>
          </w:tcPr>
          <w:p w:rsidR="00510186" w:rsidRDefault="00510186" w:rsidP="00C663F4">
            <w:pPr>
              <w:spacing w:line="360" w:lineRule="auto"/>
              <w:jc w:val="center"/>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Направление работы</w:t>
            </w:r>
          </w:p>
        </w:tc>
        <w:tc>
          <w:tcPr>
            <w:tcW w:w="5494" w:type="dxa"/>
          </w:tcPr>
          <w:p w:rsidR="00510186" w:rsidRDefault="00510186" w:rsidP="00C663F4">
            <w:pPr>
              <w:spacing w:line="360" w:lineRule="auto"/>
              <w:jc w:val="center"/>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Содержание работы</w:t>
            </w:r>
          </w:p>
        </w:tc>
      </w:tr>
      <w:tr w:rsidR="00510186" w:rsidTr="00A13C0B">
        <w:tc>
          <w:tcPr>
            <w:tcW w:w="4077" w:type="dxa"/>
          </w:tcPr>
          <w:p w:rsidR="00E5673C" w:rsidRDefault="00E5673C" w:rsidP="00A13C0B">
            <w:pPr>
              <w:spacing w:line="360" w:lineRule="auto"/>
              <w:jc w:val="center"/>
              <w:rPr>
                <w:rFonts w:ascii="Times New Roman" w:eastAsia="Times New Roman" w:hAnsi="Times New Roman" w:cs="Times New Roman"/>
                <w:b/>
                <w:bCs/>
                <w:i/>
                <w:iCs/>
                <w:sz w:val="24"/>
                <w:szCs w:val="24"/>
                <w:lang w:eastAsia="ru-RU"/>
              </w:rPr>
            </w:pPr>
          </w:p>
          <w:p w:rsidR="00E5673C" w:rsidRDefault="00E5673C" w:rsidP="00A13C0B">
            <w:pPr>
              <w:spacing w:line="360" w:lineRule="auto"/>
              <w:jc w:val="center"/>
              <w:rPr>
                <w:rFonts w:ascii="Times New Roman" w:eastAsia="Times New Roman" w:hAnsi="Times New Roman" w:cs="Times New Roman"/>
                <w:b/>
                <w:bCs/>
                <w:i/>
                <w:iCs/>
                <w:sz w:val="24"/>
                <w:szCs w:val="24"/>
                <w:lang w:eastAsia="ru-RU"/>
              </w:rPr>
            </w:pPr>
          </w:p>
          <w:p w:rsidR="00510186" w:rsidRDefault="00510186" w:rsidP="00A13C0B">
            <w:pPr>
              <w:spacing w:line="360" w:lineRule="auto"/>
              <w:jc w:val="center"/>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«Наблюдаем и выясняем – почему летает мыльный пузырь»</w:t>
            </w:r>
          </w:p>
        </w:tc>
        <w:tc>
          <w:tcPr>
            <w:tcW w:w="5494" w:type="dxa"/>
          </w:tcPr>
          <w:p w:rsidR="00215BDF" w:rsidRPr="00215BDF" w:rsidRDefault="00215BDF" w:rsidP="00C663F4">
            <w:pPr>
              <w:pStyle w:val="aa"/>
              <w:numPr>
                <w:ilvl w:val="0"/>
                <w:numId w:val="19"/>
              </w:numPr>
              <w:spacing w:line="360" w:lineRule="auto"/>
              <w:ind w:left="0"/>
              <w:rPr>
                <w:rFonts w:ascii="Times New Roman" w:eastAsia="Times New Roman" w:hAnsi="Times New Roman" w:cs="Times New Roman"/>
                <w:bCs/>
                <w:iCs/>
                <w:sz w:val="24"/>
                <w:szCs w:val="24"/>
                <w:lang w:eastAsia="ru-RU"/>
              </w:rPr>
            </w:pPr>
            <w:r w:rsidRPr="00A13C0B">
              <w:rPr>
                <w:rFonts w:ascii="Times New Roman" w:hAnsi="Times New Roman" w:cs="Times New Roman"/>
                <w:b/>
                <w:sz w:val="24"/>
                <w:szCs w:val="24"/>
              </w:rPr>
              <w:t>Цель</w:t>
            </w:r>
            <w:r w:rsidR="00A13C0B" w:rsidRPr="00A13C0B">
              <w:rPr>
                <w:rFonts w:ascii="Times New Roman" w:hAnsi="Times New Roman" w:cs="Times New Roman"/>
                <w:b/>
                <w:sz w:val="24"/>
                <w:szCs w:val="24"/>
              </w:rPr>
              <w:t>:</w:t>
            </w:r>
            <w:r w:rsidR="002A7F08">
              <w:rPr>
                <w:rFonts w:ascii="Times New Roman" w:hAnsi="Times New Roman" w:cs="Times New Roman"/>
                <w:sz w:val="24"/>
                <w:szCs w:val="24"/>
              </w:rPr>
              <w:t xml:space="preserve"> </w:t>
            </w:r>
            <w:r w:rsidRPr="00215BDF">
              <w:rPr>
                <w:rFonts w:ascii="Times New Roman" w:hAnsi="Times New Roman" w:cs="Times New Roman"/>
                <w:sz w:val="24"/>
                <w:szCs w:val="24"/>
              </w:rPr>
              <w:t>провести исследования рецептов мыльных пузырей, выявить наиболее эффективные из них.</w:t>
            </w:r>
          </w:p>
          <w:p w:rsidR="00510186" w:rsidRDefault="00215BDF" w:rsidP="00C663F4">
            <w:pPr>
              <w:pStyle w:val="aa"/>
              <w:numPr>
                <w:ilvl w:val="0"/>
                <w:numId w:val="19"/>
              </w:numPr>
              <w:spacing w:line="360" w:lineRule="auto"/>
              <w:ind w:left="0"/>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 </w:t>
            </w:r>
            <w:r w:rsidR="00510186" w:rsidRPr="00510186">
              <w:rPr>
                <w:rFonts w:ascii="Times New Roman" w:eastAsia="Times New Roman" w:hAnsi="Times New Roman" w:cs="Times New Roman"/>
                <w:bCs/>
                <w:iCs/>
                <w:sz w:val="24"/>
                <w:szCs w:val="24"/>
                <w:lang w:eastAsia="ru-RU"/>
              </w:rPr>
              <w:t>Беседа «Что такое мыльный пузырь»</w:t>
            </w:r>
            <w:r w:rsidR="00E5673C">
              <w:rPr>
                <w:rFonts w:ascii="Times New Roman" w:eastAsia="Times New Roman" w:hAnsi="Times New Roman" w:cs="Times New Roman"/>
                <w:bCs/>
                <w:iCs/>
                <w:sz w:val="24"/>
                <w:szCs w:val="24"/>
                <w:lang w:eastAsia="ru-RU"/>
              </w:rPr>
              <w:t>, «Почему летает мыльный пузырь»</w:t>
            </w:r>
          </w:p>
          <w:p w:rsidR="00510186" w:rsidRDefault="00215BDF" w:rsidP="00C663F4">
            <w:pPr>
              <w:pStyle w:val="aa"/>
              <w:numPr>
                <w:ilvl w:val="0"/>
                <w:numId w:val="19"/>
              </w:numPr>
              <w:spacing w:line="360" w:lineRule="auto"/>
              <w:ind w:left="0"/>
              <w:jc w:val="left"/>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 </w:t>
            </w:r>
            <w:r w:rsidR="00510186">
              <w:rPr>
                <w:rFonts w:ascii="Times New Roman" w:eastAsia="Times New Roman" w:hAnsi="Times New Roman" w:cs="Times New Roman"/>
                <w:bCs/>
                <w:iCs/>
                <w:sz w:val="24"/>
                <w:szCs w:val="24"/>
                <w:lang w:eastAsia="ru-RU"/>
              </w:rPr>
              <w:t>Заучивание стихотворения О.Чусовиной «Раз, два, три…»</w:t>
            </w:r>
          </w:p>
          <w:p w:rsidR="00510186" w:rsidRDefault="00215BDF" w:rsidP="00C663F4">
            <w:pPr>
              <w:pStyle w:val="aa"/>
              <w:numPr>
                <w:ilvl w:val="0"/>
                <w:numId w:val="19"/>
              </w:numPr>
              <w:spacing w:line="360" w:lineRule="auto"/>
              <w:ind w:left="0"/>
              <w:jc w:val="left"/>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lastRenderedPageBreak/>
              <w:t xml:space="preserve">- </w:t>
            </w:r>
            <w:r w:rsidR="00510186">
              <w:rPr>
                <w:rFonts w:ascii="Times New Roman" w:eastAsia="Times New Roman" w:hAnsi="Times New Roman" w:cs="Times New Roman"/>
                <w:bCs/>
                <w:iCs/>
                <w:sz w:val="24"/>
                <w:szCs w:val="24"/>
                <w:lang w:eastAsia="ru-RU"/>
              </w:rPr>
              <w:t>Просмотр мультфильма «Пузырь, соломинка и лапоть», «Мыльный пузырь»</w:t>
            </w:r>
          </w:p>
          <w:p w:rsidR="00510186" w:rsidRDefault="00215BDF" w:rsidP="00C663F4">
            <w:pPr>
              <w:pStyle w:val="aa"/>
              <w:numPr>
                <w:ilvl w:val="0"/>
                <w:numId w:val="19"/>
              </w:numPr>
              <w:spacing w:line="360" w:lineRule="auto"/>
              <w:ind w:left="0"/>
              <w:jc w:val="left"/>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 </w:t>
            </w:r>
            <w:r w:rsidR="00510186">
              <w:rPr>
                <w:rFonts w:ascii="Times New Roman" w:eastAsia="Times New Roman" w:hAnsi="Times New Roman" w:cs="Times New Roman"/>
                <w:bCs/>
                <w:iCs/>
                <w:sz w:val="24"/>
                <w:szCs w:val="24"/>
                <w:lang w:eastAsia="ru-RU"/>
              </w:rPr>
              <w:t>Игровой досуг «Праздник мыльных пузырей»</w:t>
            </w:r>
          </w:p>
          <w:p w:rsidR="00510186" w:rsidRPr="00510186" w:rsidRDefault="00215BDF" w:rsidP="00C663F4">
            <w:pPr>
              <w:pStyle w:val="aa"/>
              <w:numPr>
                <w:ilvl w:val="0"/>
                <w:numId w:val="19"/>
              </w:numPr>
              <w:spacing w:line="360" w:lineRule="auto"/>
              <w:ind w:left="0"/>
              <w:jc w:val="left"/>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 </w:t>
            </w:r>
            <w:r w:rsidR="00510186">
              <w:rPr>
                <w:rFonts w:ascii="Times New Roman" w:eastAsia="Times New Roman" w:hAnsi="Times New Roman" w:cs="Times New Roman"/>
                <w:bCs/>
                <w:iCs/>
                <w:sz w:val="24"/>
                <w:szCs w:val="24"/>
                <w:lang w:eastAsia="ru-RU"/>
              </w:rPr>
              <w:t>Экспериментальная деятельность «Мыльные пузыри своими руками» (из мыльной основы и из обычного мыла»</w:t>
            </w:r>
          </w:p>
        </w:tc>
      </w:tr>
      <w:tr w:rsidR="00510186" w:rsidTr="00A13C0B">
        <w:tc>
          <w:tcPr>
            <w:tcW w:w="4077" w:type="dxa"/>
          </w:tcPr>
          <w:p w:rsidR="00E5673C" w:rsidRDefault="00E5673C" w:rsidP="00A13C0B">
            <w:pPr>
              <w:spacing w:line="360" w:lineRule="auto"/>
              <w:jc w:val="center"/>
              <w:rPr>
                <w:rFonts w:ascii="Times New Roman" w:eastAsia="Times New Roman" w:hAnsi="Times New Roman" w:cs="Times New Roman"/>
                <w:b/>
                <w:bCs/>
                <w:i/>
                <w:iCs/>
                <w:sz w:val="24"/>
                <w:szCs w:val="24"/>
                <w:lang w:eastAsia="ru-RU"/>
              </w:rPr>
            </w:pPr>
          </w:p>
          <w:p w:rsidR="00E5673C" w:rsidRDefault="00E5673C" w:rsidP="00A13C0B">
            <w:pPr>
              <w:spacing w:line="360" w:lineRule="auto"/>
              <w:jc w:val="center"/>
              <w:rPr>
                <w:rFonts w:ascii="Times New Roman" w:eastAsia="Times New Roman" w:hAnsi="Times New Roman" w:cs="Times New Roman"/>
                <w:b/>
                <w:bCs/>
                <w:i/>
                <w:iCs/>
                <w:sz w:val="24"/>
                <w:szCs w:val="24"/>
                <w:lang w:eastAsia="ru-RU"/>
              </w:rPr>
            </w:pPr>
          </w:p>
          <w:p w:rsidR="00510186" w:rsidRDefault="00E5673C" w:rsidP="00A13C0B">
            <w:pPr>
              <w:spacing w:line="360" w:lineRule="auto"/>
              <w:jc w:val="center"/>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«Наблюдение за цветами на клумбах»</w:t>
            </w:r>
          </w:p>
          <w:p w:rsidR="00E5673C" w:rsidRDefault="00E5673C" w:rsidP="00A13C0B">
            <w:pPr>
              <w:spacing w:line="360" w:lineRule="auto"/>
              <w:jc w:val="center"/>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 в течение лета)</w:t>
            </w:r>
          </w:p>
        </w:tc>
        <w:tc>
          <w:tcPr>
            <w:tcW w:w="5494" w:type="dxa"/>
          </w:tcPr>
          <w:p w:rsidR="00E5673C" w:rsidRDefault="00E5673C" w:rsidP="00C663F4">
            <w:pPr>
              <w:pStyle w:val="c2"/>
              <w:spacing w:before="0" w:beforeAutospacing="0" w:after="0" w:afterAutospacing="0" w:line="360" w:lineRule="auto"/>
              <w:rPr>
                <w:rStyle w:val="c1"/>
              </w:rPr>
            </w:pPr>
            <w:r w:rsidRPr="00E5673C">
              <w:rPr>
                <w:rStyle w:val="c0"/>
                <w:b/>
              </w:rPr>
              <w:t>Цель</w:t>
            </w:r>
            <w:r w:rsidRPr="00E5673C">
              <w:rPr>
                <w:rStyle w:val="c1"/>
                <w:b/>
              </w:rPr>
              <w:t>:  </w:t>
            </w:r>
            <w:r>
              <w:rPr>
                <w:rStyle w:val="c1"/>
              </w:rPr>
              <w:t xml:space="preserve">развивать познавательную активность детей в процессе формирования представлений о декоративных растениях. Развивать экологическую культуру детей на основе эмоциональных переживаний, практических действий (посадка и уход за растениями). Прививать стремление в эстетическом преобразовании действительности. Развивать творческое воображение, трудолюбие. </w:t>
            </w:r>
          </w:p>
          <w:p w:rsidR="00E5673C" w:rsidRDefault="00A13C0B" w:rsidP="00C663F4">
            <w:pPr>
              <w:pStyle w:val="c2"/>
              <w:numPr>
                <w:ilvl w:val="0"/>
                <w:numId w:val="20"/>
              </w:numPr>
              <w:spacing w:before="0" w:beforeAutospacing="0" w:after="0" w:afterAutospacing="0" w:line="360" w:lineRule="auto"/>
              <w:ind w:left="0" w:hanging="357"/>
            </w:pPr>
            <w:r>
              <w:t xml:space="preserve">- </w:t>
            </w:r>
            <w:r w:rsidR="00E5673C">
              <w:t>Беседа: "Красивые легенды о цветах"</w:t>
            </w:r>
          </w:p>
          <w:p w:rsidR="00E5673C" w:rsidRDefault="00A13C0B" w:rsidP="00C663F4">
            <w:pPr>
              <w:pStyle w:val="a3"/>
              <w:numPr>
                <w:ilvl w:val="0"/>
                <w:numId w:val="20"/>
              </w:numPr>
              <w:spacing w:before="0" w:beforeAutospacing="0" w:after="0" w:afterAutospacing="0" w:line="360" w:lineRule="auto"/>
              <w:ind w:left="0" w:hanging="357"/>
            </w:pPr>
            <w:r>
              <w:t xml:space="preserve">- </w:t>
            </w:r>
            <w:r w:rsidR="00E5673C">
              <w:t>Беседа: "Ядовиты ли  цветы»</w:t>
            </w:r>
          </w:p>
          <w:p w:rsidR="00E5673C" w:rsidRDefault="00E5673C" w:rsidP="00C663F4">
            <w:pPr>
              <w:pStyle w:val="a3"/>
              <w:numPr>
                <w:ilvl w:val="0"/>
                <w:numId w:val="20"/>
              </w:numPr>
              <w:spacing w:before="0" w:beforeAutospacing="0" w:after="0" w:afterAutospacing="0" w:line="360" w:lineRule="auto"/>
              <w:ind w:left="0" w:hanging="357"/>
            </w:pPr>
            <w:r>
              <w:t xml:space="preserve"> </w:t>
            </w:r>
            <w:r w:rsidR="00A13C0B">
              <w:t xml:space="preserve">- </w:t>
            </w:r>
            <w:r>
              <w:t>Конкурс рисунков: "»Цветы на нашей клумбе»</w:t>
            </w:r>
          </w:p>
          <w:p w:rsidR="00E5673C" w:rsidRDefault="00A13C0B" w:rsidP="00C663F4">
            <w:pPr>
              <w:pStyle w:val="a3"/>
              <w:numPr>
                <w:ilvl w:val="0"/>
                <w:numId w:val="20"/>
              </w:numPr>
              <w:spacing w:before="0" w:beforeAutospacing="0" w:after="0" w:afterAutospacing="0" w:line="360" w:lineRule="auto"/>
              <w:ind w:left="0" w:hanging="357"/>
            </w:pPr>
            <w:r>
              <w:t xml:space="preserve">- </w:t>
            </w:r>
            <w:r w:rsidR="00E5673C">
              <w:t>Труд на участке: "Полив и опрыскивание растений"</w:t>
            </w:r>
          </w:p>
          <w:p w:rsidR="00E5673C" w:rsidRDefault="00A13C0B" w:rsidP="00C663F4">
            <w:pPr>
              <w:pStyle w:val="a3"/>
              <w:numPr>
                <w:ilvl w:val="0"/>
                <w:numId w:val="20"/>
              </w:numPr>
              <w:spacing w:before="0" w:beforeAutospacing="0" w:after="0" w:afterAutospacing="0" w:line="360" w:lineRule="auto"/>
              <w:ind w:left="0" w:hanging="357"/>
            </w:pPr>
            <w:r>
              <w:t xml:space="preserve">- </w:t>
            </w:r>
            <w:r w:rsidR="00E5673C">
              <w:t xml:space="preserve">Экскурсия  на центральную клумбу детского сада </w:t>
            </w:r>
          </w:p>
          <w:p w:rsidR="00E5673C" w:rsidRDefault="00A13C0B" w:rsidP="00C663F4">
            <w:pPr>
              <w:pStyle w:val="a3"/>
              <w:numPr>
                <w:ilvl w:val="0"/>
                <w:numId w:val="20"/>
              </w:numPr>
              <w:spacing w:before="0" w:beforeAutospacing="0" w:after="0" w:afterAutospacing="0" w:line="360" w:lineRule="auto"/>
              <w:ind w:left="0" w:hanging="357"/>
            </w:pPr>
            <w:r>
              <w:t xml:space="preserve">- </w:t>
            </w:r>
            <w:r w:rsidR="00E5673C">
              <w:t>Труд: "Рыхление цветов</w:t>
            </w:r>
            <w:r w:rsidR="00C663F4">
              <w:t xml:space="preserve"> </w:t>
            </w:r>
            <w:r w:rsidR="00E5673C">
              <w:t xml:space="preserve">" </w:t>
            </w:r>
          </w:p>
          <w:p w:rsidR="00E5673C" w:rsidRDefault="00A13C0B" w:rsidP="00C663F4">
            <w:pPr>
              <w:pStyle w:val="a3"/>
              <w:numPr>
                <w:ilvl w:val="0"/>
                <w:numId w:val="20"/>
              </w:numPr>
              <w:spacing w:before="0" w:beforeAutospacing="0" w:after="0" w:afterAutospacing="0" w:line="360" w:lineRule="auto"/>
              <w:ind w:left="0" w:hanging="357"/>
            </w:pPr>
            <w:r>
              <w:t xml:space="preserve">- </w:t>
            </w:r>
            <w:r w:rsidR="00E5673C">
              <w:t>Конкурс загадок о цветах</w:t>
            </w:r>
          </w:p>
          <w:p w:rsidR="00E5673C" w:rsidRDefault="00A13C0B" w:rsidP="00C663F4">
            <w:pPr>
              <w:pStyle w:val="a3"/>
              <w:numPr>
                <w:ilvl w:val="0"/>
                <w:numId w:val="20"/>
              </w:numPr>
              <w:spacing w:before="0" w:beforeAutospacing="0" w:after="0" w:afterAutospacing="0" w:line="360" w:lineRule="auto"/>
              <w:ind w:left="0" w:hanging="357"/>
            </w:pPr>
            <w:r>
              <w:t xml:space="preserve">- </w:t>
            </w:r>
            <w:r w:rsidR="00E5673C">
              <w:t>Беседа «Интересные факты о петунии</w:t>
            </w:r>
          </w:p>
          <w:p w:rsidR="00E5673C" w:rsidRDefault="00A13C0B" w:rsidP="00C663F4">
            <w:pPr>
              <w:pStyle w:val="a3"/>
              <w:numPr>
                <w:ilvl w:val="0"/>
                <w:numId w:val="20"/>
              </w:numPr>
              <w:spacing w:before="0" w:beforeAutospacing="0" w:after="0" w:afterAutospacing="0" w:line="360" w:lineRule="auto"/>
              <w:ind w:left="0" w:hanging="357"/>
            </w:pPr>
            <w:r>
              <w:t xml:space="preserve">- </w:t>
            </w:r>
            <w:r w:rsidR="00E5673C">
              <w:t>Чтение стихотворения Лианы Ша «Волшебница петуния»</w:t>
            </w:r>
          </w:p>
          <w:p w:rsidR="006C6C6A" w:rsidRPr="00A13C0B" w:rsidRDefault="00A13C0B" w:rsidP="00A13C0B">
            <w:pPr>
              <w:spacing w:line="360" w:lineRule="auto"/>
              <w:rPr>
                <w:rFonts w:ascii="Times New Roman" w:hAnsi="Times New Roman" w:cs="Times New Roman"/>
                <w:sz w:val="24"/>
                <w:szCs w:val="24"/>
              </w:rPr>
            </w:pPr>
            <w:r>
              <w:rPr>
                <w:sz w:val="28"/>
                <w:szCs w:val="28"/>
              </w:rPr>
              <w:t xml:space="preserve">- </w:t>
            </w:r>
            <w:r w:rsidR="006C6C6A" w:rsidRPr="00A13C0B">
              <w:rPr>
                <w:rFonts w:ascii="Times New Roman" w:hAnsi="Times New Roman" w:cs="Times New Roman"/>
                <w:sz w:val="24"/>
                <w:szCs w:val="24"/>
              </w:rPr>
              <w:t xml:space="preserve">Чтение: Н. Сладков «Разноцветная Земля», стихи Л. Дайнеко «Есть на земле огромный дом...», Е. Королёва «Вот какой чудесный дом...»,  Е. Шкловский «Смотрю на глобус - шар земной...», С. А. Веретенникова и А. А. Клыков «Четыре времени года»; </w:t>
            </w:r>
          </w:p>
          <w:p w:rsidR="00E5673C" w:rsidRPr="00A13C0B" w:rsidRDefault="00A13C0B" w:rsidP="00A13C0B">
            <w:pPr>
              <w:pStyle w:val="a3"/>
              <w:numPr>
                <w:ilvl w:val="0"/>
                <w:numId w:val="20"/>
              </w:numPr>
              <w:spacing w:before="0" w:beforeAutospacing="0" w:after="0" w:afterAutospacing="0" w:line="360" w:lineRule="auto"/>
              <w:ind w:left="0" w:hanging="357"/>
            </w:pPr>
            <w:r>
              <w:t xml:space="preserve">- </w:t>
            </w:r>
            <w:r w:rsidR="00E5673C" w:rsidRPr="00A13C0B">
              <w:t>Д/и « Цветы»</w:t>
            </w:r>
          </w:p>
          <w:p w:rsidR="00510186" w:rsidRPr="00510186" w:rsidRDefault="00A13C0B" w:rsidP="00A13C0B">
            <w:pPr>
              <w:pStyle w:val="a3"/>
              <w:numPr>
                <w:ilvl w:val="0"/>
                <w:numId w:val="20"/>
              </w:numPr>
              <w:spacing w:before="0" w:beforeAutospacing="0" w:after="0" w:afterAutospacing="0" w:line="360" w:lineRule="auto"/>
              <w:ind w:left="0" w:hanging="357"/>
              <w:rPr>
                <w:bCs/>
                <w:iCs/>
              </w:rPr>
            </w:pPr>
            <w:r>
              <w:t xml:space="preserve">- </w:t>
            </w:r>
            <w:r w:rsidR="00C663F4">
              <w:t>П/и «Составь букет»</w:t>
            </w:r>
          </w:p>
        </w:tc>
      </w:tr>
      <w:tr w:rsidR="00510186" w:rsidTr="00A13C0B">
        <w:tc>
          <w:tcPr>
            <w:tcW w:w="4077" w:type="dxa"/>
          </w:tcPr>
          <w:p w:rsidR="00A13C0B" w:rsidRDefault="00A13C0B" w:rsidP="00A13C0B">
            <w:pPr>
              <w:spacing w:line="360" w:lineRule="auto"/>
              <w:jc w:val="center"/>
              <w:rPr>
                <w:rFonts w:ascii="Times New Roman" w:eastAsia="Times New Roman" w:hAnsi="Times New Roman" w:cs="Times New Roman"/>
                <w:b/>
                <w:bCs/>
                <w:i/>
                <w:iCs/>
                <w:sz w:val="24"/>
                <w:szCs w:val="24"/>
                <w:lang w:eastAsia="ru-RU"/>
              </w:rPr>
            </w:pPr>
          </w:p>
          <w:p w:rsidR="00A13C0B" w:rsidRDefault="00A13C0B" w:rsidP="00A13C0B">
            <w:pPr>
              <w:spacing w:line="360" w:lineRule="auto"/>
              <w:jc w:val="center"/>
              <w:rPr>
                <w:rFonts w:ascii="Times New Roman" w:eastAsia="Times New Roman" w:hAnsi="Times New Roman" w:cs="Times New Roman"/>
                <w:b/>
                <w:bCs/>
                <w:i/>
                <w:iCs/>
                <w:sz w:val="24"/>
                <w:szCs w:val="24"/>
                <w:lang w:eastAsia="ru-RU"/>
              </w:rPr>
            </w:pPr>
          </w:p>
          <w:p w:rsidR="00A13C0B" w:rsidRDefault="00A13C0B" w:rsidP="00A13C0B">
            <w:pPr>
              <w:spacing w:line="360" w:lineRule="auto"/>
              <w:jc w:val="center"/>
              <w:rPr>
                <w:rFonts w:ascii="Times New Roman" w:eastAsia="Times New Roman" w:hAnsi="Times New Roman" w:cs="Times New Roman"/>
                <w:b/>
                <w:bCs/>
                <w:i/>
                <w:iCs/>
                <w:sz w:val="24"/>
                <w:szCs w:val="24"/>
                <w:lang w:eastAsia="ru-RU"/>
              </w:rPr>
            </w:pPr>
          </w:p>
          <w:p w:rsidR="00510186" w:rsidRDefault="00C663F4" w:rsidP="00A13C0B">
            <w:pPr>
              <w:spacing w:line="360" w:lineRule="auto"/>
              <w:jc w:val="center"/>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«Наблюдаем за свойствами мокрого песка»</w:t>
            </w:r>
          </w:p>
        </w:tc>
        <w:tc>
          <w:tcPr>
            <w:tcW w:w="5494" w:type="dxa"/>
          </w:tcPr>
          <w:p w:rsidR="00C663F4" w:rsidRDefault="00C663F4" w:rsidP="00C663F4">
            <w:pPr>
              <w:pStyle w:val="c2"/>
              <w:spacing w:before="0" w:beforeAutospacing="0" w:after="0" w:afterAutospacing="0" w:line="360" w:lineRule="auto"/>
            </w:pPr>
            <w:r w:rsidRPr="00C663F4">
              <w:rPr>
                <w:rStyle w:val="c0"/>
                <w:b/>
              </w:rPr>
              <w:t>Цель:</w:t>
            </w:r>
            <w:r>
              <w:t> </w:t>
            </w:r>
            <w:r>
              <w:rPr>
                <w:rStyle w:val="c1"/>
              </w:rPr>
              <w:t xml:space="preserve">познакомить детей с составом и свойствами природного песка; развивать способности овладевать средствами познавательной деятельности способами обследования объекта; расширять представления о песке, его качествах и особенностях; стимулировать желание для самостоятельного исследования предметов и объектов живой и не живой природы. Закрепить правила безопасности работы с песком. </w:t>
            </w:r>
          </w:p>
          <w:p w:rsidR="00BC4B3D" w:rsidRDefault="00C663F4" w:rsidP="00BC4B3D">
            <w:pPr>
              <w:pStyle w:val="c2"/>
              <w:spacing w:before="0" w:beforeAutospacing="0" w:after="0" w:afterAutospacing="0" w:line="360" w:lineRule="auto"/>
              <w:rPr>
                <w:rStyle w:val="c1"/>
              </w:rPr>
            </w:pPr>
            <w:r>
              <w:rPr>
                <w:rStyle w:val="c1"/>
              </w:rPr>
              <w:t>    Песок в песочнике стал сухой. Из сухого песка лепить нельзя, так как он рассыпается. Сухой песок можно насыпать в ведро, просеять через сито (решето), насыпать горку. Если песок намочить, то его свойства изменятся и с ним станет легко работать.</w:t>
            </w:r>
          </w:p>
          <w:p w:rsidR="00BC4B3D" w:rsidRDefault="00A13C0B" w:rsidP="00BC4B3D">
            <w:pPr>
              <w:pStyle w:val="c2"/>
              <w:spacing w:before="0" w:beforeAutospacing="0" w:after="0" w:afterAutospacing="0" w:line="360" w:lineRule="auto"/>
            </w:pPr>
            <w:r>
              <w:t xml:space="preserve">- </w:t>
            </w:r>
            <w:r w:rsidR="00C663F4">
              <w:t xml:space="preserve">Беседы: «Песок и глина в природе», «Где используют песок и глину», « Животные и песок». </w:t>
            </w:r>
          </w:p>
          <w:p w:rsidR="00510186" w:rsidRPr="00510186" w:rsidRDefault="00A13C0B" w:rsidP="00A13C0B">
            <w:pPr>
              <w:pStyle w:val="c2"/>
              <w:spacing w:before="0" w:beforeAutospacing="0" w:after="0" w:afterAutospacing="0" w:line="360" w:lineRule="auto"/>
              <w:rPr>
                <w:bCs/>
                <w:iCs/>
              </w:rPr>
            </w:pPr>
            <w:r>
              <w:t xml:space="preserve">- </w:t>
            </w:r>
            <w:r w:rsidR="00C663F4">
              <w:t xml:space="preserve">Наблюдение: «Песочницы после дождя и в сухую погоду». </w:t>
            </w:r>
            <w:r w:rsidR="00C663F4">
              <w:br/>
            </w:r>
            <w:r>
              <w:t xml:space="preserve">- </w:t>
            </w:r>
            <w:r w:rsidR="00C663F4">
              <w:t xml:space="preserve">Игровая ситуация «Норки для мышек». </w:t>
            </w:r>
            <w:r w:rsidR="00C663F4">
              <w:br/>
            </w:r>
            <w:r>
              <w:t xml:space="preserve">- </w:t>
            </w:r>
            <w:r w:rsidR="00C663F4">
              <w:t xml:space="preserve">Практическая деятельность: </w:t>
            </w:r>
            <w:r w:rsidR="00C663F4">
              <w:br/>
              <w:t xml:space="preserve">- опыты с песком; </w:t>
            </w:r>
            <w:r w:rsidR="00C663F4">
              <w:br/>
            </w:r>
            <w:r w:rsidR="00C663F4" w:rsidRPr="00BC4B3D">
              <w:rPr>
                <w:b/>
                <w:i/>
              </w:rPr>
              <w:t>- игры-эксперименты:</w:t>
            </w:r>
            <w:r w:rsidR="00C663F4">
              <w:t xml:space="preserve"> </w:t>
            </w:r>
            <w:r w:rsidR="00C663F4">
              <w:br/>
              <w:t xml:space="preserve">«Свойства мокрого песка» </w:t>
            </w:r>
            <w:r w:rsidR="00C663F4">
              <w:br/>
              <w:t xml:space="preserve">«Волшебный материал» </w:t>
            </w:r>
            <w:r w:rsidR="00C663F4">
              <w:br/>
              <w:t xml:space="preserve">«Песочные часы» </w:t>
            </w:r>
            <w:r w:rsidR="00C663F4">
              <w:br/>
              <w:t xml:space="preserve">«Замок из песка» </w:t>
            </w:r>
            <w:r w:rsidR="00C663F4">
              <w:br/>
              <w:t xml:space="preserve">«Строительство из «жидкого песка» </w:t>
            </w:r>
          </w:p>
        </w:tc>
      </w:tr>
      <w:tr w:rsidR="00510186" w:rsidTr="00A13C0B">
        <w:tc>
          <w:tcPr>
            <w:tcW w:w="4077" w:type="dxa"/>
          </w:tcPr>
          <w:p w:rsidR="00BC4B3D" w:rsidRDefault="00BC4B3D" w:rsidP="00A13C0B">
            <w:pPr>
              <w:spacing w:line="360" w:lineRule="auto"/>
              <w:jc w:val="center"/>
              <w:rPr>
                <w:rFonts w:ascii="Times New Roman" w:eastAsia="Times New Roman" w:hAnsi="Times New Roman" w:cs="Times New Roman"/>
                <w:b/>
                <w:bCs/>
                <w:i/>
                <w:iCs/>
                <w:sz w:val="24"/>
                <w:szCs w:val="24"/>
                <w:lang w:eastAsia="ru-RU"/>
              </w:rPr>
            </w:pPr>
          </w:p>
          <w:p w:rsidR="00BC4B3D" w:rsidRDefault="00BC4B3D" w:rsidP="00A13C0B">
            <w:pPr>
              <w:spacing w:line="360" w:lineRule="auto"/>
              <w:jc w:val="center"/>
              <w:rPr>
                <w:rFonts w:ascii="Times New Roman" w:eastAsia="Times New Roman" w:hAnsi="Times New Roman" w:cs="Times New Roman"/>
                <w:b/>
                <w:bCs/>
                <w:i/>
                <w:iCs/>
                <w:sz w:val="24"/>
                <w:szCs w:val="24"/>
                <w:lang w:eastAsia="ru-RU"/>
              </w:rPr>
            </w:pPr>
          </w:p>
          <w:p w:rsidR="00510186" w:rsidRDefault="00BC4B3D" w:rsidP="00A13C0B">
            <w:pPr>
              <w:spacing w:line="360" w:lineRule="auto"/>
              <w:jc w:val="center"/>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«Наблюдаем за поведением птиц»</w:t>
            </w:r>
          </w:p>
        </w:tc>
        <w:tc>
          <w:tcPr>
            <w:tcW w:w="5494" w:type="dxa"/>
          </w:tcPr>
          <w:p w:rsidR="00BC4B3D" w:rsidRDefault="00BC4B3D" w:rsidP="00BC4B3D">
            <w:pPr>
              <w:pStyle w:val="c2"/>
              <w:spacing w:before="0" w:beforeAutospacing="0" w:after="0" w:afterAutospacing="0" w:line="360" w:lineRule="auto"/>
            </w:pPr>
            <w:r w:rsidRPr="00BC4B3D">
              <w:rPr>
                <w:rStyle w:val="c0"/>
                <w:b/>
              </w:rPr>
              <w:t>Цель</w:t>
            </w:r>
            <w:r w:rsidRPr="00BC4B3D">
              <w:rPr>
                <w:rStyle w:val="c1"/>
                <w:b/>
              </w:rPr>
              <w:t>:</w:t>
            </w:r>
            <w:r>
              <w:rPr>
                <w:rStyle w:val="c1"/>
              </w:rPr>
              <w:t xml:space="preserve"> продолжить знакомить детей с птицами, вспомнить названия их домиков.</w:t>
            </w:r>
          </w:p>
          <w:p w:rsidR="00BC4B3D" w:rsidRDefault="00BC4B3D" w:rsidP="00BC4B3D">
            <w:pPr>
              <w:pStyle w:val="c2"/>
              <w:spacing w:before="0" w:beforeAutospacing="0" w:after="0" w:afterAutospacing="0" w:line="360" w:lineRule="auto"/>
              <w:rPr>
                <w:rStyle w:val="c1"/>
              </w:rPr>
            </w:pPr>
            <w:r>
              <w:rPr>
                <w:rStyle w:val="c1"/>
              </w:rPr>
              <w:t xml:space="preserve">Отметить, что летом много птиц, они распевают на разные голоса, хлопочут о птенцах. В начале лета можно услышать, как поют птицы, но их трудно увидеть: они сидят в гнездах или порхают в зелени </w:t>
            </w:r>
            <w:r>
              <w:rPr>
                <w:rStyle w:val="c1"/>
              </w:rPr>
              <w:lastRenderedPageBreak/>
              <w:t>листвы. Важно рассказать, какую пользу приносят птицы, понаблюдать, чем заняты грачи, скворцы. Обратить внимание на то, как быстро летают ласточки и стрижи, ловя насекомых. Рассказать о том, что птицы выкармливают своих птенцов летом насекомыми, помогая таким образом сохранять растения.</w:t>
            </w:r>
          </w:p>
          <w:p w:rsidR="00BC4B3D" w:rsidRDefault="00A13C0B" w:rsidP="00A13C0B">
            <w:pPr>
              <w:pStyle w:val="c2"/>
              <w:spacing w:before="0" w:beforeAutospacing="0" w:after="0" w:afterAutospacing="0" w:line="360" w:lineRule="auto"/>
              <w:rPr>
                <w:rStyle w:val="c1"/>
              </w:rPr>
            </w:pPr>
            <w:r>
              <w:rPr>
                <w:rStyle w:val="c1"/>
              </w:rPr>
              <w:t xml:space="preserve">- </w:t>
            </w:r>
            <w:r w:rsidR="00BC4B3D">
              <w:rPr>
                <w:rStyle w:val="c1"/>
              </w:rPr>
              <w:t>Беседа «Интересные факты о жизни голубей»</w:t>
            </w:r>
          </w:p>
          <w:p w:rsidR="00BC4B3D" w:rsidRDefault="00A13C0B" w:rsidP="00A13C0B">
            <w:pPr>
              <w:pStyle w:val="c2"/>
              <w:spacing w:before="0" w:beforeAutospacing="0" w:after="0" w:afterAutospacing="0" w:line="360" w:lineRule="auto"/>
              <w:rPr>
                <w:rStyle w:val="c1"/>
              </w:rPr>
            </w:pPr>
            <w:r>
              <w:rPr>
                <w:rStyle w:val="c1"/>
              </w:rPr>
              <w:t xml:space="preserve">- </w:t>
            </w:r>
            <w:r w:rsidR="00BC4B3D">
              <w:rPr>
                <w:rStyle w:val="c1"/>
              </w:rPr>
              <w:t>Чтение сказки Г.Х.Андерсена «Соловей»</w:t>
            </w:r>
          </w:p>
          <w:p w:rsidR="00BC4B3D" w:rsidRDefault="00A13C0B" w:rsidP="00A13C0B">
            <w:pPr>
              <w:pStyle w:val="c2"/>
              <w:spacing w:before="0" w:beforeAutospacing="0" w:after="0" w:afterAutospacing="0" w:line="360" w:lineRule="auto"/>
              <w:rPr>
                <w:rStyle w:val="c1"/>
              </w:rPr>
            </w:pPr>
            <w:r>
              <w:rPr>
                <w:rStyle w:val="c1"/>
              </w:rPr>
              <w:t xml:space="preserve">- </w:t>
            </w:r>
            <w:r w:rsidR="00BC4B3D">
              <w:rPr>
                <w:rStyle w:val="c1"/>
              </w:rPr>
              <w:t>Заучивание стихотворений о птицах</w:t>
            </w:r>
          </w:p>
          <w:p w:rsidR="00BC4B3D" w:rsidRDefault="00A13C0B" w:rsidP="00A13C0B">
            <w:pPr>
              <w:pStyle w:val="c2"/>
              <w:spacing w:before="0" w:beforeAutospacing="0" w:after="0" w:afterAutospacing="0" w:line="360" w:lineRule="auto"/>
              <w:rPr>
                <w:rStyle w:val="c1"/>
              </w:rPr>
            </w:pPr>
            <w:r>
              <w:rPr>
                <w:rStyle w:val="c1"/>
              </w:rPr>
              <w:t xml:space="preserve">- </w:t>
            </w:r>
            <w:r w:rsidR="00BC4B3D">
              <w:rPr>
                <w:rStyle w:val="c1"/>
              </w:rPr>
              <w:t>П/и «голубиная почта»</w:t>
            </w:r>
          </w:p>
          <w:p w:rsidR="00BC4B3D" w:rsidRDefault="00A13C0B" w:rsidP="00A13C0B">
            <w:pPr>
              <w:pStyle w:val="c2"/>
              <w:spacing w:before="0" w:beforeAutospacing="0" w:after="0" w:afterAutospacing="0" w:line="360" w:lineRule="auto"/>
              <w:rPr>
                <w:rStyle w:val="c1"/>
              </w:rPr>
            </w:pPr>
            <w:r>
              <w:rPr>
                <w:rStyle w:val="c1"/>
              </w:rPr>
              <w:t xml:space="preserve">- </w:t>
            </w:r>
            <w:r w:rsidR="00BC4B3D">
              <w:rPr>
                <w:rStyle w:val="c1"/>
              </w:rPr>
              <w:t>Наблюдение за поведением птиц (ворона голубь, воробей, синица в  живой природе)</w:t>
            </w:r>
          </w:p>
          <w:p w:rsidR="00BC4B3D" w:rsidRDefault="00A13C0B" w:rsidP="00A13C0B">
            <w:pPr>
              <w:pStyle w:val="c2"/>
              <w:spacing w:before="0" w:beforeAutospacing="0" w:after="0" w:afterAutospacing="0" w:line="360" w:lineRule="auto"/>
              <w:rPr>
                <w:rStyle w:val="c1"/>
              </w:rPr>
            </w:pPr>
            <w:r>
              <w:rPr>
                <w:rStyle w:val="c1"/>
              </w:rPr>
              <w:t xml:space="preserve">- </w:t>
            </w:r>
            <w:r w:rsidR="00BC4B3D">
              <w:rPr>
                <w:rStyle w:val="c1"/>
              </w:rPr>
              <w:t>Д/и «разложи правильно»</w:t>
            </w:r>
          </w:p>
          <w:p w:rsidR="00510186" w:rsidRPr="00510186" w:rsidRDefault="00A13C0B" w:rsidP="00A13C0B">
            <w:pPr>
              <w:pStyle w:val="c2"/>
              <w:spacing w:before="0" w:beforeAutospacing="0" w:after="0" w:afterAutospacing="0" w:line="360" w:lineRule="auto"/>
              <w:rPr>
                <w:bCs/>
                <w:iCs/>
              </w:rPr>
            </w:pPr>
            <w:r>
              <w:t xml:space="preserve">- </w:t>
            </w:r>
            <w:r w:rsidR="00BC4B3D">
              <w:t>Слушание голосов птиц в аудиозаписи</w:t>
            </w:r>
          </w:p>
        </w:tc>
      </w:tr>
    </w:tbl>
    <w:p w:rsidR="00F373F9" w:rsidRDefault="00F373F9" w:rsidP="00C663F4">
      <w:pPr>
        <w:spacing w:line="360" w:lineRule="auto"/>
        <w:rPr>
          <w:rFonts w:ascii="Times New Roman" w:eastAsia="Times New Roman" w:hAnsi="Times New Roman" w:cs="Times New Roman"/>
          <w:b/>
          <w:bCs/>
          <w:i/>
          <w:iCs/>
          <w:sz w:val="24"/>
          <w:szCs w:val="24"/>
          <w:lang w:eastAsia="ru-RU"/>
        </w:rPr>
      </w:pPr>
    </w:p>
    <w:p w:rsidR="00F373F9" w:rsidRDefault="00BC4B3D" w:rsidP="00BC4B3D">
      <w:pPr>
        <w:spacing w:line="360" w:lineRule="auto"/>
        <w:jc w:val="center"/>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АВГУСТ</w:t>
      </w:r>
    </w:p>
    <w:tbl>
      <w:tblPr>
        <w:tblStyle w:val="ad"/>
        <w:tblW w:w="0" w:type="auto"/>
        <w:tblLook w:val="04A0"/>
      </w:tblPr>
      <w:tblGrid>
        <w:gridCol w:w="4077"/>
        <w:gridCol w:w="5494"/>
      </w:tblGrid>
      <w:tr w:rsidR="00BC4B3D" w:rsidRPr="006C6C6A" w:rsidTr="00A13C0B">
        <w:tc>
          <w:tcPr>
            <w:tcW w:w="4077" w:type="dxa"/>
          </w:tcPr>
          <w:p w:rsidR="00BC4B3D" w:rsidRPr="006C6C6A" w:rsidRDefault="00BC4B3D" w:rsidP="006C6C6A">
            <w:pPr>
              <w:spacing w:line="360" w:lineRule="auto"/>
              <w:jc w:val="center"/>
              <w:rPr>
                <w:rFonts w:ascii="Times New Roman" w:eastAsia="Times New Roman" w:hAnsi="Times New Roman" w:cs="Times New Roman"/>
                <w:b/>
                <w:bCs/>
                <w:i/>
                <w:iCs/>
                <w:sz w:val="24"/>
                <w:szCs w:val="24"/>
                <w:lang w:eastAsia="ru-RU"/>
              </w:rPr>
            </w:pPr>
            <w:r w:rsidRPr="006C6C6A">
              <w:rPr>
                <w:rFonts w:ascii="Times New Roman" w:eastAsia="Times New Roman" w:hAnsi="Times New Roman" w:cs="Times New Roman"/>
                <w:b/>
                <w:bCs/>
                <w:i/>
                <w:iCs/>
                <w:sz w:val="24"/>
                <w:szCs w:val="24"/>
                <w:lang w:eastAsia="ru-RU"/>
              </w:rPr>
              <w:t>Направление работы</w:t>
            </w:r>
          </w:p>
        </w:tc>
        <w:tc>
          <w:tcPr>
            <w:tcW w:w="5494" w:type="dxa"/>
          </w:tcPr>
          <w:p w:rsidR="00BC4B3D" w:rsidRPr="006C6C6A" w:rsidRDefault="00BC4B3D" w:rsidP="006C6C6A">
            <w:pPr>
              <w:spacing w:line="360" w:lineRule="auto"/>
              <w:jc w:val="center"/>
              <w:rPr>
                <w:rFonts w:ascii="Times New Roman" w:eastAsia="Times New Roman" w:hAnsi="Times New Roman" w:cs="Times New Roman"/>
                <w:b/>
                <w:bCs/>
                <w:i/>
                <w:iCs/>
                <w:sz w:val="24"/>
                <w:szCs w:val="24"/>
                <w:lang w:eastAsia="ru-RU"/>
              </w:rPr>
            </w:pPr>
            <w:r w:rsidRPr="006C6C6A">
              <w:rPr>
                <w:rFonts w:ascii="Times New Roman" w:eastAsia="Times New Roman" w:hAnsi="Times New Roman" w:cs="Times New Roman"/>
                <w:b/>
                <w:bCs/>
                <w:i/>
                <w:iCs/>
                <w:sz w:val="24"/>
                <w:szCs w:val="24"/>
                <w:lang w:eastAsia="ru-RU"/>
              </w:rPr>
              <w:t>Содержание работы</w:t>
            </w:r>
          </w:p>
        </w:tc>
      </w:tr>
      <w:tr w:rsidR="00BC4B3D" w:rsidRPr="006C6C6A" w:rsidTr="00A13C0B">
        <w:tc>
          <w:tcPr>
            <w:tcW w:w="4077" w:type="dxa"/>
          </w:tcPr>
          <w:p w:rsidR="00A13C0B" w:rsidRDefault="00A13C0B" w:rsidP="006C6C6A">
            <w:pPr>
              <w:spacing w:line="360" w:lineRule="auto"/>
              <w:rPr>
                <w:rFonts w:ascii="Times New Roman" w:eastAsia="Times New Roman" w:hAnsi="Times New Roman" w:cs="Times New Roman"/>
                <w:b/>
                <w:bCs/>
                <w:i/>
                <w:iCs/>
                <w:sz w:val="24"/>
                <w:szCs w:val="24"/>
                <w:lang w:eastAsia="ru-RU"/>
              </w:rPr>
            </w:pPr>
          </w:p>
          <w:p w:rsidR="00A13C0B" w:rsidRDefault="00A13C0B" w:rsidP="006C6C6A">
            <w:pPr>
              <w:spacing w:line="360" w:lineRule="auto"/>
              <w:rPr>
                <w:rFonts w:ascii="Times New Roman" w:eastAsia="Times New Roman" w:hAnsi="Times New Roman" w:cs="Times New Roman"/>
                <w:b/>
                <w:bCs/>
                <w:i/>
                <w:iCs/>
                <w:sz w:val="24"/>
                <w:szCs w:val="24"/>
                <w:lang w:eastAsia="ru-RU"/>
              </w:rPr>
            </w:pPr>
          </w:p>
          <w:p w:rsidR="00A13C0B" w:rsidRDefault="00A13C0B" w:rsidP="00A13C0B">
            <w:pPr>
              <w:spacing w:line="360" w:lineRule="auto"/>
              <w:jc w:val="center"/>
              <w:rPr>
                <w:rFonts w:ascii="Times New Roman" w:eastAsia="Times New Roman" w:hAnsi="Times New Roman" w:cs="Times New Roman"/>
                <w:b/>
                <w:bCs/>
                <w:i/>
                <w:iCs/>
                <w:sz w:val="24"/>
                <w:szCs w:val="24"/>
                <w:lang w:eastAsia="ru-RU"/>
              </w:rPr>
            </w:pPr>
          </w:p>
          <w:p w:rsidR="00BC4B3D" w:rsidRPr="006C6C6A" w:rsidRDefault="006C6C6A" w:rsidP="00A13C0B">
            <w:pPr>
              <w:spacing w:line="360" w:lineRule="auto"/>
              <w:jc w:val="center"/>
              <w:rPr>
                <w:rFonts w:ascii="Times New Roman" w:eastAsia="Times New Roman" w:hAnsi="Times New Roman" w:cs="Times New Roman"/>
                <w:b/>
                <w:bCs/>
                <w:i/>
                <w:iCs/>
                <w:sz w:val="24"/>
                <w:szCs w:val="24"/>
                <w:lang w:eastAsia="ru-RU"/>
              </w:rPr>
            </w:pPr>
            <w:r w:rsidRPr="006C6C6A">
              <w:rPr>
                <w:rFonts w:ascii="Times New Roman" w:eastAsia="Times New Roman" w:hAnsi="Times New Roman" w:cs="Times New Roman"/>
                <w:b/>
                <w:bCs/>
                <w:i/>
                <w:iCs/>
                <w:sz w:val="24"/>
                <w:szCs w:val="24"/>
                <w:lang w:eastAsia="ru-RU"/>
              </w:rPr>
              <w:t>«Наблюдаем и определяем направление ветра</w:t>
            </w:r>
          </w:p>
        </w:tc>
        <w:tc>
          <w:tcPr>
            <w:tcW w:w="5494" w:type="dxa"/>
          </w:tcPr>
          <w:p w:rsidR="006C6C6A" w:rsidRPr="006C6C6A" w:rsidRDefault="006C6C6A" w:rsidP="006C6C6A">
            <w:pPr>
              <w:spacing w:line="360" w:lineRule="auto"/>
              <w:jc w:val="left"/>
              <w:rPr>
                <w:rFonts w:ascii="Times New Roman" w:eastAsia="Times New Roman" w:hAnsi="Times New Roman" w:cs="Times New Roman"/>
                <w:i/>
                <w:iCs/>
                <w:sz w:val="24"/>
                <w:szCs w:val="24"/>
                <w:lang w:eastAsia="ru-RU"/>
              </w:rPr>
            </w:pPr>
            <w:r w:rsidRPr="006C6C6A">
              <w:rPr>
                <w:rFonts w:ascii="Times New Roman" w:hAnsi="Times New Roman" w:cs="Times New Roman"/>
                <w:b/>
              </w:rPr>
              <w:t>Цель:</w:t>
            </w:r>
            <w:r w:rsidRPr="006C6C6A">
              <w:rPr>
                <w:rFonts w:ascii="Times New Roman" w:hAnsi="Times New Roman" w:cs="Times New Roman"/>
              </w:rPr>
              <w:t xml:space="preserve"> Продолжать формировать понятие о ветре, его свойствах, учить определять направление ветра.</w:t>
            </w:r>
          </w:p>
          <w:p w:rsidR="006C6C6A" w:rsidRPr="006C6C6A" w:rsidRDefault="006C6C6A" w:rsidP="006C6C6A">
            <w:pPr>
              <w:spacing w:line="360" w:lineRule="auto"/>
              <w:jc w:val="left"/>
              <w:rPr>
                <w:rFonts w:ascii="Times New Roman" w:eastAsia="Times New Roman" w:hAnsi="Times New Roman" w:cs="Times New Roman"/>
                <w:sz w:val="24"/>
                <w:szCs w:val="24"/>
                <w:lang w:eastAsia="ru-RU"/>
              </w:rPr>
            </w:pPr>
            <w:r w:rsidRPr="006C6C6A">
              <w:rPr>
                <w:rFonts w:ascii="Times New Roman" w:eastAsia="Times New Roman" w:hAnsi="Times New Roman" w:cs="Times New Roman"/>
                <w:i/>
                <w:iCs/>
                <w:sz w:val="24"/>
                <w:szCs w:val="24"/>
                <w:lang w:eastAsia="ru-RU"/>
              </w:rPr>
              <w:t>Эксперимент “Воздух”.</w:t>
            </w:r>
          </w:p>
          <w:p w:rsidR="006C6C6A" w:rsidRPr="006C6C6A" w:rsidRDefault="006C6C6A" w:rsidP="006C6C6A">
            <w:pPr>
              <w:spacing w:line="360" w:lineRule="auto"/>
              <w:jc w:val="left"/>
              <w:rPr>
                <w:rFonts w:ascii="Times New Roman" w:eastAsia="Times New Roman" w:hAnsi="Times New Roman" w:cs="Times New Roman"/>
                <w:sz w:val="24"/>
                <w:szCs w:val="24"/>
                <w:lang w:eastAsia="ru-RU"/>
              </w:rPr>
            </w:pPr>
            <w:r w:rsidRPr="006C6C6A">
              <w:rPr>
                <w:rFonts w:ascii="Times New Roman" w:eastAsia="Times New Roman" w:hAnsi="Times New Roman" w:cs="Times New Roman"/>
                <w:sz w:val="24"/>
                <w:szCs w:val="24"/>
                <w:lang w:eastAsia="ru-RU"/>
              </w:rPr>
              <w:t>Цель: расширить представление детей о свойствах воздуха: невидим, не имеет запаха, имеет вес, при нагревании расширяется, при охлаждении сжимается; закрепить умение самостоятельно пользоваться чашечными весами; познакомить детей с историей изобретения воздушного шара.</w:t>
            </w:r>
          </w:p>
          <w:p w:rsidR="006C6C6A" w:rsidRPr="006C6C6A" w:rsidRDefault="006C6C6A" w:rsidP="006C6C6A">
            <w:pPr>
              <w:spacing w:line="360" w:lineRule="auto"/>
              <w:jc w:val="left"/>
              <w:rPr>
                <w:rFonts w:ascii="Times New Roman" w:eastAsia="Times New Roman" w:hAnsi="Times New Roman" w:cs="Times New Roman"/>
                <w:i/>
                <w:iCs/>
                <w:sz w:val="24"/>
                <w:szCs w:val="24"/>
                <w:lang w:eastAsia="ru-RU"/>
              </w:rPr>
            </w:pPr>
            <w:r w:rsidRPr="006C6C6A">
              <w:rPr>
                <w:rFonts w:ascii="Times New Roman" w:eastAsia="Times New Roman" w:hAnsi="Times New Roman" w:cs="Times New Roman"/>
                <w:i/>
                <w:iCs/>
                <w:sz w:val="24"/>
                <w:szCs w:val="24"/>
                <w:lang w:eastAsia="ru-RU"/>
              </w:rPr>
              <w:t>Эксперимент “Почему дует ветер”.</w:t>
            </w:r>
          </w:p>
          <w:p w:rsidR="006C6C6A" w:rsidRPr="006C6C6A" w:rsidRDefault="006C6C6A" w:rsidP="006C6C6A">
            <w:pPr>
              <w:spacing w:line="360" w:lineRule="auto"/>
              <w:jc w:val="left"/>
              <w:rPr>
                <w:rFonts w:ascii="Times New Roman" w:eastAsia="Times New Roman" w:hAnsi="Times New Roman" w:cs="Times New Roman"/>
                <w:sz w:val="24"/>
                <w:szCs w:val="24"/>
                <w:lang w:eastAsia="ru-RU"/>
              </w:rPr>
            </w:pPr>
            <w:r w:rsidRPr="006C6C6A">
              <w:rPr>
                <w:rFonts w:ascii="Times New Roman" w:eastAsia="Times New Roman" w:hAnsi="Times New Roman" w:cs="Times New Roman"/>
                <w:sz w:val="24"/>
                <w:szCs w:val="24"/>
                <w:lang w:eastAsia="ru-RU"/>
              </w:rPr>
              <w:t>Цель: познакомить детей с причиной возникновения ветра – движением воздушных масс; уточнить представления детей о свойствах воздуха: горячий поднимается вверх – он лёгкий, холодный опускается вниз – он тяжёлый.</w:t>
            </w:r>
          </w:p>
          <w:p w:rsidR="006C6C6A" w:rsidRPr="006C6C6A" w:rsidRDefault="006C6C6A" w:rsidP="006C6C6A">
            <w:pPr>
              <w:spacing w:line="360" w:lineRule="auto"/>
              <w:jc w:val="left"/>
              <w:rPr>
                <w:rFonts w:ascii="Times New Roman" w:eastAsia="Times New Roman" w:hAnsi="Times New Roman" w:cs="Times New Roman"/>
                <w:i/>
                <w:iCs/>
                <w:sz w:val="24"/>
                <w:szCs w:val="24"/>
                <w:lang w:eastAsia="ru-RU"/>
              </w:rPr>
            </w:pPr>
            <w:r w:rsidRPr="006C6C6A">
              <w:rPr>
                <w:rFonts w:ascii="Times New Roman" w:eastAsia="Times New Roman" w:hAnsi="Times New Roman" w:cs="Times New Roman"/>
                <w:i/>
                <w:iCs/>
                <w:sz w:val="24"/>
                <w:szCs w:val="24"/>
                <w:lang w:eastAsia="ru-RU"/>
              </w:rPr>
              <w:t>Эксперимент “Этот удивительный воздух”.</w:t>
            </w:r>
          </w:p>
          <w:p w:rsidR="006C6C6A" w:rsidRPr="006C6C6A" w:rsidRDefault="006C6C6A" w:rsidP="006C6C6A">
            <w:pPr>
              <w:spacing w:line="360" w:lineRule="auto"/>
              <w:jc w:val="left"/>
              <w:rPr>
                <w:rFonts w:ascii="Times New Roman" w:eastAsia="Times New Roman" w:hAnsi="Times New Roman" w:cs="Times New Roman"/>
                <w:sz w:val="24"/>
                <w:szCs w:val="24"/>
                <w:lang w:eastAsia="ru-RU"/>
              </w:rPr>
            </w:pPr>
            <w:r w:rsidRPr="006C6C6A">
              <w:rPr>
                <w:rFonts w:ascii="Times New Roman" w:eastAsia="Times New Roman" w:hAnsi="Times New Roman" w:cs="Times New Roman"/>
                <w:sz w:val="24"/>
                <w:szCs w:val="24"/>
                <w:lang w:eastAsia="ru-RU"/>
              </w:rPr>
              <w:lastRenderedPageBreak/>
              <w:t>Цель: дать представление об источниках загрязнения воздуха; формировать желание заботиться о чистоте воздуха.</w:t>
            </w:r>
          </w:p>
          <w:p w:rsidR="006C6C6A" w:rsidRPr="006C6C6A" w:rsidRDefault="006C6C6A" w:rsidP="006C6C6A">
            <w:pPr>
              <w:spacing w:line="360" w:lineRule="auto"/>
              <w:jc w:val="left"/>
              <w:rPr>
                <w:rFonts w:ascii="Times New Roman" w:eastAsia="Times New Roman" w:hAnsi="Times New Roman" w:cs="Times New Roman"/>
                <w:sz w:val="24"/>
                <w:szCs w:val="24"/>
                <w:lang w:eastAsia="ru-RU"/>
              </w:rPr>
            </w:pPr>
            <w:r w:rsidRPr="006C6C6A">
              <w:rPr>
                <w:rFonts w:ascii="Times New Roman" w:eastAsia="Times New Roman" w:hAnsi="Times New Roman" w:cs="Times New Roman"/>
                <w:i/>
                <w:iCs/>
                <w:sz w:val="24"/>
                <w:szCs w:val="24"/>
                <w:lang w:eastAsia="ru-RU"/>
              </w:rPr>
              <w:t>Эксперимент “Вдох - выдох”.</w:t>
            </w:r>
          </w:p>
          <w:p w:rsidR="006C6C6A" w:rsidRPr="006C6C6A" w:rsidRDefault="006C6C6A" w:rsidP="006C6C6A">
            <w:pPr>
              <w:spacing w:line="360" w:lineRule="auto"/>
              <w:jc w:val="left"/>
              <w:rPr>
                <w:rFonts w:ascii="Times New Roman" w:eastAsia="Times New Roman" w:hAnsi="Times New Roman" w:cs="Times New Roman"/>
                <w:sz w:val="24"/>
                <w:szCs w:val="24"/>
                <w:lang w:eastAsia="ru-RU"/>
              </w:rPr>
            </w:pPr>
            <w:r w:rsidRPr="006C6C6A">
              <w:rPr>
                <w:rFonts w:ascii="Times New Roman" w:eastAsia="Times New Roman" w:hAnsi="Times New Roman" w:cs="Times New Roman"/>
                <w:sz w:val="24"/>
                <w:szCs w:val="24"/>
                <w:lang w:eastAsia="ru-RU"/>
              </w:rPr>
              <w:t>Цель: расширить представление о воздухе, способах его обнаружения, об объёме воздуха в зависимости от температуры, о времени, в течение которого человек может находиться без воздуха.</w:t>
            </w:r>
          </w:p>
          <w:p w:rsidR="006C6C6A" w:rsidRPr="006C6C6A" w:rsidRDefault="006C6C6A" w:rsidP="006C6C6A">
            <w:pPr>
              <w:spacing w:line="360" w:lineRule="auto"/>
              <w:jc w:val="left"/>
              <w:rPr>
                <w:rFonts w:ascii="Times New Roman" w:eastAsia="Times New Roman" w:hAnsi="Times New Roman" w:cs="Times New Roman"/>
                <w:i/>
                <w:sz w:val="24"/>
                <w:szCs w:val="24"/>
                <w:lang w:eastAsia="ru-RU"/>
              </w:rPr>
            </w:pPr>
            <w:r w:rsidRPr="006C6C6A">
              <w:rPr>
                <w:rFonts w:ascii="Times New Roman" w:eastAsia="Times New Roman" w:hAnsi="Times New Roman" w:cs="Times New Roman"/>
                <w:i/>
                <w:sz w:val="24"/>
                <w:szCs w:val="24"/>
                <w:lang w:eastAsia="ru-RU"/>
              </w:rPr>
              <w:t>Эксперимент «Откуда дует ветер»</w:t>
            </w:r>
          </w:p>
          <w:p w:rsidR="006C6C6A" w:rsidRPr="006C6C6A" w:rsidRDefault="00A13C0B" w:rsidP="006C6C6A">
            <w:pPr>
              <w:widowControl w:val="0"/>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6C6C6A" w:rsidRPr="006C6C6A">
              <w:rPr>
                <w:rFonts w:ascii="Times New Roman" w:hAnsi="Times New Roman" w:cs="Times New Roman"/>
                <w:sz w:val="24"/>
                <w:szCs w:val="24"/>
              </w:rPr>
              <w:t>Игра «Ветерок», «Воздушный шарик», «Угадай», п/и «Раздувайся, пузырь», «Кто летает?»</w:t>
            </w:r>
          </w:p>
          <w:p w:rsidR="006C6C6A" w:rsidRPr="006C6C6A" w:rsidRDefault="00A13C0B" w:rsidP="006C6C6A">
            <w:pPr>
              <w:widowControl w:val="0"/>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6C6C6A" w:rsidRPr="006C6C6A">
              <w:rPr>
                <w:rFonts w:ascii="Times New Roman" w:hAnsi="Times New Roman" w:cs="Times New Roman"/>
                <w:sz w:val="24"/>
                <w:szCs w:val="24"/>
              </w:rPr>
              <w:t>Рисование «Я рисую ветер».</w:t>
            </w:r>
          </w:p>
          <w:p w:rsidR="006C6C6A" w:rsidRPr="006C6C6A" w:rsidRDefault="006C6C6A" w:rsidP="006C6C6A">
            <w:pPr>
              <w:widowControl w:val="0"/>
              <w:spacing w:line="360" w:lineRule="auto"/>
              <w:rPr>
                <w:rFonts w:ascii="Times New Roman" w:hAnsi="Times New Roman" w:cs="Times New Roman"/>
                <w:sz w:val="24"/>
                <w:szCs w:val="24"/>
              </w:rPr>
            </w:pPr>
            <w:r w:rsidRPr="006C6C6A">
              <w:rPr>
                <w:rFonts w:ascii="Times New Roman" w:hAnsi="Times New Roman" w:cs="Times New Roman"/>
                <w:sz w:val="24"/>
                <w:szCs w:val="24"/>
              </w:rPr>
              <w:t>- Аппликация «На воздушном шаре».</w:t>
            </w:r>
          </w:p>
          <w:p w:rsidR="006C6C6A" w:rsidRPr="006C6C6A" w:rsidRDefault="006C6C6A" w:rsidP="006C6C6A">
            <w:pPr>
              <w:widowControl w:val="0"/>
              <w:spacing w:line="360" w:lineRule="auto"/>
              <w:rPr>
                <w:rFonts w:ascii="Times New Roman" w:hAnsi="Times New Roman" w:cs="Times New Roman"/>
                <w:sz w:val="24"/>
                <w:szCs w:val="24"/>
              </w:rPr>
            </w:pPr>
            <w:r w:rsidRPr="006C6C6A">
              <w:rPr>
                <w:rFonts w:ascii="Times New Roman" w:hAnsi="Times New Roman" w:cs="Times New Roman"/>
                <w:sz w:val="24"/>
                <w:szCs w:val="24"/>
              </w:rPr>
              <w:t>- Конструирование «Воздушный змей», «Ветряные мельницы».</w:t>
            </w:r>
          </w:p>
          <w:p w:rsidR="006C6C6A" w:rsidRPr="006C6C6A" w:rsidRDefault="00A13C0B" w:rsidP="006C6C6A">
            <w:pPr>
              <w:widowControl w:val="0"/>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6C6C6A" w:rsidRPr="006C6C6A">
              <w:rPr>
                <w:rFonts w:ascii="Times New Roman" w:hAnsi="Times New Roman" w:cs="Times New Roman"/>
                <w:sz w:val="24"/>
                <w:szCs w:val="24"/>
              </w:rPr>
              <w:t>Слушание музыкальных произведений, соответствующих понятиям «лёгкий ветерок», «сильный ветер», «ураган», «ветра нет» В. Самойлова.</w:t>
            </w:r>
          </w:p>
          <w:p w:rsidR="00BC4B3D" w:rsidRPr="006C6C6A" w:rsidRDefault="00A13C0B" w:rsidP="00A13C0B">
            <w:pPr>
              <w:widowControl w:val="0"/>
              <w:spacing w:line="360" w:lineRule="auto"/>
              <w:rPr>
                <w:rFonts w:ascii="Times New Roman" w:eastAsia="Times New Roman" w:hAnsi="Times New Roman" w:cs="Times New Roman"/>
                <w:b/>
                <w:bCs/>
                <w:i/>
                <w:iCs/>
                <w:sz w:val="24"/>
                <w:szCs w:val="24"/>
                <w:lang w:eastAsia="ru-RU"/>
              </w:rPr>
            </w:pPr>
            <w:r>
              <w:rPr>
                <w:rFonts w:ascii="Times New Roman" w:hAnsi="Times New Roman" w:cs="Times New Roman"/>
                <w:sz w:val="24"/>
                <w:szCs w:val="24"/>
              </w:rPr>
              <w:t xml:space="preserve">- </w:t>
            </w:r>
            <w:r w:rsidR="006C6C6A" w:rsidRPr="006C6C6A">
              <w:rPr>
                <w:rFonts w:ascii="Times New Roman" w:hAnsi="Times New Roman" w:cs="Times New Roman"/>
                <w:sz w:val="24"/>
                <w:szCs w:val="24"/>
              </w:rPr>
              <w:t>Чтение: А. Орлов «Ветер – пастушок»,     А. С. Пушкин «Сказка о царе Салтане», Н. Матвеева «Дуб и ветер»,          И. Токмакова «Ветрено!»,  С. Жупанин «Нарисую ветер»,     М. Джалиль «Вольные ветры»,     С. Михалков «Три ветра», Л. Квитко «Ветер», чтение русских народных сказок о ветре.</w:t>
            </w:r>
          </w:p>
        </w:tc>
      </w:tr>
      <w:tr w:rsidR="00BC4B3D" w:rsidRPr="006C6C6A" w:rsidTr="00A13C0B">
        <w:tc>
          <w:tcPr>
            <w:tcW w:w="4077" w:type="dxa"/>
          </w:tcPr>
          <w:p w:rsidR="00BC4B3D" w:rsidRPr="006C6C6A" w:rsidRDefault="008034B9" w:rsidP="00A13C0B">
            <w:pPr>
              <w:spacing w:line="360" w:lineRule="auto"/>
              <w:jc w:val="center"/>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lastRenderedPageBreak/>
              <w:t>«Наблюдаем за солнечным зайчиком»</w:t>
            </w:r>
          </w:p>
        </w:tc>
        <w:tc>
          <w:tcPr>
            <w:tcW w:w="5494" w:type="dxa"/>
          </w:tcPr>
          <w:p w:rsidR="008034B9" w:rsidRDefault="008034B9" w:rsidP="00A13C0B">
            <w:pPr>
              <w:pStyle w:val="a3"/>
              <w:spacing w:before="0" w:beforeAutospacing="0" w:after="0" w:afterAutospacing="0" w:line="360" w:lineRule="auto"/>
            </w:pPr>
            <w:r w:rsidRPr="008034B9">
              <w:rPr>
                <w:b/>
              </w:rPr>
              <w:t xml:space="preserve">Цель: </w:t>
            </w:r>
            <w:r>
              <w:t xml:space="preserve"> Привлекать детей к простейшим наблюдениям явлений природы. Продолжить создавать у детей радостное настроение во время прогулки в солнечный день</w:t>
            </w:r>
          </w:p>
          <w:p w:rsidR="00BC4B3D" w:rsidRPr="008034B9" w:rsidRDefault="00A13C0B" w:rsidP="00A13C0B">
            <w:pPr>
              <w:spacing w:line="360" w:lineRule="auto"/>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 </w:t>
            </w:r>
            <w:r w:rsidR="008034B9" w:rsidRPr="008034B9">
              <w:rPr>
                <w:rFonts w:ascii="Times New Roman" w:eastAsia="Times New Roman" w:hAnsi="Times New Roman" w:cs="Times New Roman"/>
                <w:bCs/>
                <w:iCs/>
                <w:sz w:val="24"/>
                <w:szCs w:val="24"/>
                <w:lang w:eastAsia="ru-RU"/>
              </w:rPr>
              <w:t>Беседа «Что такое этот солнечный зайчик»</w:t>
            </w:r>
          </w:p>
          <w:p w:rsidR="008034B9" w:rsidRDefault="00A13C0B" w:rsidP="008034B9">
            <w:pPr>
              <w:spacing w:line="360" w:lineRule="auto"/>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 </w:t>
            </w:r>
            <w:r w:rsidR="008034B9" w:rsidRPr="008034B9">
              <w:rPr>
                <w:rFonts w:ascii="Times New Roman" w:eastAsia="Times New Roman" w:hAnsi="Times New Roman" w:cs="Times New Roman"/>
                <w:bCs/>
                <w:iCs/>
                <w:sz w:val="24"/>
                <w:szCs w:val="24"/>
                <w:lang w:eastAsia="ru-RU"/>
              </w:rPr>
              <w:t>Экспериментальная деятельность  «Опыты с солнечным зайчиком»</w:t>
            </w:r>
          </w:p>
          <w:p w:rsidR="008034B9" w:rsidRPr="006C6C6A" w:rsidRDefault="00A13C0B" w:rsidP="00A13C0B">
            <w:pPr>
              <w:spacing w:line="360" w:lineRule="auto"/>
              <w:rPr>
                <w:rFonts w:ascii="Times New Roman" w:eastAsia="Times New Roman" w:hAnsi="Times New Roman" w:cs="Times New Roman"/>
                <w:b/>
                <w:bCs/>
                <w:i/>
                <w:iCs/>
                <w:sz w:val="24"/>
                <w:szCs w:val="24"/>
                <w:lang w:eastAsia="ru-RU"/>
              </w:rPr>
            </w:pPr>
            <w:r>
              <w:rPr>
                <w:rFonts w:ascii="Times New Roman" w:eastAsia="Times New Roman" w:hAnsi="Times New Roman" w:cs="Times New Roman"/>
                <w:bCs/>
                <w:iCs/>
                <w:sz w:val="24"/>
                <w:szCs w:val="24"/>
                <w:lang w:eastAsia="ru-RU"/>
              </w:rPr>
              <w:t xml:space="preserve">- </w:t>
            </w:r>
            <w:r w:rsidR="008034B9">
              <w:rPr>
                <w:rFonts w:ascii="Times New Roman" w:eastAsia="Times New Roman" w:hAnsi="Times New Roman" w:cs="Times New Roman"/>
                <w:bCs/>
                <w:iCs/>
                <w:sz w:val="24"/>
                <w:szCs w:val="24"/>
                <w:lang w:eastAsia="ru-RU"/>
              </w:rPr>
              <w:t>Чтение стихотворения о солнечном зайчике</w:t>
            </w:r>
          </w:p>
        </w:tc>
      </w:tr>
      <w:tr w:rsidR="00BC4B3D" w:rsidRPr="006C6C6A" w:rsidTr="00A13C0B">
        <w:tc>
          <w:tcPr>
            <w:tcW w:w="4077" w:type="dxa"/>
          </w:tcPr>
          <w:p w:rsidR="00A13C0B" w:rsidRDefault="00A13C0B" w:rsidP="00A314D1">
            <w:pPr>
              <w:spacing w:line="360" w:lineRule="auto"/>
              <w:jc w:val="center"/>
              <w:rPr>
                <w:rFonts w:ascii="Times New Roman" w:eastAsia="Times New Roman" w:hAnsi="Times New Roman" w:cs="Times New Roman"/>
                <w:b/>
                <w:bCs/>
                <w:i/>
                <w:iCs/>
                <w:sz w:val="24"/>
                <w:szCs w:val="24"/>
                <w:lang w:eastAsia="ru-RU"/>
              </w:rPr>
            </w:pPr>
          </w:p>
          <w:p w:rsidR="00BC4B3D" w:rsidRPr="006C6C6A" w:rsidRDefault="008034B9" w:rsidP="00A314D1">
            <w:pPr>
              <w:spacing w:line="360" w:lineRule="auto"/>
              <w:jc w:val="center"/>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«Наблюдаем за лекарственными растениями»</w:t>
            </w:r>
          </w:p>
        </w:tc>
        <w:tc>
          <w:tcPr>
            <w:tcW w:w="5494" w:type="dxa"/>
          </w:tcPr>
          <w:p w:rsidR="00A314D1" w:rsidRPr="00A314D1" w:rsidRDefault="00A314D1" w:rsidP="00A314D1">
            <w:pPr>
              <w:spacing w:line="360" w:lineRule="auto"/>
              <w:jc w:val="left"/>
              <w:rPr>
                <w:rFonts w:ascii="Times New Roman" w:eastAsia="Times New Roman" w:hAnsi="Times New Roman" w:cs="Times New Roman"/>
                <w:sz w:val="24"/>
                <w:szCs w:val="24"/>
                <w:lang w:eastAsia="ru-RU"/>
              </w:rPr>
            </w:pPr>
            <w:r w:rsidRPr="00A314D1">
              <w:rPr>
                <w:rFonts w:ascii="Times New Roman" w:eastAsia="Times New Roman" w:hAnsi="Times New Roman" w:cs="Times New Roman"/>
                <w:b/>
                <w:sz w:val="24"/>
                <w:szCs w:val="24"/>
                <w:lang w:eastAsia="ru-RU"/>
              </w:rPr>
              <w:t>Цель:</w:t>
            </w:r>
            <w:r w:rsidRPr="00A314D1">
              <w:rPr>
                <w:rFonts w:ascii="Times New Roman" w:eastAsia="Times New Roman" w:hAnsi="Times New Roman" w:cs="Times New Roman"/>
                <w:sz w:val="24"/>
                <w:szCs w:val="24"/>
                <w:lang w:eastAsia="ru-RU"/>
              </w:rPr>
              <w:t xml:space="preserve"> познакомить детей  с лекарственными растениями,  дать знания о простейших способах  использования некоторых лекарственных растений для лечения, о правилах их сбора. Воспитывать любовь к родной  природе, к традициям родного народа. </w:t>
            </w:r>
          </w:p>
          <w:p w:rsidR="00A314D1" w:rsidRPr="00A314D1" w:rsidRDefault="00A13C0B" w:rsidP="00A314D1">
            <w:pPr>
              <w:pStyle w:val="a3"/>
              <w:spacing w:before="0" w:beforeAutospacing="0" w:after="0" w:afterAutospacing="0" w:line="360" w:lineRule="auto"/>
            </w:pPr>
            <w:r>
              <w:rPr>
                <w:bCs/>
              </w:rPr>
              <w:t xml:space="preserve">- </w:t>
            </w:r>
            <w:r w:rsidR="00A314D1" w:rsidRPr="00A314D1">
              <w:rPr>
                <w:bCs/>
              </w:rPr>
              <w:t>Экологическое занятие - беседа</w:t>
            </w:r>
          </w:p>
          <w:p w:rsidR="00A314D1" w:rsidRDefault="00A314D1" w:rsidP="00A314D1">
            <w:pPr>
              <w:pStyle w:val="a3"/>
              <w:spacing w:before="0" w:beforeAutospacing="0" w:after="0" w:afterAutospacing="0" w:line="360" w:lineRule="auto"/>
              <w:rPr>
                <w:bCs/>
              </w:rPr>
            </w:pPr>
            <w:r w:rsidRPr="00A314D1">
              <w:rPr>
                <w:bCs/>
              </w:rPr>
              <w:t>Тема: « Гуляем по лугу »</w:t>
            </w:r>
          </w:p>
          <w:p w:rsidR="00A314D1" w:rsidRDefault="00A13C0B" w:rsidP="00A314D1">
            <w:pPr>
              <w:pStyle w:val="a3"/>
              <w:spacing w:before="0" w:beforeAutospacing="0" w:after="0" w:afterAutospacing="0" w:line="360" w:lineRule="auto"/>
              <w:rPr>
                <w:bCs/>
              </w:rPr>
            </w:pPr>
            <w:r>
              <w:rPr>
                <w:bCs/>
              </w:rPr>
              <w:t xml:space="preserve">- </w:t>
            </w:r>
            <w:r w:rsidR="00A314D1">
              <w:rPr>
                <w:bCs/>
              </w:rPr>
              <w:t>Беседа «Легенда о подорожнике», «Легенда о календуле»</w:t>
            </w:r>
          </w:p>
          <w:p w:rsidR="00A314D1" w:rsidRDefault="00A13C0B" w:rsidP="00A314D1">
            <w:pPr>
              <w:pStyle w:val="a3"/>
              <w:spacing w:before="0" w:beforeAutospacing="0" w:after="0" w:afterAutospacing="0" w:line="360" w:lineRule="auto"/>
              <w:rPr>
                <w:bCs/>
              </w:rPr>
            </w:pPr>
            <w:r>
              <w:rPr>
                <w:bCs/>
              </w:rPr>
              <w:t xml:space="preserve">- </w:t>
            </w:r>
            <w:r w:rsidR="00A314D1">
              <w:rPr>
                <w:bCs/>
              </w:rPr>
              <w:t>Д/И « Собери в  лукошко травы от простуды»</w:t>
            </w:r>
          </w:p>
          <w:p w:rsidR="00BC4B3D" w:rsidRDefault="00A13C0B" w:rsidP="00A314D1">
            <w:pPr>
              <w:pStyle w:val="a3"/>
              <w:spacing w:before="0" w:beforeAutospacing="0" w:after="0" w:afterAutospacing="0" w:line="360" w:lineRule="auto"/>
              <w:rPr>
                <w:bCs/>
              </w:rPr>
            </w:pPr>
            <w:r>
              <w:rPr>
                <w:bCs/>
              </w:rPr>
              <w:t xml:space="preserve">- </w:t>
            </w:r>
            <w:r w:rsidR="00A314D1">
              <w:rPr>
                <w:bCs/>
              </w:rPr>
              <w:t>Загадки о лекарственных растениях</w:t>
            </w:r>
          </w:p>
          <w:p w:rsidR="00A314D1" w:rsidRPr="00A314D1" w:rsidRDefault="00A13C0B" w:rsidP="00A314D1">
            <w:pPr>
              <w:pStyle w:val="a3"/>
              <w:spacing w:before="0" w:beforeAutospacing="0" w:after="0" w:afterAutospacing="0" w:line="360" w:lineRule="auto"/>
              <w:rPr>
                <w:bCs/>
                <w:i/>
                <w:iCs/>
              </w:rPr>
            </w:pPr>
            <w:r>
              <w:rPr>
                <w:bCs/>
              </w:rPr>
              <w:t xml:space="preserve">- </w:t>
            </w:r>
            <w:r w:rsidR="00A314D1">
              <w:rPr>
                <w:bCs/>
              </w:rPr>
              <w:t>Коллективное рисование « Растения- помощники»</w:t>
            </w:r>
          </w:p>
        </w:tc>
      </w:tr>
    </w:tbl>
    <w:p w:rsidR="00F373F9" w:rsidRDefault="00F373F9" w:rsidP="00C663F4">
      <w:pPr>
        <w:spacing w:line="360" w:lineRule="auto"/>
        <w:rPr>
          <w:rFonts w:ascii="Times New Roman" w:eastAsia="Times New Roman" w:hAnsi="Times New Roman" w:cs="Times New Roman"/>
          <w:b/>
          <w:bCs/>
          <w:i/>
          <w:iCs/>
          <w:sz w:val="24"/>
          <w:szCs w:val="24"/>
          <w:lang w:eastAsia="ru-RU"/>
        </w:rPr>
      </w:pPr>
    </w:p>
    <w:p w:rsidR="00F373F9" w:rsidRDefault="00F373F9" w:rsidP="005949F0">
      <w:pPr>
        <w:spacing w:line="360" w:lineRule="auto"/>
        <w:rPr>
          <w:rFonts w:ascii="Times New Roman" w:eastAsia="Times New Roman" w:hAnsi="Times New Roman" w:cs="Times New Roman"/>
          <w:b/>
          <w:bCs/>
          <w:i/>
          <w:iCs/>
          <w:sz w:val="24"/>
          <w:szCs w:val="24"/>
          <w:lang w:eastAsia="ru-RU"/>
        </w:rPr>
      </w:pPr>
    </w:p>
    <w:p w:rsidR="00F373F9" w:rsidRDefault="00F373F9" w:rsidP="005949F0">
      <w:pPr>
        <w:spacing w:line="360" w:lineRule="auto"/>
        <w:rPr>
          <w:rFonts w:ascii="Times New Roman" w:eastAsia="Times New Roman" w:hAnsi="Times New Roman" w:cs="Times New Roman"/>
          <w:b/>
          <w:bCs/>
          <w:i/>
          <w:iCs/>
          <w:sz w:val="24"/>
          <w:szCs w:val="24"/>
          <w:lang w:eastAsia="ru-RU"/>
        </w:rPr>
      </w:pPr>
    </w:p>
    <w:p w:rsidR="00F373F9" w:rsidRDefault="00F373F9" w:rsidP="005949F0">
      <w:pPr>
        <w:spacing w:line="360" w:lineRule="auto"/>
        <w:rPr>
          <w:rFonts w:ascii="Times New Roman" w:eastAsia="Times New Roman" w:hAnsi="Times New Roman" w:cs="Times New Roman"/>
          <w:b/>
          <w:bCs/>
          <w:i/>
          <w:iCs/>
          <w:sz w:val="24"/>
          <w:szCs w:val="24"/>
          <w:lang w:eastAsia="ru-RU"/>
        </w:rPr>
      </w:pPr>
    </w:p>
    <w:p w:rsidR="00F373F9" w:rsidRDefault="00F373F9" w:rsidP="005949F0">
      <w:pPr>
        <w:spacing w:line="360" w:lineRule="auto"/>
        <w:rPr>
          <w:rFonts w:ascii="Times New Roman" w:eastAsia="Times New Roman" w:hAnsi="Times New Roman" w:cs="Times New Roman"/>
          <w:b/>
          <w:bCs/>
          <w:i/>
          <w:iCs/>
          <w:sz w:val="24"/>
          <w:szCs w:val="24"/>
          <w:lang w:eastAsia="ru-RU"/>
        </w:rPr>
      </w:pPr>
    </w:p>
    <w:p w:rsidR="00F373F9" w:rsidRDefault="00F373F9" w:rsidP="005949F0">
      <w:pPr>
        <w:spacing w:line="360" w:lineRule="auto"/>
        <w:rPr>
          <w:rFonts w:ascii="Times New Roman" w:eastAsia="Times New Roman" w:hAnsi="Times New Roman" w:cs="Times New Roman"/>
          <w:b/>
          <w:bCs/>
          <w:i/>
          <w:iCs/>
          <w:sz w:val="24"/>
          <w:szCs w:val="24"/>
          <w:lang w:eastAsia="ru-RU"/>
        </w:rPr>
      </w:pPr>
    </w:p>
    <w:p w:rsidR="00F373F9" w:rsidRDefault="00F373F9" w:rsidP="005949F0">
      <w:pPr>
        <w:spacing w:line="360" w:lineRule="auto"/>
        <w:rPr>
          <w:rFonts w:ascii="Times New Roman" w:eastAsia="Times New Roman" w:hAnsi="Times New Roman" w:cs="Times New Roman"/>
          <w:b/>
          <w:bCs/>
          <w:i/>
          <w:iCs/>
          <w:sz w:val="24"/>
          <w:szCs w:val="24"/>
          <w:lang w:eastAsia="ru-RU"/>
        </w:rPr>
      </w:pPr>
    </w:p>
    <w:p w:rsidR="009A2F6E" w:rsidRDefault="009A2F6E" w:rsidP="005949F0">
      <w:pPr>
        <w:spacing w:line="360" w:lineRule="auto"/>
        <w:rPr>
          <w:rFonts w:ascii="Times New Roman" w:eastAsia="Times New Roman" w:hAnsi="Times New Roman" w:cs="Times New Roman"/>
          <w:b/>
          <w:bCs/>
          <w:i/>
          <w:iCs/>
          <w:sz w:val="24"/>
          <w:szCs w:val="24"/>
          <w:lang w:eastAsia="ru-RU"/>
        </w:rPr>
      </w:pPr>
    </w:p>
    <w:p w:rsidR="009A2F6E" w:rsidRDefault="009A2F6E" w:rsidP="005949F0">
      <w:pPr>
        <w:spacing w:line="360" w:lineRule="auto"/>
        <w:rPr>
          <w:rFonts w:ascii="Times New Roman" w:eastAsia="Times New Roman" w:hAnsi="Times New Roman" w:cs="Times New Roman"/>
          <w:b/>
          <w:bCs/>
          <w:i/>
          <w:iCs/>
          <w:sz w:val="24"/>
          <w:szCs w:val="24"/>
          <w:lang w:eastAsia="ru-RU"/>
        </w:rPr>
      </w:pPr>
    </w:p>
    <w:p w:rsidR="009A2F6E" w:rsidRDefault="009A2F6E" w:rsidP="005949F0">
      <w:pPr>
        <w:spacing w:line="360" w:lineRule="auto"/>
        <w:rPr>
          <w:rFonts w:ascii="Times New Roman" w:eastAsia="Times New Roman" w:hAnsi="Times New Roman" w:cs="Times New Roman"/>
          <w:b/>
          <w:bCs/>
          <w:i/>
          <w:iCs/>
          <w:sz w:val="24"/>
          <w:szCs w:val="24"/>
          <w:lang w:eastAsia="ru-RU"/>
        </w:rPr>
      </w:pPr>
    </w:p>
    <w:p w:rsidR="009A2F6E" w:rsidRDefault="009A2F6E" w:rsidP="005949F0">
      <w:pPr>
        <w:spacing w:line="360" w:lineRule="auto"/>
        <w:rPr>
          <w:rFonts w:ascii="Times New Roman" w:eastAsia="Times New Roman" w:hAnsi="Times New Roman" w:cs="Times New Roman"/>
          <w:b/>
          <w:bCs/>
          <w:i/>
          <w:iCs/>
          <w:sz w:val="24"/>
          <w:szCs w:val="24"/>
          <w:lang w:eastAsia="ru-RU"/>
        </w:rPr>
      </w:pPr>
    </w:p>
    <w:p w:rsidR="009A2F6E" w:rsidRDefault="009A2F6E" w:rsidP="005949F0">
      <w:pPr>
        <w:spacing w:line="360" w:lineRule="auto"/>
        <w:rPr>
          <w:rFonts w:ascii="Times New Roman" w:eastAsia="Times New Roman" w:hAnsi="Times New Roman" w:cs="Times New Roman"/>
          <w:b/>
          <w:bCs/>
          <w:i/>
          <w:iCs/>
          <w:sz w:val="24"/>
          <w:szCs w:val="24"/>
          <w:lang w:eastAsia="ru-RU"/>
        </w:rPr>
      </w:pPr>
    </w:p>
    <w:p w:rsidR="009A2F6E" w:rsidRDefault="009A2F6E" w:rsidP="005949F0">
      <w:pPr>
        <w:spacing w:line="360" w:lineRule="auto"/>
        <w:rPr>
          <w:rFonts w:ascii="Times New Roman" w:eastAsia="Times New Roman" w:hAnsi="Times New Roman" w:cs="Times New Roman"/>
          <w:b/>
          <w:bCs/>
          <w:i/>
          <w:iCs/>
          <w:sz w:val="24"/>
          <w:szCs w:val="24"/>
          <w:lang w:eastAsia="ru-RU"/>
        </w:rPr>
      </w:pPr>
    </w:p>
    <w:p w:rsidR="009A2F6E" w:rsidRDefault="009A2F6E" w:rsidP="005949F0">
      <w:pPr>
        <w:spacing w:line="360" w:lineRule="auto"/>
        <w:rPr>
          <w:rFonts w:ascii="Times New Roman" w:eastAsia="Times New Roman" w:hAnsi="Times New Roman" w:cs="Times New Roman"/>
          <w:b/>
          <w:bCs/>
          <w:i/>
          <w:iCs/>
          <w:sz w:val="24"/>
          <w:szCs w:val="24"/>
          <w:lang w:eastAsia="ru-RU"/>
        </w:rPr>
      </w:pPr>
    </w:p>
    <w:p w:rsidR="009A2F6E" w:rsidRDefault="009A2F6E" w:rsidP="005949F0">
      <w:pPr>
        <w:spacing w:line="360" w:lineRule="auto"/>
        <w:rPr>
          <w:rFonts w:ascii="Times New Roman" w:eastAsia="Times New Roman" w:hAnsi="Times New Roman" w:cs="Times New Roman"/>
          <w:b/>
          <w:bCs/>
          <w:i/>
          <w:iCs/>
          <w:sz w:val="24"/>
          <w:szCs w:val="24"/>
          <w:lang w:eastAsia="ru-RU"/>
        </w:rPr>
      </w:pPr>
    </w:p>
    <w:p w:rsidR="009A2F6E" w:rsidRDefault="009A2F6E" w:rsidP="005949F0">
      <w:pPr>
        <w:spacing w:line="360" w:lineRule="auto"/>
        <w:rPr>
          <w:rFonts w:ascii="Times New Roman" w:eastAsia="Times New Roman" w:hAnsi="Times New Roman" w:cs="Times New Roman"/>
          <w:b/>
          <w:bCs/>
          <w:i/>
          <w:iCs/>
          <w:sz w:val="24"/>
          <w:szCs w:val="24"/>
          <w:lang w:eastAsia="ru-RU"/>
        </w:rPr>
      </w:pPr>
    </w:p>
    <w:p w:rsidR="009A2F6E" w:rsidRDefault="009A2F6E" w:rsidP="005949F0">
      <w:pPr>
        <w:spacing w:line="360" w:lineRule="auto"/>
        <w:rPr>
          <w:rFonts w:ascii="Times New Roman" w:eastAsia="Times New Roman" w:hAnsi="Times New Roman" w:cs="Times New Roman"/>
          <w:b/>
          <w:bCs/>
          <w:i/>
          <w:iCs/>
          <w:sz w:val="24"/>
          <w:szCs w:val="24"/>
          <w:lang w:eastAsia="ru-RU"/>
        </w:rPr>
      </w:pPr>
    </w:p>
    <w:p w:rsidR="009A2F6E" w:rsidRDefault="009A2F6E" w:rsidP="005949F0">
      <w:pPr>
        <w:spacing w:line="360" w:lineRule="auto"/>
        <w:rPr>
          <w:rFonts w:ascii="Times New Roman" w:eastAsia="Times New Roman" w:hAnsi="Times New Roman" w:cs="Times New Roman"/>
          <w:b/>
          <w:bCs/>
          <w:i/>
          <w:iCs/>
          <w:sz w:val="24"/>
          <w:szCs w:val="24"/>
          <w:lang w:eastAsia="ru-RU"/>
        </w:rPr>
      </w:pPr>
    </w:p>
    <w:p w:rsidR="009A2F6E" w:rsidRDefault="009A2F6E" w:rsidP="009A2F6E">
      <w:pPr>
        <w:pStyle w:val="a3"/>
        <w:jc w:val="right"/>
        <w:rPr>
          <w:rStyle w:val="ac"/>
        </w:rPr>
      </w:pPr>
    </w:p>
    <w:p w:rsidR="009A2F6E" w:rsidRDefault="009A2F6E" w:rsidP="009A2F6E">
      <w:pPr>
        <w:pStyle w:val="a3"/>
        <w:jc w:val="right"/>
        <w:rPr>
          <w:rStyle w:val="ac"/>
        </w:rPr>
      </w:pPr>
    </w:p>
    <w:p w:rsidR="00874CD4" w:rsidRDefault="00874CD4" w:rsidP="00874CD4">
      <w:pPr>
        <w:pStyle w:val="a3"/>
        <w:jc w:val="right"/>
        <w:rPr>
          <w:rStyle w:val="ac"/>
        </w:rPr>
      </w:pPr>
      <w:r>
        <w:rPr>
          <w:rStyle w:val="ac"/>
        </w:rPr>
        <w:lastRenderedPageBreak/>
        <w:t>Приложение №2</w:t>
      </w:r>
    </w:p>
    <w:p w:rsidR="007C500A" w:rsidRPr="007C500A" w:rsidRDefault="007C500A" w:rsidP="007C500A">
      <w:pPr>
        <w:pStyle w:val="a3"/>
        <w:jc w:val="center"/>
        <w:rPr>
          <w:rStyle w:val="ac"/>
          <w:sz w:val="32"/>
          <w:szCs w:val="32"/>
        </w:rPr>
      </w:pPr>
      <w:r w:rsidRPr="007C500A">
        <w:rPr>
          <w:rStyle w:val="ac"/>
          <w:sz w:val="32"/>
          <w:szCs w:val="32"/>
        </w:rPr>
        <w:t>Игры с тенью для детей</w:t>
      </w:r>
    </w:p>
    <w:p w:rsidR="00874CD4" w:rsidRDefault="00874CD4" w:rsidP="00874CD4">
      <w:pPr>
        <w:pStyle w:val="a3"/>
        <w:spacing w:before="0" w:beforeAutospacing="0" w:after="0" w:afterAutospacing="0" w:line="360" w:lineRule="auto"/>
        <w:jc w:val="both"/>
      </w:pPr>
      <w:r>
        <w:rPr>
          <w:b/>
          <w:bCs/>
          <w:noProof/>
        </w:rPr>
        <w:drawing>
          <wp:anchor distT="0" distB="0" distL="114300" distR="114300" simplePos="0" relativeHeight="251662336" behindDoc="0" locked="0" layoutInCell="1" allowOverlap="1">
            <wp:simplePos x="0" y="0"/>
            <wp:positionH relativeFrom="column">
              <wp:posOffset>53340</wp:posOffset>
            </wp:positionH>
            <wp:positionV relativeFrom="paragraph">
              <wp:posOffset>3489325</wp:posOffset>
            </wp:positionV>
            <wp:extent cx="5804535" cy="4914900"/>
            <wp:effectExtent l="19050" t="0" r="5715" b="0"/>
            <wp:wrapThrough wrapText="bothSides">
              <wp:wrapPolygon edited="0">
                <wp:start x="-71" y="0"/>
                <wp:lineTo x="-71" y="21516"/>
                <wp:lineTo x="21621" y="21516"/>
                <wp:lineTo x="21621" y="0"/>
                <wp:lineTo x="-71" y="0"/>
              </wp:wrapPolygon>
            </wp:wrapThrough>
            <wp:docPr id="12" name="Рисунок 16" descr="http://ejka.ru/uploads/images/7/9/2/1/7/aec32902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jka.ru/uploads/images/7/9/2/1/7/aec329021c.jpg"/>
                    <pic:cNvPicPr>
                      <a:picLocks noChangeAspect="1" noChangeArrowheads="1"/>
                    </pic:cNvPicPr>
                  </pic:nvPicPr>
                  <pic:blipFill>
                    <a:blip r:embed="rId14" cstate="print"/>
                    <a:srcRect/>
                    <a:stretch>
                      <a:fillRect/>
                    </a:stretch>
                  </pic:blipFill>
                  <pic:spPr bwMode="auto">
                    <a:xfrm>
                      <a:off x="0" y="0"/>
                      <a:ext cx="5804535" cy="4914900"/>
                    </a:xfrm>
                    <a:prstGeom prst="rect">
                      <a:avLst/>
                    </a:prstGeom>
                    <a:noFill/>
                    <a:ln w="9525">
                      <a:noFill/>
                      <a:miter lim="800000"/>
                      <a:headEnd/>
                      <a:tailEnd/>
                    </a:ln>
                  </pic:spPr>
                </pic:pic>
              </a:graphicData>
            </a:graphic>
          </wp:anchor>
        </w:drawing>
      </w:r>
      <w:r>
        <w:rPr>
          <w:rStyle w:val="ac"/>
        </w:rPr>
        <w:t>Игры с тенью</w:t>
      </w:r>
      <w:r>
        <w:t xml:space="preserve"> отлично развивают воображение ребёнка, учат его </w:t>
      </w:r>
      <w:r>
        <w:rPr>
          <w:rStyle w:val="ac"/>
        </w:rPr>
        <w:t>фантазировать</w:t>
      </w:r>
      <w:r>
        <w:t>. Для малышей мамы будут сами устраивать теневые спектакли. Деток по-старше можно привлекать к участию в таких спектаклях, обучая их созданию тех или иных образов. Как играть:</w:t>
      </w:r>
    </w:p>
    <w:p w:rsidR="00874CD4" w:rsidRDefault="00874CD4" w:rsidP="00874CD4">
      <w:pPr>
        <w:pStyle w:val="a3"/>
        <w:spacing w:before="0" w:beforeAutospacing="0" w:after="0" w:afterAutospacing="0" w:line="360" w:lineRule="auto"/>
        <w:jc w:val="both"/>
        <w:rPr>
          <w:rStyle w:val="ac"/>
        </w:rPr>
      </w:pPr>
      <w:r>
        <w:t xml:space="preserve"> Вечером включите настольную лампу (она должна стоять в нескольких метрах от стены). Свет должен падать прямо на стену, тогда тени будут чёткими. Встаньте у стены так, чтобы ваша тень не заслоняла тени от рук. А дальше можно начинать фантазировать. Начать можно с простых образов зайки (указательный и средний пальцы подняты вверх, остальные сложены в кулак) или птички (две открытых ладони сцеплены между собой большими пальцами). Дайте малышу возможность рассмотреть образ, пофантазировать на тему того, что он видит. Можно разыгрывать целые спектакли, когда зверюшки разговаривают между собой, забавно открывая рот или шевеля лапками. </w:t>
      </w:r>
    </w:p>
    <w:p w:rsidR="00874CD4" w:rsidRDefault="00874CD4" w:rsidP="00874CD4">
      <w:pPr>
        <w:jc w:val="left"/>
        <w:rPr>
          <w:rFonts w:ascii="Times New Roman" w:eastAsia="Times New Roman" w:hAnsi="Times New Roman" w:cs="Times New Roman"/>
          <w:sz w:val="24"/>
          <w:szCs w:val="24"/>
          <w:lang w:eastAsia="ru-RU"/>
        </w:rPr>
      </w:pPr>
    </w:p>
    <w:p w:rsidR="00874CD4" w:rsidRDefault="00874CD4" w:rsidP="00874CD4">
      <w:pPr>
        <w:jc w:val="left"/>
        <w:rPr>
          <w:rFonts w:ascii="Times New Roman" w:eastAsia="Times New Roman" w:hAnsi="Times New Roman" w:cs="Times New Roman"/>
          <w:sz w:val="24"/>
          <w:szCs w:val="24"/>
          <w:lang w:eastAsia="ru-RU"/>
        </w:rPr>
      </w:pPr>
    </w:p>
    <w:p w:rsidR="00874CD4" w:rsidRDefault="00874CD4" w:rsidP="00874CD4">
      <w:pPr>
        <w:jc w:val="left"/>
        <w:rPr>
          <w:rFonts w:ascii="Times New Roman" w:eastAsia="Times New Roman" w:hAnsi="Times New Roman" w:cs="Times New Roman"/>
          <w:sz w:val="24"/>
          <w:szCs w:val="24"/>
          <w:lang w:eastAsia="ru-RU"/>
        </w:rPr>
      </w:pPr>
    </w:p>
    <w:p w:rsidR="00874CD4" w:rsidRPr="00874CD4" w:rsidRDefault="00874CD4" w:rsidP="00874CD4">
      <w:pPr>
        <w:jc w:val="center"/>
        <w:rPr>
          <w:rFonts w:ascii="Times New Roman" w:eastAsia="Times New Roman" w:hAnsi="Times New Roman" w:cs="Times New Roman"/>
          <w:sz w:val="32"/>
          <w:szCs w:val="32"/>
          <w:lang w:eastAsia="ru-RU"/>
        </w:rPr>
      </w:pPr>
      <w:r w:rsidRPr="00874CD4">
        <w:rPr>
          <w:rFonts w:ascii="Times New Roman" w:eastAsia="Times New Roman" w:hAnsi="Times New Roman" w:cs="Times New Roman"/>
          <w:sz w:val="32"/>
          <w:szCs w:val="32"/>
          <w:lang w:eastAsia="ru-RU"/>
        </w:rPr>
        <w:t>Логическая игра. «Найди от картинки тень правильную».</w:t>
      </w:r>
    </w:p>
    <w:p w:rsidR="00874CD4" w:rsidRDefault="00874CD4" w:rsidP="00874CD4">
      <w:pPr>
        <w:jc w:val="center"/>
        <w:rPr>
          <w:rFonts w:ascii="Times New Roman" w:eastAsia="Times New Roman" w:hAnsi="Times New Roman" w:cs="Times New Roman"/>
          <w:sz w:val="24"/>
          <w:szCs w:val="24"/>
          <w:lang w:eastAsia="ru-RU"/>
        </w:rPr>
      </w:pPr>
      <w:r w:rsidRPr="00874CD4">
        <w:rPr>
          <w:rFonts w:ascii="Times New Roman" w:eastAsia="Times New Roman" w:hAnsi="Times New Roman" w:cs="Times New Roman"/>
          <w:sz w:val="24"/>
          <w:szCs w:val="24"/>
          <w:lang w:eastAsia="ru-RU"/>
        </w:rPr>
        <w:t>Цель</w:t>
      </w:r>
      <w:r>
        <w:rPr>
          <w:rFonts w:ascii="Times New Roman" w:eastAsia="Times New Roman" w:hAnsi="Times New Roman" w:cs="Times New Roman"/>
          <w:sz w:val="24"/>
          <w:szCs w:val="24"/>
          <w:lang w:eastAsia="ru-RU"/>
        </w:rPr>
        <w:t xml:space="preserve">: </w:t>
      </w:r>
      <w:r w:rsidRPr="00874CD4">
        <w:rPr>
          <w:rFonts w:ascii="Times New Roman" w:eastAsia="Times New Roman" w:hAnsi="Times New Roman" w:cs="Times New Roman"/>
          <w:sz w:val="24"/>
          <w:szCs w:val="24"/>
          <w:lang w:eastAsia="ru-RU"/>
        </w:rPr>
        <w:t>развитие наблюдательности.</w:t>
      </w:r>
    </w:p>
    <w:p w:rsidR="00874CD4" w:rsidRDefault="00874CD4" w:rsidP="00874CD4">
      <w:pPr>
        <w:jc w:val="left"/>
        <w:rPr>
          <w:rFonts w:ascii="Times New Roman" w:eastAsia="Times New Roman" w:hAnsi="Times New Roman" w:cs="Times New Roman"/>
          <w:sz w:val="24"/>
          <w:szCs w:val="24"/>
          <w:lang w:eastAsia="ru-RU"/>
        </w:rPr>
      </w:pPr>
      <w:r>
        <w:rPr>
          <w:noProof/>
          <w:lang w:eastAsia="ru-RU"/>
        </w:rPr>
        <w:drawing>
          <wp:inline distT="0" distB="0" distL="0" distR="0">
            <wp:extent cx="4619625" cy="5271807"/>
            <wp:effectExtent l="19050" t="0" r="9525" b="0"/>
            <wp:docPr id="25" name="Рисунок 25" descr="&amp;icy;&amp;gcy;&amp;rcy;&amp;acy; &amp;ncy;&amp;acy;&amp;jcy;&amp;dcy;&amp;icy; &amp;tcy;&amp;iecy;&amp;ncy;&amp;sof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mp;icy;&amp;gcy;&amp;rcy;&amp;acy; &amp;ncy;&amp;acy;&amp;jcy;&amp;dcy;&amp;icy; &amp;tcy;&amp;iecy;&amp;ncy;&amp;softcy;"/>
                    <pic:cNvPicPr>
                      <a:picLocks noChangeAspect="1" noChangeArrowheads="1"/>
                    </pic:cNvPicPr>
                  </pic:nvPicPr>
                  <pic:blipFill>
                    <a:blip r:embed="rId15" cstate="print"/>
                    <a:srcRect/>
                    <a:stretch>
                      <a:fillRect/>
                    </a:stretch>
                  </pic:blipFill>
                  <pic:spPr bwMode="auto">
                    <a:xfrm>
                      <a:off x="0" y="0"/>
                      <a:ext cx="4619625" cy="5271807"/>
                    </a:xfrm>
                    <a:prstGeom prst="rect">
                      <a:avLst/>
                    </a:prstGeom>
                    <a:noFill/>
                    <a:ln w="9525">
                      <a:noFill/>
                      <a:miter lim="800000"/>
                      <a:headEnd/>
                      <a:tailEnd/>
                    </a:ln>
                  </pic:spPr>
                </pic:pic>
              </a:graphicData>
            </a:graphic>
          </wp:inline>
        </w:drawing>
      </w:r>
    </w:p>
    <w:p w:rsidR="00874CD4" w:rsidRDefault="00874CD4" w:rsidP="009A2F6E">
      <w:pPr>
        <w:pStyle w:val="a3"/>
        <w:jc w:val="right"/>
        <w:rPr>
          <w:rStyle w:val="ac"/>
        </w:rPr>
      </w:pPr>
    </w:p>
    <w:p w:rsidR="00874CD4" w:rsidRDefault="00874CD4" w:rsidP="009A2F6E">
      <w:pPr>
        <w:pStyle w:val="a3"/>
        <w:jc w:val="right"/>
        <w:rPr>
          <w:rStyle w:val="ac"/>
        </w:rPr>
      </w:pPr>
      <w:r>
        <w:rPr>
          <w:b/>
          <w:bCs/>
          <w:noProof/>
        </w:rPr>
        <w:drawing>
          <wp:anchor distT="0" distB="0" distL="114300" distR="114300" simplePos="0" relativeHeight="251663360" behindDoc="0" locked="0" layoutInCell="1" allowOverlap="1">
            <wp:simplePos x="0" y="0"/>
            <wp:positionH relativeFrom="column">
              <wp:posOffset>-194945</wp:posOffset>
            </wp:positionH>
            <wp:positionV relativeFrom="paragraph">
              <wp:posOffset>12065</wp:posOffset>
            </wp:positionV>
            <wp:extent cx="5381625" cy="3531235"/>
            <wp:effectExtent l="19050" t="0" r="9525" b="0"/>
            <wp:wrapThrough wrapText="bothSides">
              <wp:wrapPolygon edited="0">
                <wp:start x="-76" y="0"/>
                <wp:lineTo x="-76" y="21441"/>
                <wp:lineTo x="21638" y="21441"/>
                <wp:lineTo x="21638" y="0"/>
                <wp:lineTo x="-76" y="0"/>
              </wp:wrapPolygon>
            </wp:wrapThrough>
            <wp:docPr id="14" name="Рисунок 28" descr="http://kladraz.ru/images/photos/medium/a5ba93237681030c72a64453f7d3ab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kladraz.ru/images/photos/medium/a5ba93237681030c72a64453f7d3abc4.jpg"/>
                    <pic:cNvPicPr>
                      <a:picLocks noChangeAspect="1" noChangeArrowheads="1"/>
                    </pic:cNvPicPr>
                  </pic:nvPicPr>
                  <pic:blipFill>
                    <a:blip r:embed="rId16" cstate="print"/>
                    <a:srcRect/>
                    <a:stretch>
                      <a:fillRect/>
                    </a:stretch>
                  </pic:blipFill>
                  <pic:spPr bwMode="auto">
                    <a:xfrm>
                      <a:off x="0" y="0"/>
                      <a:ext cx="5381625" cy="3531235"/>
                    </a:xfrm>
                    <a:prstGeom prst="rect">
                      <a:avLst/>
                    </a:prstGeom>
                    <a:noFill/>
                    <a:ln w="9525">
                      <a:noFill/>
                      <a:miter lim="800000"/>
                      <a:headEnd/>
                      <a:tailEnd/>
                    </a:ln>
                  </pic:spPr>
                </pic:pic>
              </a:graphicData>
            </a:graphic>
          </wp:anchor>
        </w:drawing>
      </w:r>
    </w:p>
    <w:p w:rsidR="00874CD4" w:rsidRDefault="00874CD4" w:rsidP="009A2F6E">
      <w:pPr>
        <w:pStyle w:val="a3"/>
        <w:jc w:val="right"/>
        <w:rPr>
          <w:rStyle w:val="ac"/>
        </w:rPr>
      </w:pPr>
    </w:p>
    <w:p w:rsidR="00874CD4" w:rsidRDefault="00874CD4" w:rsidP="009A2F6E">
      <w:pPr>
        <w:pStyle w:val="a3"/>
        <w:jc w:val="right"/>
        <w:rPr>
          <w:rStyle w:val="ac"/>
        </w:rPr>
      </w:pPr>
    </w:p>
    <w:p w:rsidR="00874CD4" w:rsidRDefault="00874CD4" w:rsidP="009A2F6E">
      <w:pPr>
        <w:pStyle w:val="a3"/>
        <w:jc w:val="right"/>
        <w:rPr>
          <w:rStyle w:val="ac"/>
        </w:rPr>
      </w:pPr>
    </w:p>
    <w:p w:rsidR="00874CD4" w:rsidRDefault="00874CD4" w:rsidP="009A2F6E">
      <w:pPr>
        <w:pStyle w:val="a3"/>
        <w:jc w:val="right"/>
        <w:rPr>
          <w:rStyle w:val="ac"/>
        </w:rPr>
      </w:pPr>
    </w:p>
    <w:p w:rsidR="009A2F6E" w:rsidRDefault="009A2F6E" w:rsidP="009A2F6E">
      <w:pPr>
        <w:pStyle w:val="a3"/>
        <w:jc w:val="right"/>
        <w:rPr>
          <w:rStyle w:val="ac"/>
        </w:rPr>
      </w:pPr>
      <w:r>
        <w:rPr>
          <w:rStyle w:val="ac"/>
        </w:rPr>
        <w:lastRenderedPageBreak/>
        <w:t>Приложение №3</w:t>
      </w:r>
    </w:p>
    <w:p w:rsidR="009A2F6E" w:rsidRDefault="009A2F6E" w:rsidP="009A2F6E">
      <w:pPr>
        <w:pStyle w:val="a3"/>
        <w:jc w:val="center"/>
      </w:pPr>
      <w:r>
        <w:rPr>
          <w:rStyle w:val="ac"/>
        </w:rPr>
        <w:t>Сценарий досуга «Праздник мыльных пузырей»</w:t>
      </w:r>
    </w:p>
    <w:p w:rsidR="009A2F6E" w:rsidRPr="009A2F6E" w:rsidRDefault="009A2F6E" w:rsidP="009A2F6E">
      <w:pPr>
        <w:pStyle w:val="a3"/>
      </w:pPr>
      <w:r w:rsidRPr="009A2F6E">
        <w:rPr>
          <w:rStyle w:val="ae"/>
          <w:i w:val="0"/>
        </w:rPr>
        <w:t>Предварительная работа:</w:t>
      </w:r>
    </w:p>
    <w:p w:rsidR="009A2F6E" w:rsidRPr="009A2F6E" w:rsidRDefault="009A2F6E" w:rsidP="009A2F6E">
      <w:pPr>
        <w:pStyle w:val="a3"/>
      </w:pPr>
      <w:r w:rsidRPr="009A2F6E">
        <w:t xml:space="preserve">Учить детей делать раствор для мыльных пузырей, </w:t>
      </w:r>
      <w:r w:rsidRPr="009A2F6E">
        <w:rPr>
          <w:rStyle w:val="ae"/>
          <w:i w:val="0"/>
        </w:rPr>
        <w:t>пускать их разными способами с помощью трубочки для коктейля, фигурных каркасов, пластиковой бутылки.</w:t>
      </w:r>
    </w:p>
    <w:p w:rsidR="009A2F6E" w:rsidRPr="009A2F6E" w:rsidRDefault="009A2F6E" w:rsidP="009A2F6E">
      <w:pPr>
        <w:pStyle w:val="a3"/>
      </w:pPr>
      <w:r w:rsidRPr="009A2F6E">
        <w:rPr>
          <w:rStyle w:val="ae"/>
          <w:i w:val="0"/>
        </w:rPr>
        <w:t>Познакомить с П/И «Пузырь»</w:t>
      </w:r>
    </w:p>
    <w:p w:rsidR="009A2F6E" w:rsidRPr="009A2F6E" w:rsidRDefault="009A2F6E" w:rsidP="009A2F6E">
      <w:pPr>
        <w:pStyle w:val="a3"/>
      </w:pPr>
      <w:r w:rsidRPr="009A2F6E">
        <w:rPr>
          <w:rStyle w:val="ae"/>
          <w:i w:val="0"/>
          <w:u w:val="single"/>
        </w:rPr>
        <w:t xml:space="preserve">цель: </w:t>
      </w:r>
      <w:r w:rsidRPr="009A2F6E">
        <w:rPr>
          <w:rStyle w:val="ae"/>
          <w:i w:val="0"/>
        </w:rPr>
        <w:t>закрепить у детей умение становиться в круг, постепенно расширять и сужать его.</w:t>
      </w:r>
    </w:p>
    <w:p w:rsidR="009A2F6E" w:rsidRPr="009A2F6E" w:rsidRDefault="009A2F6E" w:rsidP="009A2F6E">
      <w:pPr>
        <w:pStyle w:val="a3"/>
        <w:rPr>
          <w:iCs/>
        </w:rPr>
      </w:pPr>
      <w:r w:rsidRPr="009A2F6E">
        <w:rPr>
          <w:iCs/>
          <w:u w:val="single"/>
        </w:rPr>
        <w:t>ход игры:</w:t>
      </w:r>
      <w:r w:rsidRPr="009A2F6E">
        <w:rPr>
          <w:iCs/>
        </w:rPr>
        <w:t xml:space="preserve"> дети вместе с педагогом берутся за руки и образуют небольшой круг, становясь близко друг к другу, говорят вместе:</w:t>
      </w:r>
    </w:p>
    <w:p w:rsidR="009A2F6E" w:rsidRPr="009A2F6E" w:rsidRDefault="009A2F6E" w:rsidP="009A2F6E">
      <w:pPr>
        <w:pStyle w:val="a3"/>
        <w:rPr>
          <w:iCs/>
        </w:rPr>
      </w:pPr>
      <w:r w:rsidRPr="009A2F6E">
        <w:rPr>
          <w:iCs/>
        </w:rPr>
        <w:t>Раздувайся, пузырь,</w:t>
      </w:r>
    </w:p>
    <w:p w:rsidR="009A2F6E" w:rsidRPr="009A2F6E" w:rsidRDefault="009A2F6E" w:rsidP="009A2F6E">
      <w:pPr>
        <w:pStyle w:val="a3"/>
        <w:rPr>
          <w:iCs/>
        </w:rPr>
      </w:pPr>
      <w:r w:rsidRPr="009A2F6E">
        <w:rPr>
          <w:iCs/>
        </w:rPr>
        <w:t>Раздувайся, большой,</w:t>
      </w:r>
    </w:p>
    <w:p w:rsidR="009A2F6E" w:rsidRPr="009A2F6E" w:rsidRDefault="009A2F6E" w:rsidP="009A2F6E">
      <w:pPr>
        <w:pStyle w:val="a3"/>
        <w:rPr>
          <w:iCs/>
        </w:rPr>
      </w:pPr>
      <w:r w:rsidRPr="009A2F6E">
        <w:rPr>
          <w:iCs/>
        </w:rPr>
        <w:t>Оставайся такой,</w:t>
      </w:r>
    </w:p>
    <w:p w:rsidR="009A2F6E" w:rsidRPr="009A2F6E" w:rsidRDefault="009A2F6E" w:rsidP="009A2F6E">
      <w:pPr>
        <w:pStyle w:val="a3"/>
        <w:rPr>
          <w:iCs/>
        </w:rPr>
      </w:pPr>
      <w:r w:rsidRPr="009A2F6E">
        <w:rPr>
          <w:iCs/>
        </w:rPr>
        <w:t>Да не лопайся.</w:t>
      </w:r>
    </w:p>
    <w:p w:rsidR="009A2F6E" w:rsidRDefault="009A2F6E" w:rsidP="009A2F6E">
      <w:pPr>
        <w:pStyle w:val="a3"/>
        <w:rPr>
          <w:iCs/>
        </w:rPr>
      </w:pPr>
      <w:r w:rsidRPr="009A2F6E">
        <w:rPr>
          <w:iCs/>
        </w:rPr>
        <w:t>Одновременно с этим все постепенно расширяют круг и держатся за руки до тех пор, пока педагог не скажет: «Лопнул пузырь!». Дети опускают руки и приседают на корточки, говоря: «Хлоп». Можно после слов: «Лопнул пузырь» предложить детям, по-прежнему держась за руки, двигаться к центру круга, произнося: «Ш-ш-ш-ш». Ребята, отходя назад, вновь расширяют круг.</w:t>
      </w:r>
    </w:p>
    <w:p w:rsidR="009A2F6E" w:rsidRPr="009A2F6E" w:rsidRDefault="009A2F6E" w:rsidP="009A2F6E">
      <w:pPr>
        <w:pStyle w:val="a3"/>
        <w:rPr>
          <w:iCs/>
        </w:rPr>
      </w:pPr>
      <w:r>
        <w:rPr>
          <w:iCs/>
        </w:rPr>
        <w:t>Чтение сказки Н. Носова «Незнайка в Солнечном городе»</w:t>
      </w:r>
    </w:p>
    <w:p w:rsidR="009A2F6E" w:rsidRDefault="009A2F6E" w:rsidP="009A2F6E">
      <w:pPr>
        <w:pStyle w:val="a3"/>
        <w:jc w:val="center"/>
        <w:rPr>
          <w:rStyle w:val="ac"/>
          <w:b w:val="0"/>
          <w:iCs/>
        </w:rPr>
      </w:pPr>
      <w:r w:rsidRPr="009A2F6E">
        <w:rPr>
          <w:rStyle w:val="ae"/>
          <w:bCs/>
          <w:i w:val="0"/>
        </w:rPr>
        <w:t>Ход досуга:</w:t>
      </w:r>
    </w:p>
    <w:p w:rsidR="009A2F6E" w:rsidRPr="009A2F6E" w:rsidRDefault="009A2F6E" w:rsidP="009A2F6E">
      <w:pPr>
        <w:pStyle w:val="a3"/>
        <w:rPr>
          <w:i/>
          <w:iCs/>
        </w:rPr>
      </w:pPr>
      <w:r w:rsidRPr="009A2F6E">
        <w:rPr>
          <w:rStyle w:val="ac"/>
          <w:b w:val="0"/>
          <w:i/>
          <w:iCs/>
        </w:rPr>
        <w:t>(Дети под звуки музыки заходят на участок и садятся на лавочку.)</w:t>
      </w:r>
    </w:p>
    <w:p w:rsidR="009A2F6E" w:rsidRPr="009A2F6E" w:rsidRDefault="009A2F6E" w:rsidP="009A2F6E">
      <w:pPr>
        <w:pStyle w:val="a3"/>
        <w:rPr>
          <w:bCs/>
          <w:iCs/>
        </w:rPr>
      </w:pPr>
      <w:r w:rsidRPr="009A2F6E">
        <w:rPr>
          <w:rStyle w:val="ac"/>
          <w:i/>
          <w:iCs/>
        </w:rPr>
        <w:t>Ведущий</w:t>
      </w:r>
      <w:r w:rsidRPr="009A2F6E">
        <w:rPr>
          <w:bCs/>
          <w:iCs/>
        </w:rPr>
        <w:t>: Дорогие ребята! Мы с вами пришли сюда на праздник. Как он называется?</w:t>
      </w:r>
    </w:p>
    <w:p w:rsidR="009A2F6E" w:rsidRPr="009A2F6E" w:rsidRDefault="009A2F6E" w:rsidP="009A2F6E">
      <w:pPr>
        <w:pStyle w:val="a3"/>
        <w:rPr>
          <w:bCs/>
          <w:iCs/>
        </w:rPr>
      </w:pPr>
      <w:r w:rsidRPr="009A2F6E">
        <w:rPr>
          <w:rStyle w:val="ac"/>
          <w:iCs/>
        </w:rPr>
        <w:t>Дети</w:t>
      </w:r>
      <w:r w:rsidRPr="009A2F6E">
        <w:rPr>
          <w:bCs/>
          <w:iCs/>
        </w:rPr>
        <w:t>: «Праздник мыльных пузырей»</w:t>
      </w:r>
    </w:p>
    <w:p w:rsidR="009A2F6E" w:rsidRPr="009A2F6E" w:rsidRDefault="009A2F6E" w:rsidP="009A2F6E">
      <w:pPr>
        <w:pStyle w:val="a3"/>
        <w:rPr>
          <w:bCs/>
          <w:iCs/>
        </w:rPr>
      </w:pPr>
      <w:r w:rsidRPr="009A2F6E">
        <w:rPr>
          <w:b/>
          <w:bCs/>
          <w:iCs/>
        </w:rPr>
        <w:t>Ведущий:</w:t>
      </w:r>
      <w:r w:rsidRPr="009A2F6E">
        <w:rPr>
          <w:bCs/>
          <w:iCs/>
        </w:rPr>
        <w:t xml:space="preserve"> Правильно! Посмотрите вокруг, почему здесь нет ни одного мыльного пузыря? Потому, что их принесёт наш гость. Послушайте загадку и отгадайте, кто он.</w:t>
      </w:r>
    </w:p>
    <w:p w:rsidR="009A2F6E" w:rsidRPr="009A2F6E" w:rsidRDefault="009A2F6E" w:rsidP="009A2F6E">
      <w:pPr>
        <w:pStyle w:val="a3"/>
        <w:rPr>
          <w:bCs/>
          <w:iCs/>
        </w:rPr>
      </w:pPr>
      <w:r w:rsidRPr="009A2F6E">
        <w:rPr>
          <w:bCs/>
          <w:iCs/>
        </w:rPr>
        <w:t>Лучший друг Незнайки</w:t>
      </w:r>
    </w:p>
    <w:p w:rsidR="009A2F6E" w:rsidRPr="009A2F6E" w:rsidRDefault="009A2F6E" w:rsidP="009A2F6E">
      <w:pPr>
        <w:pStyle w:val="a3"/>
        <w:rPr>
          <w:bCs/>
          <w:iCs/>
        </w:rPr>
      </w:pPr>
      <w:r w:rsidRPr="009A2F6E">
        <w:rPr>
          <w:bCs/>
          <w:iCs/>
        </w:rPr>
        <w:t>Учёный мальчик………( Знайка )</w:t>
      </w:r>
    </w:p>
    <w:p w:rsidR="009A2F6E" w:rsidRPr="009A2F6E" w:rsidRDefault="009A2F6E" w:rsidP="009A2F6E">
      <w:pPr>
        <w:pStyle w:val="a3"/>
        <w:jc w:val="center"/>
        <w:rPr>
          <w:bCs/>
          <w:i/>
          <w:iCs/>
        </w:rPr>
      </w:pPr>
      <w:r w:rsidRPr="009A2F6E">
        <w:rPr>
          <w:rStyle w:val="ac"/>
          <w:b w:val="0"/>
          <w:i/>
          <w:iCs/>
        </w:rPr>
        <w:t>Входят два мальчика в костюмах учёных</w:t>
      </w:r>
    </w:p>
    <w:p w:rsidR="009A2F6E" w:rsidRPr="009A2F6E" w:rsidRDefault="009A2F6E" w:rsidP="009A2F6E">
      <w:pPr>
        <w:pStyle w:val="a3"/>
        <w:rPr>
          <w:bCs/>
          <w:iCs/>
        </w:rPr>
      </w:pPr>
      <w:r w:rsidRPr="009A2F6E">
        <w:rPr>
          <w:rStyle w:val="ac"/>
          <w:iCs/>
        </w:rPr>
        <w:lastRenderedPageBreak/>
        <w:t>Ведущий</w:t>
      </w:r>
      <w:r w:rsidRPr="009A2F6E">
        <w:rPr>
          <w:bCs/>
          <w:iCs/>
        </w:rPr>
        <w:t>: Это учёные- «знайки», они покажут нам сегодня фокусы с мыльными пузырями . А для того , чтобы у нас всё получилось мы наденем на головы » думающие шляпы».</w:t>
      </w:r>
    </w:p>
    <w:p w:rsidR="009A2F6E" w:rsidRPr="009A2F6E" w:rsidRDefault="009A2F6E" w:rsidP="009A2F6E">
      <w:pPr>
        <w:pStyle w:val="a3"/>
        <w:jc w:val="center"/>
        <w:rPr>
          <w:bCs/>
          <w:i/>
          <w:iCs/>
        </w:rPr>
      </w:pPr>
      <w:r w:rsidRPr="009A2F6E">
        <w:rPr>
          <w:rStyle w:val="ac"/>
          <w:b w:val="0"/>
          <w:i/>
          <w:iCs/>
        </w:rPr>
        <w:t>Упражнение «Думающая шляпа»</w:t>
      </w:r>
    </w:p>
    <w:p w:rsidR="009A2F6E" w:rsidRPr="009A2F6E" w:rsidRDefault="009A2F6E" w:rsidP="009A2F6E">
      <w:pPr>
        <w:pStyle w:val="a3"/>
        <w:rPr>
          <w:bCs/>
          <w:iCs/>
        </w:rPr>
      </w:pPr>
      <w:r w:rsidRPr="009A2F6E">
        <w:rPr>
          <w:rStyle w:val="ac"/>
          <w:iCs/>
        </w:rPr>
        <w:t>Ведущий</w:t>
      </w:r>
      <w:r w:rsidRPr="009A2F6E">
        <w:rPr>
          <w:bCs/>
          <w:iCs/>
        </w:rPr>
        <w:t xml:space="preserve">: </w:t>
      </w:r>
      <w:r w:rsidRPr="009A2F6E">
        <w:rPr>
          <w:rStyle w:val="ae"/>
          <w:bCs/>
          <w:i w:val="0"/>
        </w:rPr>
        <w:t>Внимание мыльные пузыри!</w:t>
      </w:r>
    </w:p>
    <w:p w:rsidR="009A2F6E" w:rsidRPr="009A2F6E" w:rsidRDefault="009A2F6E" w:rsidP="009A2F6E">
      <w:pPr>
        <w:pStyle w:val="a3"/>
        <w:rPr>
          <w:bCs/>
          <w:iCs/>
        </w:rPr>
      </w:pPr>
      <w:r w:rsidRPr="009A2F6E">
        <w:rPr>
          <w:bCs/>
          <w:iCs/>
        </w:rPr>
        <w:t>«Знайки» пускают в зал мыльные пузыри.</w:t>
      </w:r>
    </w:p>
    <w:p w:rsidR="009A2F6E" w:rsidRPr="009A2F6E" w:rsidRDefault="009A2F6E" w:rsidP="009A2F6E">
      <w:pPr>
        <w:pStyle w:val="a3"/>
        <w:jc w:val="center"/>
        <w:rPr>
          <w:bCs/>
          <w:iCs/>
        </w:rPr>
      </w:pPr>
      <w:r w:rsidRPr="009A2F6E">
        <w:rPr>
          <w:rStyle w:val="ac"/>
          <w:b w:val="0"/>
          <w:iCs/>
        </w:rPr>
        <w:t>Опыт №1 «Пузырь на ладошке»</w:t>
      </w:r>
    </w:p>
    <w:p w:rsidR="009A2F6E" w:rsidRPr="009A2F6E" w:rsidRDefault="009A2F6E" w:rsidP="009A2F6E">
      <w:pPr>
        <w:pStyle w:val="a3"/>
        <w:rPr>
          <w:bCs/>
          <w:iCs/>
        </w:rPr>
      </w:pPr>
      <w:r w:rsidRPr="009A2F6E">
        <w:rPr>
          <w:rStyle w:val="ac"/>
          <w:iCs/>
        </w:rPr>
        <w:t>«Знайки</w:t>
      </w:r>
      <w:r w:rsidRPr="009A2F6E">
        <w:rPr>
          <w:rStyle w:val="ac"/>
          <w:b w:val="0"/>
          <w:iCs/>
        </w:rPr>
        <w:t xml:space="preserve">«: </w:t>
      </w:r>
      <w:r w:rsidRPr="009A2F6E">
        <w:rPr>
          <w:bCs/>
          <w:iCs/>
        </w:rPr>
        <w:t>Попробуйте, поймайте на ладошки мыльный пузырь.</w:t>
      </w:r>
    </w:p>
    <w:p w:rsidR="009A2F6E" w:rsidRPr="009A2F6E" w:rsidRDefault="009A2F6E" w:rsidP="009A2F6E">
      <w:pPr>
        <w:pStyle w:val="a3"/>
        <w:rPr>
          <w:bCs/>
          <w:iCs/>
        </w:rPr>
      </w:pPr>
      <w:r w:rsidRPr="009A2F6E">
        <w:rPr>
          <w:rStyle w:val="ac"/>
          <w:iCs/>
        </w:rPr>
        <w:t>Дети</w:t>
      </w:r>
      <w:r w:rsidRPr="009A2F6E">
        <w:rPr>
          <w:bCs/>
          <w:iCs/>
        </w:rPr>
        <w:t>: Не можем, они лопаются, когда попадают на ладошки.</w:t>
      </w:r>
    </w:p>
    <w:p w:rsidR="009A2F6E" w:rsidRPr="009A2F6E" w:rsidRDefault="009A2F6E" w:rsidP="009A2F6E">
      <w:pPr>
        <w:pStyle w:val="a3"/>
        <w:rPr>
          <w:bCs/>
          <w:iCs/>
        </w:rPr>
      </w:pPr>
      <w:r w:rsidRPr="009A2F6E">
        <w:rPr>
          <w:b/>
          <w:bCs/>
          <w:iCs/>
        </w:rPr>
        <w:t>«</w:t>
      </w:r>
      <w:r w:rsidRPr="009A2F6E">
        <w:rPr>
          <w:rStyle w:val="ac"/>
          <w:b w:val="0"/>
          <w:iCs/>
        </w:rPr>
        <w:t>Знайки</w:t>
      </w:r>
      <w:r w:rsidRPr="009A2F6E">
        <w:rPr>
          <w:bCs/>
          <w:iCs/>
        </w:rPr>
        <w:t>«: Сейчас мы покажем вам фокус!</w:t>
      </w:r>
    </w:p>
    <w:p w:rsidR="009A2F6E" w:rsidRPr="009A2F6E" w:rsidRDefault="009A2F6E" w:rsidP="009A2F6E">
      <w:pPr>
        <w:pStyle w:val="a3"/>
        <w:rPr>
          <w:bCs/>
          <w:iCs/>
        </w:rPr>
      </w:pPr>
      <w:r w:rsidRPr="009A2F6E">
        <w:rPr>
          <w:bCs/>
          <w:iCs/>
        </w:rPr>
        <w:t>Один из «знаек» надевает шерстяную перчатку, другой пускает мыльный пузырь. И, о чудо, пузырь не лопается!!!</w:t>
      </w:r>
    </w:p>
    <w:p w:rsidR="009A2F6E" w:rsidRPr="009A2F6E" w:rsidRDefault="009A2F6E" w:rsidP="009A2F6E">
      <w:pPr>
        <w:pStyle w:val="a3"/>
        <w:rPr>
          <w:bCs/>
          <w:iCs/>
        </w:rPr>
      </w:pPr>
      <w:r w:rsidRPr="009A2F6E">
        <w:rPr>
          <w:rStyle w:val="ac"/>
          <w:iCs/>
        </w:rPr>
        <w:t>Ведущий</w:t>
      </w:r>
      <w:r w:rsidRPr="009A2F6E">
        <w:rPr>
          <w:bCs/>
          <w:iCs/>
        </w:rPr>
        <w:t>: Хотите попробовать?</w:t>
      </w:r>
    </w:p>
    <w:p w:rsidR="009A2F6E" w:rsidRPr="009A2F6E" w:rsidRDefault="009A2F6E" w:rsidP="009A2F6E">
      <w:pPr>
        <w:pStyle w:val="a3"/>
        <w:jc w:val="center"/>
        <w:rPr>
          <w:bCs/>
          <w:i/>
          <w:iCs/>
        </w:rPr>
      </w:pPr>
      <w:r w:rsidRPr="009A2F6E">
        <w:rPr>
          <w:bCs/>
          <w:i/>
          <w:iCs/>
        </w:rPr>
        <w:t>Ведущий делит детей на две подгруппы: одной выдает перчатки, другой мыльную воду для пускания пузырей. Одни пускают пузыри, другие ловят, потом дети меняются ролями.</w:t>
      </w:r>
    </w:p>
    <w:p w:rsidR="009A2F6E" w:rsidRPr="009A2F6E" w:rsidRDefault="009A2F6E" w:rsidP="009A2F6E">
      <w:pPr>
        <w:pStyle w:val="a3"/>
        <w:jc w:val="center"/>
        <w:rPr>
          <w:bCs/>
          <w:iCs/>
        </w:rPr>
      </w:pPr>
      <w:r w:rsidRPr="009A2F6E">
        <w:rPr>
          <w:bCs/>
          <w:i/>
          <w:iCs/>
        </w:rPr>
        <w:t>Ведущий подводит детей к выводу о том, что если ловить мыльный пузырь в шерстяных перчатках, он не лопается</w:t>
      </w:r>
      <w:r w:rsidRPr="009A2F6E">
        <w:rPr>
          <w:bCs/>
          <w:iCs/>
        </w:rPr>
        <w:t>.</w:t>
      </w:r>
    </w:p>
    <w:p w:rsidR="009A2F6E" w:rsidRPr="009A2F6E" w:rsidRDefault="009A2F6E" w:rsidP="009A2F6E">
      <w:pPr>
        <w:pStyle w:val="a3"/>
        <w:jc w:val="center"/>
        <w:rPr>
          <w:bCs/>
          <w:iCs/>
        </w:rPr>
      </w:pPr>
      <w:r w:rsidRPr="009A2F6E">
        <w:rPr>
          <w:rStyle w:val="ac"/>
          <w:b w:val="0"/>
          <w:iCs/>
        </w:rPr>
        <w:t>Опыт №2 «Пузырь в пузыре»</w:t>
      </w:r>
    </w:p>
    <w:p w:rsidR="009A2F6E" w:rsidRPr="009A2F6E" w:rsidRDefault="009A2F6E" w:rsidP="009A2F6E">
      <w:pPr>
        <w:pStyle w:val="a3"/>
        <w:jc w:val="center"/>
        <w:rPr>
          <w:bCs/>
          <w:i/>
          <w:iCs/>
        </w:rPr>
      </w:pPr>
      <w:r w:rsidRPr="009A2F6E">
        <w:rPr>
          <w:bCs/>
          <w:i/>
          <w:iCs/>
        </w:rPr>
        <w:t>Ведущий выдувает большой пузырь с помощью большой пластиковой бутылки с обрезанным дном. «Знайки» с помощью смоченной в мыльной воде трубочки для коктейля проникают внутрь и выдувают меньший пузырь.</w:t>
      </w:r>
    </w:p>
    <w:p w:rsidR="009A2F6E" w:rsidRPr="009A2F6E" w:rsidRDefault="009A2F6E" w:rsidP="009A2F6E">
      <w:pPr>
        <w:pStyle w:val="a3"/>
        <w:jc w:val="center"/>
        <w:rPr>
          <w:bCs/>
          <w:i/>
          <w:iCs/>
        </w:rPr>
      </w:pPr>
      <w:r w:rsidRPr="009A2F6E">
        <w:rPr>
          <w:bCs/>
          <w:i/>
          <w:iCs/>
        </w:rPr>
        <w:t>Детям предлагается сделать то же самое, при помощи «знаек».</w:t>
      </w:r>
    </w:p>
    <w:p w:rsidR="009A2F6E" w:rsidRPr="009A2F6E" w:rsidRDefault="009A2F6E" w:rsidP="009A2F6E">
      <w:pPr>
        <w:pStyle w:val="a3"/>
        <w:rPr>
          <w:bCs/>
          <w:iCs/>
        </w:rPr>
      </w:pPr>
      <w:r w:rsidRPr="009A2F6E">
        <w:rPr>
          <w:bCs/>
          <w:iCs/>
        </w:rPr>
        <w:t>Вывод: внутри большого пузыря можно выдуть ещё один, при этом они не разрушают друг друга.</w:t>
      </w:r>
    </w:p>
    <w:p w:rsidR="009A2F6E" w:rsidRPr="009A2F6E" w:rsidRDefault="009A2F6E" w:rsidP="009A2F6E">
      <w:pPr>
        <w:pStyle w:val="a3"/>
        <w:rPr>
          <w:bCs/>
          <w:iCs/>
        </w:rPr>
      </w:pPr>
      <w:r w:rsidRPr="009A2F6E">
        <w:rPr>
          <w:rStyle w:val="ac"/>
          <w:iCs/>
        </w:rPr>
        <w:t>Ведущий</w:t>
      </w:r>
      <w:r w:rsidRPr="009A2F6E">
        <w:rPr>
          <w:bCs/>
          <w:iCs/>
        </w:rPr>
        <w:t xml:space="preserve">: Давайте, ребята, мы сами побудем мыльными пузырями, поиграем в игру </w:t>
      </w:r>
      <w:r w:rsidRPr="009A2F6E">
        <w:rPr>
          <w:rStyle w:val="ac"/>
          <w:b w:val="0"/>
          <w:iCs/>
        </w:rPr>
        <w:t>«Пузырь»</w:t>
      </w:r>
    </w:p>
    <w:p w:rsidR="009A2F6E" w:rsidRPr="009A2F6E" w:rsidRDefault="009A2F6E" w:rsidP="009A2F6E">
      <w:pPr>
        <w:pStyle w:val="a3"/>
        <w:jc w:val="center"/>
        <w:rPr>
          <w:bCs/>
          <w:iCs/>
        </w:rPr>
      </w:pPr>
      <w:r w:rsidRPr="009A2F6E">
        <w:rPr>
          <w:rStyle w:val="ac"/>
          <w:b w:val="0"/>
          <w:iCs/>
        </w:rPr>
        <w:t>Опыт №3 «Секрет картезианского водолаза»</w:t>
      </w:r>
    </w:p>
    <w:p w:rsidR="009A2F6E" w:rsidRPr="009A2F6E" w:rsidRDefault="009A2F6E" w:rsidP="009A2F6E">
      <w:pPr>
        <w:pStyle w:val="a3"/>
        <w:rPr>
          <w:bCs/>
          <w:iCs/>
        </w:rPr>
      </w:pPr>
      <w:r w:rsidRPr="009A2F6E">
        <w:rPr>
          <w:rStyle w:val="ac"/>
          <w:iCs/>
        </w:rPr>
        <w:t>Ведущий:</w:t>
      </w:r>
      <w:r w:rsidRPr="009A2F6E">
        <w:rPr>
          <w:rStyle w:val="ac"/>
          <w:b w:val="0"/>
          <w:iCs/>
        </w:rPr>
        <w:t xml:space="preserve"> </w:t>
      </w:r>
      <w:r w:rsidRPr="009A2F6E">
        <w:rPr>
          <w:bCs/>
          <w:iCs/>
        </w:rPr>
        <w:t>Мы сейчас все будем силачами, но сначала «знайки» покажут нам этот фокус.</w:t>
      </w:r>
    </w:p>
    <w:p w:rsidR="009A2F6E" w:rsidRPr="009A2F6E" w:rsidRDefault="009A2F6E" w:rsidP="009A2F6E">
      <w:pPr>
        <w:pStyle w:val="a3"/>
        <w:jc w:val="center"/>
        <w:rPr>
          <w:bCs/>
          <w:i/>
          <w:iCs/>
        </w:rPr>
      </w:pPr>
      <w:r>
        <w:rPr>
          <w:bCs/>
          <w:i/>
          <w:iCs/>
        </w:rPr>
        <w:t>Опустив в бутылку частично з</w:t>
      </w:r>
      <w:r w:rsidRPr="009A2F6E">
        <w:rPr>
          <w:bCs/>
          <w:i/>
          <w:iCs/>
        </w:rPr>
        <w:t>аполненную водой пробирку ( вверх донышком ) и плотно закрыв бутылку крышкой и сжимая её, можно реализовать любое из трёх условий плавания: пробирка тонет, плавает на глубине, всплывает.</w:t>
      </w:r>
    </w:p>
    <w:p w:rsidR="009A2F6E" w:rsidRPr="009A2F6E" w:rsidRDefault="009A2F6E" w:rsidP="009A2F6E">
      <w:pPr>
        <w:pStyle w:val="a3"/>
        <w:rPr>
          <w:bCs/>
          <w:iCs/>
        </w:rPr>
      </w:pPr>
      <w:r w:rsidRPr="009A2F6E">
        <w:rPr>
          <w:rStyle w:val="ac"/>
          <w:iCs/>
        </w:rPr>
        <w:lastRenderedPageBreak/>
        <w:t>Ведущий:</w:t>
      </w:r>
      <w:r w:rsidRPr="009A2F6E">
        <w:rPr>
          <w:rStyle w:val="ac"/>
          <w:b w:val="0"/>
          <w:iCs/>
        </w:rPr>
        <w:t xml:space="preserve"> </w:t>
      </w:r>
      <w:r w:rsidRPr="009A2F6E">
        <w:rPr>
          <w:bCs/>
          <w:iCs/>
        </w:rPr>
        <w:t>Посмотрите «знайка» чуть-чуть сжимает бутылку, что происходит с пробиркой ?… сильней сжимают…, очень сильно…</w:t>
      </w:r>
    </w:p>
    <w:p w:rsidR="009A2F6E" w:rsidRPr="009A2F6E" w:rsidRDefault="009A2F6E" w:rsidP="009A2F6E">
      <w:pPr>
        <w:pStyle w:val="a3"/>
        <w:jc w:val="center"/>
        <w:rPr>
          <w:bCs/>
          <w:i/>
          <w:iCs/>
        </w:rPr>
      </w:pPr>
      <w:r w:rsidRPr="009A2F6E">
        <w:rPr>
          <w:bCs/>
          <w:i/>
          <w:iCs/>
        </w:rPr>
        <w:t>Предложить детям поучаствовать в опыте, подвести к выводу: если сильно сжать бутылку пробирка подскакивает вверх. Чем сильнее сжимают, тем выше подскакивает пробирка.</w:t>
      </w:r>
    </w:p>
    <w:p w:rsidR="009A2F6E" w:rsidRPr="009A2F6E" w:rsidRDefault="009A2F6E" w:rsidP="009A2F6E">
      <w:pPr>
        <w:pStyle w:val="a3"/>
        <w:jc w:val="center"/>
        <w:rPr>
          <w:bCs/>
          <w:iCs/>
        </w:rPr>
      </w:pPr>
      <w:r w:rsidRPr="009A2F6E">
        <w:rPr>
          <w:rStyle w:val="ac"/>
          <w:b w:val="0"/>
          <w:iCs/>
        </w:rPr>
        <w:t>Опыт №4 «Игрушка в пузыре»</w:t>
      </w:r>
    </w:p>
    <w:p w:rsidR="009A2F6E" w:rsidRPr="009A2F6E" w:rsidRDefault="009A2F6E" w:rsidP="009A2F6E">
      <w:pPr>
        <w:pStyle w:val="a3"/>
        <w:jc w:val="center"/>
        <w:rPr>
          <w:bCs/>
          <w:i/>
          <w:iCs/>
        </w:rPr>
      </w:pPr>
      <w:r w:rsidRPr="009A2F6E">
        <w:rPr>
          <w:bCs/>
          <w:i/>
          <w:iCs/>
        </w:rPr>
        <w:t>«Знайки» с помощью ведущего наливают в тарелку немного мыльного раствора , кладут в центр тарелки небольшую игрушку ( лучше от киндер-сюрприза ), увеличиваясь в размерах, он займёт всю тарелку. Таким образом игрушка окажется внутри пузыря. Смоченной в мыльном растворе рукой, «знайка» попадает внутрь пузыря , достаёт игрушку и кладёт её обратно, не разрушая пузыря. Каждому ребёнку предлагается смочить руки и достать игрушку. С помощью детей формулируется вывод: внутрь пузыря можно попасть смоченной в мыльном растворе рукой.</w:t>
      </w:r>
    </w:p>
    <w:p w:rsidR="009A2F6E" w:rsidRPr="009A2F6E" w:rsidRDefault="009A2F6E" w:rsidP="009A2F6E">
      <w:pPr>
        <w:pStyle w:val="a3"/>
        <w:rPr>
          <w:bCs/>
          <w:iCs/>
        </w:rPr>
      </w:pPr>
      <w:r w:rsidRPr="009A2F6E">
        <w:rPr>
          <w:rStyle w:val="ac"/>
          <w:iCs/>
        </w:rPr>
        <w:t>Ведущий:</w:t>
      </w:r>
      <w:r w:rsidRPr="009A2F6E">
        <w:rPr>
          <w:rStyle w:val="ac"/>
          <w:b w:val="0"/>
          <w:iCs/>
        </w:rPr>
        <w:t xml:space="preserve"> </w:t>
      </w:r>
      <w:r w:rsidRPr="009A2F6E">
        <w:rPr>
          <w:bCs/>
          <w:iCs/>
        </w:rPr>
        <w:t>Огромное спасибо наши «знайки» за праздник мыльных пузырей ( вручает «знайкам » призы ). «Знайки» прощаются и уходят.</w:t>
      </w:r>
    </w:p>
    <w:p w:rsidR="009A2F6E" w:rsidRPr="009A2F6E" w:rsidRDefault="009A2F6E" w:rsidP="009A2F6E">
      <w:pPr>
        <w:pStyle w:val="a3"/>
        <w:rPr>
          <w:bCs/>
          <w:iCs/>
        </w:rPr>
      </w:pPr>
      <w:r w:rsidRPr="009A2F6E">
        <w:rPr>
          <w:rStyle w:val="ac"/>
          <w:iCs/>
        </w:rPr>
        <w:t>Ведущий:</w:t>
      </w:r>
      <w:r w:rsidRPr="009A2F6E">
        <w:rPr>
          <w:rStyle w:val="ac"/>
          <w:b w:val="0"/>
          <w:iCs/>
        </w:rPr>
        <w:t xml:space="preserve"> </w:t>
      </w:r>
      <w:r w:rsidRPr="009A2F6E">
        <w:rPr>
          <w:bCs/>
          <w:iCs/>
        </w:rPr>
        <w:t>Вам понравился праздник мыльных пузырей? Мы многое узнали о пузырях, тоже стали «знайками» и заслужили призы ( вручение ).</w:t>
      </w:r>
    </w:p>
    <w:p w:rsidR="009A2F6E" w:rsidRPr="009A2F6E" w:rsidRDefault="009A2F6E" w:rsidP="009A2F6E">
      <w:pPr>
        <w:pStyle w:val="a3"/>
        <w:jc w:val="center"/>
        <w:rPr>
          <w:bCs/>
          <w:i/>
          <w:iCs/>
        </w:rPr>
      </w:pPr>
      <w:r w:rsidRPr="009A2F6E">
        <w:rPr>
          <w:bCs/>
          <w:i/>
          <w:iCs/>
        </w:rPr>
        <w:t>Детям под музыку раздаются мыльные пузыри, и веселье на площадке продолжается</w:t>
      </w:r>
      <w:r>
        <w:rPr>
          <w:bCs/>
          <w:i/>
          <w:iCs/>
        </w:rPr>
        <w:t>.</w:t>
      </w:r>
    </w:p>
    <w:p w:rsidR="009A2F6E" w:rsidRDefault="009A2F6E" w:rsidP="005949F0">
      <w:pPr>
        <w:spacing w:line="360" w:lineRule="auto"/>
        <w:rPr>
          <w:rFonts w:ascii="Times New Roman" w:eastAsia="Times New Roman" w:hAnsi="Times New Roman" w:cs="Times New Roman"/>
          <w:bCs/>
          <w:iCs/>
          <w:sz w:val="24"/>
          <w:szCs w:val="24"/>
          <w:lang w:eastAsia="ru-RU"/>
        </w:rPr>
      </w:pPr>
    </w:p>
    <w:p w:rsidR="00D774EA" w:rsidRDefault="00D774EA" w:rsidP="005949F0">
      <w:pPr>
        <w:spacing w:line="360" w:lineRule="auto"/>
        <w:rPr>
          <w:rFonts w:ascii="Times New Roman" w:eastAsia="Times New Roman" w:hAnsi="Times New Roman" w:cs="Times New Roman"/>
          <w:bCs/>
          <w:iCs/>
          <w:sz w:val="24"/>
          <w:szCs w:val="24"/>
          <w:lang w:eastAsia="ru-RU"/>
        </w:rPr>
      </w:pPr>
    </w:p>
    <w:p w:rsidR="00D774EA" w:rsidRDefault="00D774EA" w:rsidP="005949F0">
      <w:pPr>
        <w:spacing w:line="360" w:lineRule="auto"/>
        <w:rPr>
          <w:rFonts w:ascii="Times New Roman" w:eastAsia="Times New Roman" w:hAnsi="Times New Roman" w:cs="Times New Roman"/>
          <w:bCs/>
          <w:iCs/>
          <w:sz w:val="24"/>
          <w:szCs w:val="24"/>
          <w:lang w:eastAsia="ru-RU"/>
        </w:rPr>
      </w:pPr>
    </w:p>
    <w:p w:rsidR="00D774EA" w:rsidRDefault="00D774EA" w:rsidP="005949F0">
      <w:pPr>
        <w:spacing w:line="360" w:lineRule="auto"/>
        <w:rPr>
          <w:rFonts w:ascii="Times New Roman" w:eastAsia="Times New Roman" w:hAnsi="Times New Roman" w:cs="Times New Roman"/>
          <w:bCs/>
          <w:iCs/>
          <w:sz w:val="24"/>
          <w:szCs w:val="24"/>
          <w:lang w:eastAsia="ru-RU"/>
        </w:rPr>
      </w:pPr>
    </w:p>
    <w:p w:rsidR="00D774EA" w:rsidRDefault="00D774EA" w:rsidP="005949F0">
      <w:pPr>
        <w:spacing w:line="360" w:lineRule="auto"/>
        <w:rPr>
          <w:rFonts w:ascii="Times New Roman" w:eastAsia="Times New Roman" w:hAnsi="Times New Roman" w:cs="Times New Roman"/>
          <w:bCs/>
          <w:iCs/>
          <w:sz w:val="24"/>
          <w:szCs w:val="24"/>
          <w:lang w:eastAsia="ru-RU"/>
        </w:rPr>
      </w:pPr>
    </w:p>
    <w:p w:rsidR="00D774EA" w:rsidRDefault="00D774EA" w:rsidP="005949F0">
      <w:pPr>
        <w:spacing w:line="360" w:lineRule="auto"/>
        <w:rPr>
          <w:rFonts w:ascii="Times New Roman" w:eastAsia="Times New Roman" w:hAnsi="Times New Roman" w:cs="Times New Roman"/>
          <w:bCs/>
          <w:iCs/>
          <w:sz w:val="24"/>
          <w:szCs w:val="24"/>
          <w:lang w:eastAsia="ru-RU"/>
        </w:rPr>
      </w:pPr>
    </w:p>
    <w:p w:rsidR="00D774EA" w:rsidRDefault="00D774EA" w:rsidP="005949F0">
      <w:pPr>
        <w:spacing w:line="360" w:lineRule="auto"/>
        <w:rPr>
          <w:rFonts w:ascii="Times New Roman" w:eastAsia="Times New Roman" w:hAnsi="Times New Roman" w:cs="Times New Roman"/>
          <w:bCs/>
          <w:iCs/>
          <w:sz w:val="24"/>
          <w:szCs w:val="24"/>
          <w:lang w:eastAsia="ru-RU"/>
        </w:rPr>
      </w:pPr>
    </w:p>
    <w:p w:rsidR="00D774EA" w:rsidRDefault="00D774EA" w:rsidP="005949F0">
      <w:pPr>
        <w:spacing w:line="360" w:lineRule="auto"/>
        <w:rPr>
          <w:rFonts w:ascii="Times New Roman" w:eastAsia="Times New Roman" w:hAnsi="Times New Roman" w:cs="Times New Roman"/>
          <w:bCs/>
          <w:iCs/>
          <w:sz w:val="24"/>
          <w:szCs w:val="24"/>
          <w:lang w:eastAsia="ru-RU"/>
        </w:rPr>
      </w:pPr>
    </w:p>
    <w:p w:rsidR="00D774EA" w:rsidRDefault="00D774EA" w:rsidP="005949F0">
      <w:pPr>
        <w:spacing w:line="360" w:lineRule="auto"/>
        <w:rPr>
          <w:rFonts w:ascii="Times New Roman" w:eastAsia="Times New Roman" w:hAnsi="Times New Roman" w:cs="Times New Roman"/>
          <w:bCs/>
          <w:iCs/>
          <w:sz w:val="24"/>
          <w:szCs w:val="24"/>
          <w:lang w:eastAsia="ru-RU"/>
        </w:rPr>
      </w:pPr>
    </w:p>
    <w:p w:rsidR="00D774EA" w:rsidRDefault="00D774EA" w:rsidP="005949F0">
      <w:pPr>
        <w:spacing w:line="360" w:lineRule="auto"/>
        <w:rPr>
          <w:rFonts w:ascii="Times New Roman" w:eastAsia="Times New Roman" w:hAnsi="Times New Roman" w:cs="Times New Roman"/>
          <w:bCs/>
          <w:iCs/>
          <w:sz w:val="24"/>
          <w:szCs w:val="24"/>
          <w:lang w:eastAsia="ru-RU"/>
        </w:rPr>
      </w:pPr>
    </w:p>
    <w:p w:rsidR="00D774EA" w:rsidRDefault="00D774EA" w:rsidP="005949F0">
      <w:pPr>
        <w:spacing w:line="360" w:lineRule="auto"/>
        <w:rPr>
          <w:rFonts w:ascii="Times New Roman" w:eastAsia="Times New Roman" w:hAnsi="Times New Roman" w:cs="Times New Roman"/>
          <w:bCs/>
          <w:iCs/>
          <w:sz w:val="24"/>
          <w:szCs w:val="24"/>
          <w:lang w:eastAsia="ru-RU"/>
        </w:rPr>
      </w:pPr>
    </w:p>
    <w:p w:rsidR="00D774EA" w:rsidRDefault="00D774EA" w:rsidP="005949F0">
      <w:pPr>
        <w:spacing w:line="360" w:lineRule="auto"/>
        <w:rPr>
          <w:rFonts w:ascii="Times New Roman" w:eastAsia="Times New Roman" w:hAnsi="Times New Roman" w:cs="Times New Roman"/>
          <w:bCs/>
          <w:iCs/>
          <w:sz w:val="24"/>
          <w:szCs w:val="24"/>
          <w:lang w:eastAsia="ru-RU"/>
        </w:rPr>
      </w:pPr>
    </w:p>
    <w:p w:rsidR="00D774EA" w:rsidRDefault="00D774EA" w:rsidP="005949F0">
      <w:pPr>
        <w:spacing w:line="360" w:lineRule="auto"/>
        <w:rPr>
          <w:rFonts w:ascii="Times New Roman" w:eastAsia="Times New Roman" w:hAnsi="Times New Roman" w:cs="Times New Roman"/>
          <w:bCs/>
          <w:iCs/>
          <w:sz w:val="24"/>
          <w:szCs w:val="24"/>
          <w:lang w:eastAsia="ru-RU"/>
        </w:rPr>
      </w:pPr>
    </w:p>
    <w:p w:rsidR="00D774EA" w:rsidRDefault="00D774EA" w:rsidP="005949F0">
      <w:pPr>
        <w:spacing w:line="360" w:lineRule="auto"/>
        <w:rPr>
          <w:rFonts w:ascii="Times New Roman" w:eastAsia="Times New Roman" w:hAnsi="Times New Roman" w:cs="Times New Roman"/>
          <w:bCs/>
          <w:iCs/>
          <w:sz w:val="24"/>
          <w:szCs w:val="24"/>
          <w:lang w:eastAsia="ru-RU"/>
        </w:rPr>
      </w:pPr>
    </w:p>
    <w:p w:rsidR="00D774EA" w:rsidRDefault="00D774EA" w:rsidP="005949F0">
      <w:pPr>
        <w:spacing w:line="360" w:lineRule="auto"/>
        <w:rPr>
          <w:rFonts w:ascii="Times New Roman" w:eastAsia="Times New Roman" w:hAnsi="Times New Roman" w:cs="Times New Roman"/>
          <w:bCs/>
          <w:iCs/>
          <w:sz w:val="24"/>
          <w:szCs w:val="24"/>
          <w:lang w:eastAsia="ru-RU"/>
        </w:rPr>
      </w:pPr>
    </w:p>
    <w:p w:rsidR="00D774EA" w:rsidRDefault="00D774EA" w:rsidP="005949F0">
      <w:pPr>
        <w:spacing w:line="360" w:lineRule="auto"/>
        <w:rPr>
          <w:rFonts w:ascii="Times New Roman" w:eastAsia="Times New Roman" w:hAnsi="Times New Roman" w:cs="Times New Roman"/>
          <w:bCs/>
          <w:iCs/>
          <w:sz w:val="24"/>
          <w:szCs w:val="24"/>
          <w:lang w:eastAsia="ru-RU"/>
        </w:rPr>
      </w:pPr>
    </w:p>
    <w:p w:rsidR="00D774EA" w:rsidRDefault="00D774EA" w:rsidP="005949F0">
      <w:pPr>
        <w:spacing w:line="360" w:lineRule="auto"/>
        <w:rPr>
          <w:rFonts w:ascii="Times New Roman" w:eastAsia="Times New Roman" w:hAnsi="Times New Roman" w:cs="Times New Roman"/>
          <w:bCs/>
          <w:iCs/>
          <w:sz w:val="24"/>
          <w:szCs w:val="24"/>
          <w:lang w:eastAsia="ru-RU"/>
        </w:rPr>
      </w:pPr>
    </w:p>
    <w:p w:rsidR="00D774EA" w:rsidRDefault="00D774EA" w:rsidP="005949F0">
      <w:pPr>
        <w:spacing w:line="360" w:lineRule="auto"/>
        <w:rPr>
          <w:rFonts w:ascii="Times New Roman" w:eastAsia="Times New Roman" w:hAnsi="Times New Roman" w:cs="Times New Roman"/>
          <w:bCs/>
          <w:iCs/>
          <w:sz w:val="24"/>
          <w:szCs w:val="24"/>
          <w:lang w:eastAsia="ru-RU"/>
        </w:rPr>
      </w:pPr>
    </w:p>
    <w:p w:rsidR="007C500A" w:rsidRPr="007C500A" w:rsidRDefault="007C500A" w:rsidP="007C500A">
      <w:pPr>
        <w:spacing w:line="360" w:lineRule="auto"/>
        <w:jc w:val="right"/>
        <w:rPr>
          <w:rFonts w:ascii="Times New Roman" w:eastAsia="Times New Roman" w:hAnsi="Times New Roman" w:cs="Times New Roman"/>
          <w:b/>
          <w:bCs/>
          <w:iCs/>
          <w:sz w:val="24"/>
          <w:szCs w:val="24"/>
          <w:lang w:eastAsia="ru-RU"/>
        </w:rPr>
      </w:pPr>
      <w:r w:rsidRPr="007C500A">
        <w:rPr>
          <w:rFonts w:ascii="Times New Roman" w:eastAsia="Times New Roman" w:hAnsi="Times New Roman" w:cs="Times New Roman"/>
          <w:b/>
          <w:bCs/>
          <w:iCs/>
          <w:sz w:val="24"/>
          <w:szCs w:val="24"/>
          <w:lang w:eastAsia="ru-RU"/>
        </w:rPr>
        <w:lastRenderedPageBreak/>
        <w:t>Приложение №</w:t>
      </w:r>
      <w:r>
        <w:rPr>
          <w:rFonts w:ascii="Times New Roman" w:eastAsia="Times New Roman" w:hAnsi="Times New Roman" w:cs="Times New Roman"/>
          <w:b/>
          <w:bCs/>
          <w:iCs/>
          <w:sz w:val="24"/>
          <w:szCs w:val="24"/>
          <w:lang w:eastAsia="ru-RU"/>
        </w:rPr>
        <w:t>4</w:t>
      </w:r>
    </w:p>
    <w:p w:rsidR="00D774EA" w:rsidRPr="00D774EA" w:rsidRDefault="00D774EA" w:rsidP="002A7F08">
      <w:pPr>
        <w:spacing w:line="360" w:lineRule="auto"/>
        <w:jc w:val="center"/>
        <w:rPr>
          <w:rFonts w:ascii="Times New Roman" w:eastAsia="Times New Roman" w:hAnsi="Times New Roman" w:cs="Times New Roman"/>
          <w:b/>
          <w:bCs/>
          <w:i/>
          <w:iCs/>
          <w:sz w:val="40"/>
          <w:szCs w:val="40"/>
          <w:lang w:eastAsia="ru-RU"/>
        </w:rPr>
      </w:pPr>
      <w:r w:rsidRPr="00D774EA">
        <w:rPr>
          <w:rFonts w:ascii="Times New Roman" w:eastAsia="Times New Roman" w:hAnsi="Times New Roman" w:cs="Times New Roman"/>
          <w:b/>
          <w:bCs/>
          <w:i/>
          <w:iCs/>
          <w:sz w:val="40"/>
          <w:szCs w:val="40"/>
          <w:lang w:eastAsia="ru-RU"/>
        </w:rPr>
        <w:t>Беседы:</w:t>
      </w:r>
    </w:p>
    <w:p w:rsidR="00D774EA" w:rsidRPr="00D774EA" w:rsidRDefault="00D774EA" w:rsidP="002A7F08">
      <w:pPr>
        <w:pStyle w:val="1"/>
        <w:spacing w:before="0" w:beforeAutospacing="0" w:after="0" w:afterAutospacing="0" w:line="360" w:lineRule="auto"/>
        <w:jc w:val="center"/>
        <w:rPr>
          <w:sz w:val="28"/>
          <w:szCs w:val="28"/>
        </w:rPr>
      </w:pPr>
      <w:r w:rsidRPr="00D774EA">
        <w:rPr>
          <w:sz w:val="28"/>
          <w:szCs w:val="28"/>
        </w:rPr>
        <w:t>Беседа с детьми: Почему комар пищит?</w:t>
      </w:r>
    </w:p>
    <w:p w:rsidR="00D774EA" w:rsidRDefault="00D774EA" w:rsidP="002A7F08">
      <w:pPr>
        <w:pStyle w:val="a3"/>
        <w:spacing w:before="0" w:beforeAutospacing="0" w:after="0" w:afterAutospacing="0" w:line="360" w:lineRule="auto"/>
        <w:jc w:val="both"/>
      </w:pPr>
      <w:r>
        <w:rPr>
          <w:noProof/>
        </w:rPr>
        <w:drawing>
          <wp:anchor distT="0" distB="0" distL="95250" distR="95250" simplePos="0" relativeHeight="251665408" behindDoc="0" locked="0" layoutInCell="1" allowOverlap="0">
            <wp:simplePos x="0" y="0"/>
            <wp:positionH relativeFrom="column">
              <wp:align>left</wp:align>
            </wp:positionH>
            <wp:positionV relativeFrom="line">
              <wp:posOffset>0</wp:posOffset>
            </wp:positionV>
            <wp:extent cx="2095500" cy="1524000"/>
            <wp:effectExtent l="19050" t="0" r="0" b="0"/>
            <wp:wrapSquare wrapText="bothSides"/>
            <wp:docPr id="15" name="Рисунок 2" descr="Почему комар пищ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чему комар пищит?"/>
                    <pic:cNvPicPr>
                      <a:picLocks noChangeAspect="1" noChangeArrowheads="1"/>
                    </pic:cNvPicPr>
                  </pic:nvPicPr>
                  <pic:blipFill>
                    <a:blip r:embed="rId17" cstate="print"/>
                    <a:srcRect/>
                    <a:stretch>
                      <a:fillRect/>
                    </a:stretch>
                  </pic:blipFill>
                  <pic:spPr bwMode="auto">
                    <a:xfrm>
                      <a:off x="0" y="0"/>
                      <a:ext cx="2095500" cy="1524000"/>
                    </a:xfrm>
                    <a:prstGeom prst="rect">
                      <a:avLst/>
                    </a:prstGeom>
                    <a:noFill/>
                    <a:ln w="9525">
                      <a:noFill/>
                      <a:miter lim="800000"/>
                      <a:headEnd/>
                      <a:tailEnd/>
                    </a:ln>
                  </pic:spPr>
                </pic:pic>
              </a:graphicData>
            </a:graphic>
          </wp:anchor>
        </w:drawing>
      </w:r>
      <w:r>
        <w:t xml:space="preserve">«Летит – пищит, сядет – молчит». Кто это? Конечно комар. Но пока мы решили только ползагадки. Еще надо отгадать, почему комар пищит лишь тогда, когда летит, а сядет – молчит? </w:t>
      </w:r>
    </w:p>
    <w:p w:rsidR="00D774EA" w:rsidRDefault="00D774EA" w:rsidP="002A7F08">
      <w:pPr>
        <w:pStyle w:val="a3"/>
        <w:spacing w:before="0" w:beforeAutospacing="0" w:after="0" w:afterAutospacing="0" w:line="360" w:lineRule="auto"/>
        <w:jc w:val="both"/>
      </w:pPr>
      <w:r>
        <w:t xml:space="preserve">У комаров нет голоса, поэтому они не пищат , а звук издают... их крылья. Когда крылышко комара пролетает в одном направлении, оно гонит воздух перед собой, и он немножко сжимается, а за крылышком получается пустота, ведь крылышко воздух прогнало. Эта пустота сразу заполняется воздухом из тех мест, где комара не было, но на это нужно немножко времени. Пока это время не прошло, число частичек воздуха за крылышком меньше, чем вокруг, вот и получается, что воздух за ним как будто расширился. Во все стороны от того места, где комар машет своими крылышками, расходятся эти уплотнения и расширения воздуха, которые еще называют волнами, они-то и есть звук, который мы слышим. </w:t>
      </w:r>
    </w:p>
    <w:p w:rsidR="00D774EA" w:rsidRDefault="00D774EA" w:rsidP="002A7F08">
      <w:pPr>
        <w:pStyle w:val="a3"/>
        <w:spacing w:before="0" w:beforeAutospacing="0" w:after="0" w:afterAutospacing="0" w:line="360" w:lineRule="auto"/>
        <w:jc w:val="both"/>
      </w:pPr>
      <w:r>
        <w:t xml:space="preserve">В полете комариные крылышки трепещут, колеблются, да так быстро, что издают звук. У комара он тоненький, потому что крылышками он машет очень быстро. Муха машет крылышками медленнее – поэтому не пищит, а жужжит. У шмеля голос еще басовитее – он гудит. Это потому, что шмель машет крыльями еще медленнее. </w:t>
      </w:r>
    </w:p>
    <w:p w:rsidR="00D774EA" w:rsidRDefault="00D774EA" w:rsidP="002A7F08">
      <w:pPr>
        <w:spacing w:line="360" w:lineRule="auto"/>
        <w:jc w:val="left"/>
        <w:outlineLvl w:val="0"/>
        <w:rPr>
          <w:rFonts w:ascii="Times New Roman" w:eastAsia="Times New Roman" w:hAnsi="Times New Roman" w:cs="Times New Roman"/>
          <w:b/>
          <w:bCs/>
          <w:kern w:val="36"/>
          <w:sz w:val="32"/>
          <w:szCs w:val="32"/>
          <w:lang w:eastAsia="ru-RU"/>
        </w:rPr>
      </w:pPr>
    </w:p>
    <w:p w:rsidR="00D774EA" w:rsidRPr="00D774EA" w:rsidRDefault="00D774EA" w:rsidP="002A7F08">
      <w:pPr>
        <w:spacing w:line="360" w:lineRule="auto"/>
        <w:jc w:val="center"/>
        <w:outlineLvl w:val="0"/>
        <w:rPr>
          <w:rFonts w:ascii="Times New Roman" w:eastAsia="Times New Roman" w:hAnsi="Times New Roman" w:cs="Times New Roman"/>
          <w:b/>
          <w:bCs/>
          <w:kern w:val="36"/>
          <w:sz w:val="32"/>
          <w:szCs w:val="32"/>
          <w:lang w:eastAsia="ru-RU"/>
        </w:rPr>
      </w:pPr>
      <w:r w:rsidRPr="00D774EA">
        <w:rPr>
          <w:rFonts w:ascii="Times New Roman" w:eastAsia="Times New Roman" w:hAnsi="Times New Roman" w:cs="Times New Roman"/>
          <w:b/>
          <w:bCs/>
          <w:kern w:val="36"/>
          <w:sz w:val="32"/>
          <w:szCs w:val="32"/>
          <w:lang w:eastAsia="ru-RU"/>
        </w:rPr>
        <w:t>Беседа с детьми: Интересные факты о баклажанах</w:t>
      </w:r>
    </w:p>
    <w:p w:rsidR="00D774EA" w:rsidRPr="00D774EA" w:rsidRDefault="00D774EA" w:rsidP="002A7F08">
      <w:pPr>
        <w:spacing w:line="360" w:lineRule="auto"/>
        <w:rPr>
          <w:rFonts w:ascii="Times New Roman" w:eastAsia="Times New Roman" w:hAnsi="Times New Roman" w:cs="Times New Roman"/>
          <w:sz w:val="24"/>
          <w:szCs w:val="24"/>
          <w:lang w:eastAsia="ru-RU"/>
        </w:rPr>
      </w:pPr>
    </w:p>
    <w:p w:rsidR="00D774EA" w:rsidRPr="00D774EA" w:rsidRDefault="00D774EA" w:rsidP="002A7F08">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158115</wp:posOffset>
            </wp:positionH>
            <wp:positionV relativeFrom="paragraph">
              <wp:posOffset>120650</wp:posOffset>
            </wp:positionV>
            <wp:extent cx="1905000" cy="1905000"/>
            <wp:effectExtent l="38100" t="0" r="19050" b="571500"/>
            <wp:wrapThrough wrapText="bothSides">
              <wp:wrapPolygon edited="0">
                <wp:start x="648" y="0"/>
                <wp:lineTo x="-432" y="2160"/>
                <wp:lineTo x="-432" y="28080"/>
                <wp:lineTo x="21816" y="28080"/>
                <wp:lineTo x="21816" y="24192"/>
                <wp:lineTo x="21600" y="20952"/>
                <wp:lineTo x="21600" y="20736"/>
                <wp:lineTo x="21816" y="17496"/>
                <wp:lineTo x="21816" y="2160"/>
                <wp:lineTo x="21384" y="648"/>
                <wp:lineTo x="20736" y="0"/>
                <wp:lineTo x="648" y="0"/>
              </wp:wrapPolygon>
            </wp:wrapThrough>
            <wp:docPr id="51" name="Рисунок 51" descr="Интересные факты о баклажан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Интересные факты о баклажанах"/>
                    <pic:cNvPicPr>
                      <a:picLocks noChangeAspect="1" noChangeArrowheads="1"/>
                    </pic:cNvPicPr>
                  </pic:nvPicPr>
                  <pic:blipFill>
                    <a:blip r:embed="rId18" cstate="print"/>
                    <a:srcRect/>
                    <a:stretch>
                      <a:fillRect/>
                    </a:stretch>
                  </pic:blipFill>
                  <pic:spPr bwMode="auto">
                    <a:xfrm>
                      <a:off x="0" y="0"/>
                      <a:ext cx="1905000" cy="190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D774EA">
        <w:rPr>
          <w:rFonts w:ascii="Times New Roman" w:eastAsia="Times New Roman" w:hAnsi="Times New Roman" w:cs="Times New Roman"/>
          <w:sz w:val="24"/>
          <w:szCs w:val="24"/>
          <w:lang w:eastAsia="ru-RU"/>
        </w:rPr>
        <w:t xml:space="preserve">Блюда с баклажанами популярны в разных странах мира. Эти плоды из семейства пасленовых варят, жарят, тушат, запекают, маринуют, готовят на гриле и даже едят в сыром виде. Больше познавательного о происхождении, видах, свойствах этого овоща и многом другом расскажут интересные </w:t>
      </w:r>
      <w:r w:rsidRPr="00D774EA">
        <w:rPr>
          <w:rFonts w:ascii="Times New Roman" w:eastAsia="Times New Roman" w:hAnsi="Times New Roman" w:cs="Times New Roman"/>
          <w:b/>
          <w:bCs/>
          <w:sz w:val="24"/>
          <w:szCs w:val="24"/>
          <w:lang w:eastAsia="ru-RU"/>
        </w:rPr>
        <w:t>факты о баклажанах</w:t>
      </w:r>
      <w:r w:rsidRPr="00D774EA">
        <w:rPr>
          <w:rFonts w:ascii="Times New Roman" w:eastAsia="Times New Roman" w:hAnsi="Times New Roman" w:cs="Times New Roman"/>
          <w:sz w:val="24"/>
          <w:szCs w:val="24"/>
          <w:lang w:eastAsia="ru-RU"/>
        </w:rPr>
        <w:t>.</w:t>
      </w:r>
    </w:p>
    <w:p w:rsidR="00D774EA" w:rsidRPr="00D774EA" w:rsidRDefault="00D774EA" w:rsidP="002A7F08">
      <w:pPr>
        <w:spacing w:line="360" w:lineRule="auto"/>
        <w:rPr>
          <w:rFonts w:ascii="Times New Roman" w:eastAsia="Times New Roman" w:hAnsi="Times New Roman" w:cs="Times New Roman"/>
          <w:sz w:val="24"/>
          <w:szCs w:val="24"/>
          <w:lang w:eastAsia="ru-RU"/>
        </w:rPr>
      </w:pPr>
      <w:r w:rsidRPr="00D774EA">
        <w:rPr>
          <w:rFonts w:ascii="Times New Roman" w:eastAsia="Times New Roman" w:hAnsi="Times New Roman" w:cs="Times New Roman"/>
          <w:sz w:val="24"/>
          <w:szCs w:val="24"/>
          <w:lang w:eastAsia="ru-RU"/>
        </w:rPr>
        <w:t xml:space="preserve">У баклажанов есть множество названий. У нас эти овощи известны как синенькие, в восточных странах их называют </w:t>
      </w:r>
      <w:r w:rsidRPr="00D774EA">
        <w:rPr>
          <w:rFonts w:ascii="Times New Roman" w:eastAsia="Times New Roman" w:hAnsi="Times New Roman" w:cs="Times New Roman"/>
          <w:b/>
          <w:bCs/>
          <w:sz w:val="24"/>
          <w:szCs w:val="24"/>
          <w:lang w:eastAsia="ru-RU"/>
        </w:rPr>
        <w:t>бадриджан</w:t>
      </w:r>
      <w:r w:rsidRPr="00D774EA">
        <w:rPr>
          <w:rFonts w:ascii="Times New Roman" w:eastAsia="Times New Roman" w:hAnsi="Times New Roman" w:cs="Times New Roman"/>
          <w:sz w:val="24"/>
          <w:szCs w:val="24"/>
          <w:lang w:eastAsia="ru-RU"/>
        </w:rPr>
        <w:t xml:space="preserve"> или бубриджан, иногда баклажан называют и «</w:t>
      </w:r>
      <w:r w:rsidRPr="00D774EA">
        <w:rPr>
          <w:rFonts w:ascii="Times New Roman" w:eastAsia="Times New Roman" w:hAnsi="Times New Roman" w:cs="Times New Roman"/>
          <w:b/>
          <w:bCs/>
          <w:sz w:val="24"/>
          <w:szCs w:val="24"/>
          <w:lang w:eastAsia="ru-RU"/>
        </w:rPr>
        <w:t>армянским огурцом</w:t>
      </w:r>
      <w:r w:rsidRPr="00D774EA">
        <w:rPr>
          <w:rFonts w:ascii="Times New Roman" w:eastAsia="Times New Roman" w:hAnsi="Times New Roman" w:cs="Times New Roman"/>
          <w:sz w:val="24"/>
          <w:szCs w:val="24"/>
          <w:lang w:eastAsia="ru-RU"/>
        </w:rPr>
        <w:t>».</w:t>
      </w:r>
    </w:p>
    <w:p w:rsidR="00D774EA" w:rsidRPr="00D774EA" w:rsidRDefault="00D774EA" w:rsidP="002A7F08">
      <w:pPr>
        <w:spacing w:line="360" w:lineRule="auto"/>
        <w:rPr>
          <w:rFonts w:ascii="Times New Roman" w:eastAsia="Times New Roman" w:hAnsi="Times New Roman" w:cs="Times New Roman"/>
          <w:sz w:val="24"/>
          <w:szCs w:val="24"/>
          <w:lang w:eastAsia="ru-RU"/>
        </w:rPr>
      </w:pPr>
      <w:r w:rsidRPr="00D774EA">
        <w:rPr>
          <w:rFonts w:ascii="Times New Roman" w:eastAsia="Times New Roman" w:hAnsi="Times New Roman" w:cs="Times New Roman"/>
          <w:sz w:val="24"/>
          <w:szCs w:val="24"/>
          <w:lang w:eastAsia="ru-RU"/>
        </w:rPr>
        <w:lastRenderedPageBreak/>
        <w:t xml:space="preserve">Немногие знают, что баклажаны </w:t>
      </w:r>
      <w:r w:rsidRPr="00D774EA">
        <w:rPr>
          <w:rFonts w:ascii="Times New Roman" w:eastAsia="Times New Roman" w:hAnsi="Times New Roman" w:cs="Times New Roman"/>
          <w:b/>
          <w:bCs/>
          <w:sz w:val="24"/>
          <w:szCs w:val="24"/>
          <w:lang w:eastAsia="ru-RU"/>
        </w:rPr>
        <w:t>родом с Индии, Южной Азии и Среднего Востока</w:t>
      </w:r>
      <w:r w:rsidRPr="00D774EA">
        <w:rPr>
          <w:rFonts w:ascii="Times New Roman" w:eastAsia="Times New Roman" w:hAnsi="Times New Roman" w:cs="Times New Roman"/>
          <w:sz w:val="24"/>
          <w:szCs w:val="24"/>
          <w:lang w:eastAsia="ru-RU"/>
        </w:rPr>
        <w:t>. Именно в этих регионах встречается много дикорастущих предков баклажанов. Древние санскритские тексты свидетельствуют о том, что в этих частях мира баклажаны культивировали еще 1500 лет назад.</w:t>
      </w:r>
    </w:p>
    <w:p w:rsidR="00D774EA" w:rsidRPr="00D774EA" w:rsidRDefault="00D774EA" w:rsidP="002A7F08">
      <w:pPr>
        <w:spacing w:line="360" w:lineRule="auto"/>
        <w:rPr>
          <w:rFonts w:ascii="Times New Roman" w:eastAsia="Times New Roman" w:hAnsi="Times New Roman" w:cs="Times New Roman"/>
          <w:sz w:val="24"/>
          <w:szCs w:val="24"/>
          <w:lang w:eastAsia="ru-RU"/>
        </w:rPr>
      </w:pPr>
      <w:r w:rsidRPr="00D774EA">
        <w:rPr>
          <w:rFonts w:ascii="Times New Roman" w:eastAsia="Times New Roman" w:hAnsi="Times New Roman" w:cs="Times New Roman"/>
          <w:sz w:val="24"/>
          <w:szCs w:val="24"/>
          <w:lang w:eastAsia="ru-RU"/>
        </w:rPr>
        <w:t xml:space="preserve">Ближайшими родственниками баклажанов являются томаты и картофель, поэтому </w:t>
      </w:r>
      <w:r w:rsidRPr="00D774EA">
        <w:rPr>
          <w:rFonts w:ascii="Times New Roman" w:eastAsia="Times New Roman" w:hAnsi="Times New Roman" w:cs="Times New Roman"/>
          <w:b/>
          <w:bCs/>
          <w:sz w:val="24"/>
          <w:szCs w:val="24"/>
          <w:lang w:eastAsia="ru-RU"/>
        </w:rPr>
        <w:t>баклажаны — это ягоды</w:t>
      </w:r>
      <w:r w:rsidRPr="00D774EA">
        <w:rPr>
          <w:rFonts w:ascii="Times New Roman" w:eastAsia="Times New Roman" w:hAnsi="Times New Roman" w:cs="Times New Roman"/>
          <w:sz w:val="24"/>
          <w:szCs w:val="24"/>
          <w:lang w:eastAsia="ru-RU"/>
        </w:rPr>
        <w:t>.</w:t>
      </w:r>
    </w:p>
    <w:p w:rsidR="00D774EA" w:rsidRPr="00D774EA" w:rsidRDefault="00D774EA" w:rsidP="002A7F08">
      <w:pPr>
        <w:spacing w:line="360" w:lineRule="auto"/>
        <w:rPr>
          <w:rFonts w:ascii="Times New Roman" w:eastAsia="Times New Roman" w:hAnsi="Times New Roman" w:cs="Times New Roman"/>
          <w:sz w:val="24"/>
          <w:szCs w:val="24"/>
          <w:lang w:eastAsia="ru-RU"/>
        </w:rPr>
      </w:pPr>
      <w:r w:rsidRPr="00D774EA">
        <w:rPr>
          <w:rFonts w:ascii="Times New Roman" w:eastAsia="Times New Roman" w:hAnsi="Times New Roman" w:cs="Times New Roman"/>
          <w:sz w:val="24"/>
          <w:szCs w:val="24"/>
          <w:lang w:eastAsia="ru-RU"/>
        </w:rPr>
        <w:t xml:space="preserve">Существует множество сортов баклажанов, плоды которых бывают не только фиолетовыми, но и, например, желтыми или белыми. Самыми же полезными считаются те баклажаны, у которых </w:t>
      </w:r>
      <w:r w:rsidRPr="00D774EA">
        <w:rPr>
          <w:rFonts w:ascii="Times New Roman" w:eastAsia="Times New Roman" w:hAnsi="Times New Roman" w:cs="Times New Roman"/>
          <w:b/>
          <w:bCs/>
          <w:sz w:val="24"/>
          <w:szCs w:val="24"/>
          <w:lang w:eastAsia="ru-RU"/>
        </w:rPr>
        <w:t>кожура темно-синяя</w:t>
      </w:r>
      <w:r w:rsidRPr="00D774EA">
        <w:rPr>
          <w:rFonts w:ascii="Times New Roman" w:eastAsia="Times New Roman" w:hAnsi="Times New Roman" w:cs="Times New Roman"/>
          <w:sz w:val="24"/>
          <w:szCs w:val="24"/>
          <w:lang w:eastAsia="ru-RU"/>
        </w:rPr>
        <w:t>, практически черная и блестящая.</w:t>
      </w:r>
    </w:p>
    <w:p w:rsidR="00D774EA" w:rsidRPr="00D774EA" w:rsidRDefault="00D774EA" w:rsidP="002A7F08">
      <w:pPr>
        <w:spacing w:line="360" w:lineRule="auto"/>
        <w:rPr>
          <w:rFonts w:ascii="Times New Roman" w:eastAsia="Times New Roman" w:hAnsi="Times New Roman" w:cs="Times New Roman"/>
          <w:sz w:val="24"/>
          <w:szCs w:val="24"/>
          <w:lang w:eastAsia="ru-RU"/>
        </w:rPr>
      </w:pPr>
      <w:r w:rsidRPr="00D774EA">
        <w:rPr>
          <w:rFonts w:ascii="Times New Roman" w:eastAsia="Times New Roman" w:hAnsi="Times New Roman" w:cs="Times New Roman"/>
          <w:sz w:val="24"/>
          <w:szCs w:val="24"/>
          <w:lang w:eastAsia="ru-RU"/>
        </w:rPr>
        <w:t>«</w:t>
      </w:r>
      <w:r w:rsidRPr="00D774EA">
        <w:rPr>
          <w:rFonts w:ascii="Times New Roman" w:eastAsia="Times New Roman" w:hAnsi="Times New Roman" w:cs="Times New Roman"/>
          <w:b/>
          <w:bCs/>
          <w:sz w:val="24"/>
          <w:szCs w:val="24"/>
          <w:lang w:eastAsia="ru-RU"/>
        </w:rPr>
        <w:t>Пасхальные яички</w:t>
      </w:r>
      <w:r w:rsidRPr="00D774EA">
        <w:rPr>
          <w:rFonts w:ascii="Times New Roman" w:eastAsia="Times New Roman" w:hAnsi="Times New Roman" w:cs="Times New Roman"/>
          <w:sz w:val="24"/>
          <w:szCs w:val="24"/>
          <w:lang w:eastAsia="ru-RU"/>
        </w:rPr>
        <w:t>» — так англичане называют баклажаны сорта «Белое яйцо». Плоды этого сорта и формой, и цветом действительно напоминают куриные яйца.</w:t>
      </w:r>
    </w:p>
    <w:p w:rsidR="00D774EA" w:rsidRPr="00D774EA" w:rsidRDefault="00D774EA" w:rsidP="002A7F08">
      <w:pPr>
        <w:spacing w:line="360" w:lineRule="auto"/>
        <w:rPr>
          <w:rFonts w:ascii="Times New Roman" w:eastAsia="Times New Roman" w:hAnsi="Times New Roman" w:cs="Times New Roman"/>
          <w:sz w:val="24"/>
          <w:szCs w:val="24"/>
          <w:lang w:eastAsia="ru-RU"/>
        </w:rPr>
      </w:pPr>
      <w:r w:rsidRPr="00D774EA">
        <w:rPr>
          <w:rFonts w:ascii="Times New Roman" w:eastAsia="Times New Roman" w:hAnsi="Times New Roman" w:cs="Times New Roman"/>
          <w:sz w:val="24"/>
          <w:szCs w:val="24"/>
          <w:lang w:eastAsia="ru-RU"/>
        </w:rPr>
        <w:t>Плоды баклажанов богаты клетчаткой, большим количество витаминов группы В, а также кальцием, калием, фосфором, железом и другими веществами</w:t>
      </w:r>
      <w:r w:rsidR="002A7F08">
        <w:rPr>
          <w:rFonts w:ascii="Times New Roman" w:eastAsia="Times New Roman" w:hAnsi="Times New Roman" w:cs="Times New Roman"/>
          <w:sz w:val="24"/>
          <w:szCs w:val="24"/>
          <w:lang w:eastAsia="ru-RU"/>
        </w:rPr>
        <w:t>.</w:t>
      </w:r>
    </w:p>
    <w:p w:rsidR="00D774EA" w:rsidRPr="00D774EA" w:rsidRDefault="00D774EA" w:rsidP="002A7F08">
      <w:pPr>
        <w:spacing w:line="360" w:lineRule="auto"/>
        <w:rPr>
          <w:rFonts w:ascii="Times New Roman" w:eastAsia="Times New Roman" w:hAnsi="Times New Roman" w:cs="Times New Roman"/>
          <w:sz w:val="24"/>
          <w:szCs w:val="24"/>
          <w:lang w:eastAsia="ru-RU"/>
        </w:rPr>
      </w:pPr>
      <w:r w:rsidRPr="00D774EA">
        <w:rPr>
          <w:rFonts w:ascii="Times New Roman" w:eastAsia="Times New Roman" w:hAnsi="Times New Roman" w:cs="Times New Roman"/>
          <w:b/>
          <w:bCs/>
          <w:sz w:val="24"/>
          <w:szCs w:val="24"/>
          <w:lang w:eastAsia="ru-RU"/>
        </w:rPr>
        <w:t>Овощ долголетия</w:t>
      </w:r>
      <w:r w:rsidRPr="00D774EA">
        <w:rPr>
          <w:rFonts w:ascii="Times New Roman" w:eastAsia="Times New Roman" w:hAnsi="Times New Roman" w:cs="Times New Roman"/>
          <w:sz w:val="24"/>
          <w:szCs w:val="24"/>
          <w:lang w:eastAsia="ru-RU"/>
        </w:rPr>
        <w:t>» — так называют баклажаны на Востоке. Благодаря высокому содержанию полезных для человека минералов баклажаны благотворно влияют на деятельность сердечно-сосудистой системы. Баклажаны особенно рекомендуется употреблять пожилым людям.</w:t>
      </w:r>
    </w:p>
    <w:p w:rsidR="00D774EA" w:rsidRPr="00D774EA" w:rsidRDefault="00D774EA" w:rsidP="002A7F08">
      <w:pPr>
        <w:spacing w:line="360" w:lineRule="auto"/>
        <w:rPr>
          <w:rFonts w:ascii="Times New Roman" w:eastAsia="Times New Roman" w:hAnsi="Times New Roman" w:cs="Times New Roman"/>
          <w:sz w:val="24"/>
          <w:szCs w:val="24"/>
          <w:lang w:eastAsia="ru-RU"/>
        </w:rPr>
      </w:pPr>
      <w:r w:rsidRPr="00D774EA">
        <w:rPr>
          <w:rFonts w:ascii="Times New Roman" w:eastAsia="Times New Roman" w:hAnsi="Times New Roman" w:cs="Times New Roman"/>
          <w:sz w:val="24"/>
          <w:szCs w:val="24"/>
          <w:lang w:eastAsia="ru-RU"/>
        </w:rPr>
        <w:t xml:space="preserve">Горький привкус, который имеют приготовленные и предварительно не вымоченные в воде баклажаны, обуславливается наличием </w:t>
      </w:r>
      <w:r w:rsidRPr="00D774EA">
        <w:rPr>
          <w:rFonts w:ascii="Times New Roman" w:eastAsia="Times New Roman" w:hAnsi="Times New Roman" w:cs="Times New Roman"/>
          <w:b/>
          <w:bCs/>
          <w:sz w:val="24"/>
          <w:szCs w:val="24"/>
          <w:lang w:eastAsia="ru-RU"/>
        </w:rPr>
        <w:t>ядовитого вещества соланина</w:t>
      </w:r>
      <w:r w:rsidRPr="00D774EA">
        <w:rPr>
          <w:rFonts w:ascii="Times New Roman" w:eastAsia="Times New Roman" w:hAnsi="Times New Roman" w:cs="Times New Roman"/>
          <w:sz w:val="24"/>
          <w:szCs w:val="24"/>
          <w:lang w:eastAsia="ru-RU"/>
        </w:rPr>
        <w:t>.</w:t>
      </w:r>
    </w:p>
    <w:p w:rsidR="002A7F08" w:rsidRPr="002A7F08" w:rsidRDefault="002A7F08" w:rsidP="002A7F08">
      <w:pPr>
        <w:pStyle w:val="1"/>
        <w:spacing w:before="0" w:beforeAutospacing="0" w:after="0" w:afterAutospacing="0" w:line="360" w:lineRule="auto"/>
        <w:jc w:val="center"/>
        <w:rPr>
          <w:sz w:val="32"/>
          <w:szCs w:val="32"/>
        </w:rPr>
      </w:pPr>
      <w:r w:rsidRPr="002A7F08">
        <w:rPr>
          <w:sz w:val="32"/>
          <w:szCs w:val="32"/>
        </w:rPr>
        <w:t>Беседа с детьми «Интересные факты о петунии»</w:t>
      </w:r>
    </w:p>
    <w:p w:rsidR="002A7F08" w:rsidRDefault="002A7F08" w:rsidP="002A7F08">
      <w:pPr>
        <w:spacing w:line="360" w:lineRule="auto"/>
      </w:pPr>
      <w:r>
        <w:rPr>
          <w:noProof/>
          <w:lang w:eastAsia="ru-RU"/>
        </w:rPr>
        <w:drawing>
          <wp:anchor distT="0" distB="0" distL="114300" distR="114300" simplePos="0" relativeHeight="251667456" behindDoc="0" locked="0" layoutInCell="1" allowOverlap="1">
            <wp:simplePos x="0" y="0"/>
            <wp:positionH relativeFrom="column">
              <wp:posOffset>15240</wp:posOffset>
            </wp:positionH>
            <wp:positionV relativeFrom="paragraph">
              <wp:posOffset>1270</wp:posOffset>
            </wp:positionV>
            <wp:extent cx="2339340" cy="1847850"/>
            <wp:effectExtent l="19050" t="0" r="3810" b="0"/>
            <wp:wrapThrough wrapText="bothSides">
              <wp:wrapPolygon edited="0">
                <wp:start x="-176" y="0"/>
                <wp:lineTo x="-176" y="21377"/>
                <wp:lineTo x="21635" y="21377"/>
                <wp:lineTo x="21635" y="0"/>
                <wp:lineTo x="-176" y="0"/>
              </wp:wrapPolygon>
            </wp:wrapThrough>
            <wp:docPr id="53" name="Рисунок 53" descr="Пету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Петуния "/>
                    <pic:cNvPicPr>
                      <a:picLocks noChangeAspect="1" noChangeArrowheads="1"/>
                    </pic:cNvPicPr>
                  </pic:nvPicPr>
                  <pic:blipFill>
                    <a:blip r:embed="rId19" cstate="print"/>
                    <a:srcRect/>
                    <a:stretch>
                      <a:fillRect/>
                    </a:stretch>
                  </pic:blipFill>
                  <pic:spPr bwMode="auto">
                    <a:xfrm>
                      <a:off x="0" y="0"/>
                      <a:ext cx="2339340" cy="1847850"/>
                    </a:xfrm>
                    <a:prstGeom prst="rect">
                      <a:avLst/>
                    </a:prstGeom>
                    <a:noFill/>
                    <a:ln w="9525">
                      <a:noFill/>
                      <a:miter lim="800000"/>
                      <a:headEnd/>
                      <a:tailEnd/>
                    </a:ln>
                  </pic:spPr>
                </pic:pic>
              </a:graphicData>
            </a:graphic>
          </wp:anchor>
        </w:drawing>
      </w:r>
    </w:p>
    <w:p w:rsidR="002A7F08" w:rsidRDefault="002A7F08" w:rsidP="002A7F08">
      <w:pPr>
        <w:pStyle w:val="a3"/>
        <w:spacing w:before="0" w:beforeAutospacing="0" w:after="0" w:afterAutospacing="0" w:line="360" w:lineRule="auto"/>
        <w:jc w:val="both"/>
      </w:pPr>
      <w:r>
        <w:t>Петуния (Petunia) относится к семейству пасленовых, и ее ближайшими родственниками являются белена, дурман, томат и картофель. В мире насчитывается около 20 видов петунии, произрастающих на всех континентах, за исключением Антарктиды и Арктики. </w:t>
      </w:r>
    </w:p>
    <w:p w:rsidR="002A7F08" w:rsidRDefault="002A7F08" w:rsidP="002A7F08">
      <w:pPr>
        <w:pStyle w:val="a3"/>
        <w:spacing w:before="0" w:beforeAutospacing="0" w:after="0" w:afterAutospacing="0" w:line="360" w:lineRule="auto"/>
        <w:jc w:val="both"/>
      </w:pPr>
      <w:r>
        <w:t>В настоящее время петуния пользуется популярностью при оформлении клумб, цветников, бордюров и рабаток. Также ею декорируют балконы, ее высаживают в оригинальные уличные вазы. Подобный успех растения объясняется его высокой декоративностью и огромным многообразием сортов. Петуния любит свет и тепло, однако некоторые сорта могут вынести небольшое похолодание. </w:t>
      </w:r>
    </w:p>
    <w:p w:rsidR="002A7F08" w:rsidRDefault="002A7F08" w:rsidP="002A7F08">
      <w:pPr>
        <w:pStyle w:val="a3"/>
        <w:spacing w:before="0" w:beforeAutospacing="0" w:after="0" w:afterAutospacing="0" w:line="360" w:lineRule="auto"/>
        <w:jc w:val="both"/>
      </w:pPr>
      <w:r>
        <w:lastRenderedPageBreak/>
        <w:t>Петуния сильно страдает от ливней, так как они могут повредить изящные лепестки. Вообще молодые стебли и лепестки петунии очень нежные, вот почему при пересадке или поливе с ними нужно обращаться как можно более осторожно.</w:t>
      </w:r>
    </w:p>
    <w:p w:rsidR="002A7F08" w:rsidRDefault="002A7F08" w:rsidP="002A7F08">
      <w:pPr>
        <w:pStyle w:val="a3"/>
        <w:spacing w:before="0" w:beforeAutospacing="0" w:after="0" w:afterAutospacing="0" w:line="360" w:lineRule="auto"/>
        <w:jc w:val="both"/>
      </w:pPr>
      <w:r>
        <w:t>Петуния цветет с мая по октябрь, и в условиях нашей средней полосы это особо ценное качество. Растет она быстро. Густоветвистые стебли могут быть стелющимися или прямостоячими. И листья, и стебли петунии опушены и источают специфический аромат.</w:t>
      </w:r>
    </w:p>
    <w:p w:rsidR="002A7F08" w:rsidRDefault="002A7F08" w:rsidP="002A7F08">
      <w:pPr>
        <w:pStyle w:val="a3"/>
        <w:spacing w:before="0" w:beforeAutospacing="0" w:after="0" w:afterAutospacing="0" w:line="360" w:lineRule="auto"/>
        <w:jc w:val="both"/>
      </w:pPr>
      <w:r>
        <w:t>Гордость цветка – его окрас: он может быть практически любым. Нередко петуния бывает с пятнами и штрихами. Столь же разнообразна и форма лепестков: они и гофрированные, и бахромчатые, и гладкие. Воронкообразные цветки петунии невероятно душисты.</w:t>
      </w:r>
    </w:p>
    <w:p w:rsidR="002A7F08" w:rsidRDefault="002A7F08" w:rsidP="002A7F08">
      <w:pPr>
        <w:pStyle w:val="a3"/>
        <w:spacing w:before="0" w:beforeAutospacing="0" w:after="0" w:afterAutospacing="0" w:line="360" w:lineRule="auto"/>
        <w:jc w:val="both"/>
      </w:pPr>
      <w:r>
        <w:t>Петуния отлично будет чувствовать себя в солнечную и сухую погоду.</w:t>
      </w:r>
    </w:p>
    <w:p w:rsidR="002A7F08" w:rsidRDefault="002A7F08" w:rsidP="002A7F08">
      <w:pPr>
        <w:pStyle w:val="a3"/>
        <w:spacing w:before="0" w:beforeAutospacing="0" w:after="0" w:afterAutospacing="0" w:line="360" w:lineRule="auto"/>
        <w:jc w:val="both"/>
      </w:pPr>
      <w:r>
        <w:t>По срокам цветения сорта могут быть поздние (от 80 дней), средние (65-75 дней) и ранние (55-60 дней). Один кустик иногда цветет до 3 месяцев, тогда как один цветок – всего 5 дней.</w:t>
      </w:r>
    </w:p>
    <w:p w:rsidR="002A7F08" w:rsidRDefault="002A7F08" w:rsidP="002A7F08">
      <w:pPr>
        <w:pStyle w:val="a3"/>
        <w:spacing w:before="0" w:beforeAutospacing="0" w:after="0" w:afterAutospacing="0" w:line="360" w:lineRule="auto"/>
        <w:jc w:val="both"/>
      </w:pPr>
      <w:r>
        <w:t>Кроме того, многообразие сортов делится на несколько групп. Это многоцветковые петунии (сорта с большим количеством цветков диаметром 5 см), махровые многоцветковые (цветки диаметром 5 см, махровые, походят на гвоздики), крупноцветковые (требуют особых условий произрастания, цветки до 7 см), махровые крупноцветковые (цветки напоминают розы), бахромчатые петунии (лепестки с бахромой по краям), петуния превосходная (цветки до 12 см, у лепестков волнистые края).</w:t>
      </w:r>
    </w:p>
    <w:p w:rsidR="002A7F08" w:rsidRDefault="002A7F08" w:rsidP="002A7F08">
      <w:pPr>
        <w:pStyle w:val="a3"/>
        <w:spacing w:before="0" w:beforeAutospacing="0" w:after="0" w:afterAutospacing="0" w:line="360" w:lineRule="auto"/>
        <w:jc w:val="both"/>
      </w:pPr>
      <w:r>
        <w:t>Отдельной группой идет сурфиния – гибрид со свисающими двухметровыми стеблями.</w:t>
      </w:r>
    </w:p>
    <w:p w:rsidR="002A7F08" w:rsidRPr="002A7F08" w:rsidRDefault="002A7F08" w:rsidP="002A7F08">
      <w:pPr>
        <w:pStyle w:val="a3"/>
        <w:spacing w:before="0" w:beforeAutospacing="0" w:after="0" w:afterAutospacing="0" w:line="360" w:lineRule="auto"/>
        <w:jc w:val="both"/>
      </w:pPr>
      <w:r>
        <w:t xml:space="preserve">Чтобы растение обильно и долго цвело, нужно рыхлить вокруг петуний почву, регулярно подкармливать (комплексные минеральные удобрения), а в засушливый период часто поливать. Петуния засухоустойчива, выносит сильное увлажнение почвы, однако от </w:t>
      </w:r>
      <w:r w:rsidRPr="002A7F08">
        <w:t>застоя воды очень страдает.</w:t>
      </w:r>
    </w:p>
    <w:p w:rsidR="002A7F08" w:rsidRPr="002A7F08" w:rsidRDefault="002A7F08" w:rsidP="002A7F08">
      <w:pPr>
        <w:pStyle w:val="3"/>
        <w:spacing w:before="0" w:line="360" w:lineRule="auto"/>
        <w:rPr>
          <w:rFonts w:ascii="Times New Roman" w:hAnsi="Times New Roman" w:cs="Times New Roman"/>
          <w:color w:val="auto"/>
        </w:rPr>
      </w:pPr>
      <w:r w:rsidRPr="002A7F08">
        <w:rPr>
          <w:rFonts w:ascii="Times New Roman" w:hAnsi="Times New Roman" w:cs="Times New Roman"/>
          <w:color w:val="auto"/>
        </w:rPr>
        <w:t>Интересные факты о петунии</w:t>
      </w:r>
    </w:p>
    <w:p w:rsidR="002A7F08" w:rsidRPr="002A7F08" w:rsidRDefault="002A7F08" w:rsidP="002A7F08">
      <w:pPr>
        <w:numPr>
          <w:ilvl w:val="0"/>
          <w:numId w:val="29"/>
        </w:numPr>
        <w:spacing w:line="360" w:lineRule="auto"/>
        <w:ind w:left="0"/>
        <w:rPr>
          <w:rFonts w:ascii="Times New Roman" w:hAnsi="Times New Roman" w:cs="Times New Roman"/>
        </w:rPr>
      </w:pPr>
      <w:r w:rsidRPr="002A7F08">
        <w:rPr>
          <w:rStyle w:val="flower-ico"/>
          <w:rFonts w:ascii="Times New Roman" w:hAnsi="Times New Roman" w:cs="Times New Roman"/>
        </w:rPr>
        <w:t> </w:t>
      </w:r>
      <w:r w:rsidRPr="002A7F08">
        <w:rPr>
          <w:rFonts w:ascii="Times New Roman" w:hAnsi="Times New Roman" w:cs="Times New Roman"/>
        </w:rPr>
        <w:t>Петуния была найдена в XVIII веке на территории Южной Америке, а в XIX ее завезли в Европу.</w:t>
      </w:r>
    </w:p>
    <w:p w:rsidR="002A7F08" w:rsidRPr="002A7F08" w:rsidRDefault="002A7F08" w:rsidP="002A7F08">
      <w:pPr>
        <w:numPr>
          <w:ilvl w:val="0"/>
          <w:numId w:val="29"/>
        </w:numPr>
        <w:spacing w:line="360" w:lineRule="auto"/>
        <w:ind w:left="0"/>
        <w:rPr>
          <w:rFonts w:ascii="Times New Roman" w:hAnsi="Times New Roman" w:cs="Times New Roman"/>
        </w:rPr>
      </w:pPr>
      <w:r w:rsidRPr="002A7F08">
        <w:rPr>
          <w:rStyle w:val="flower-ico"/>
          <w:rFonts w:ascii="Times New Roman" w:hAnsi="Times New Roman" w:cs="Times New Roman"/>
        </w:rPr>
        <w:t> </w:t>
      </w:r>
      <w:r w:rsidRPr="002A7F08">
        <w:rPr>
          <w:rFonts w:ascii="Times New Roman" w:hAnsi="Times New Roman" w:cs="Times New Roman"/>
        </w:rPr>
        <w:t>Цветы вырастают на 20-70 см в высоту.</w:t>
      </w:r>
    </w:p>
    <w:p w:rsidR="00D774EA" w:rsidRPr="00D774EA" w:rsidRDefault="00D774EA" w:rsidP="002A7F08">
      <w:pPr>
        <w:spacing w:line="360" w:lineRule="auto"/>
        <w:rPr>
          <w:rFonts w:ascii="Times New Roman" w:eastAsia="Times New Roman" w:hAnsi="Times New Roman" w:cs="Times New Roman"/>
          <w:sz w:val="24"/>
          <w:szCs w:val="24"/>
          <w:lang w:eastAsia="ru-RU"/>
        </w:rPr>
      </w:pPr>
      <w:r w:rsidRPr="00D774EA">
        <w:rPr>
          <w:rFonts w:ascii="Times New Roman" w:eastAsia="Times New Roman" w:hAnsi="Times New Roman" w:cs="Times New Roman"/>
          <w:sz w:val="24"/>
          <w:szCs w:val="24"/>
          <w:lang w:eastAsia="ru-RU"/>
        </w:rPr>
        <w:br/>
      </w:r>
      <w:r w:rsidRPr="00D774EA">
        <w:rPr>
          <w:rFonts w:ascii="Times New Roman" w:eastAsia="Times New Roman" w:hAnsi="Times New Roman" w:cs="Times New Roman"/>
          <w:sz w:val="24"/>
          <w:szCs w:val="24"/>
          <w:lang w:eastAsia="ru-RU"/>
        </w:rPr>
        <w:br/>
      </w:r>
    </w:p>
    <w:p w:rsidR="00D774EA" w:rsidRDefault="00D774EA" w:rsidP="002A7F08">
      <w:pPr>
        <w:spacing w:line="360" w:lineRule="auto"/>
        <w:rPr>
          <w:rFonts w:ascii="Times New Roman" w:eastAsia="Times New Roman" w:hAnsi="Times New Roman" w:cs="Times New Roman"/>
          <w:bCs/>
          <w:iCs/>
          <w:sz w:val="24"/>
          <w:szCs w:val="24"/>
          <w:lang w:eastAsia="ru-RU"/>
        </w:rPr>
      </w:pPr>
    </w:p>
    <w:p w:rsidR="007C500A" w:rsidRDefault="007C500A" w:rsidP="002A7F08">
      <w:pPr>
        <w:spacing w:line="360" w:lineRule="auto"/>
        <w:rPr>
          <w:rFonts w:ascii="Times New Roman" w:eastAsia="Times New Roman" w:hAnsi="Times New Roman" w:cs="Times New Roman"/>
          <w:bCs/>
          <w:iCs/>
          <w:sz w:val="24"/>
          <w:szCs w:val="24"/>
          <w:lang w:eastAsia="ru-RU"/>
        </w:rPr>
      </w:pPr>
    </w:p>
    <w:p w:rsidR="007C500A" w:rsidRDefault="007C500A" w:rsidP="002A7F08">
      <w:pPr>
        <w:spacing w:line="360" w:lineRule="auto"/>
        <w:rPr>
          <w:rFonts w:ascii="Times New Roman" w:eastAsia="Times New Roman" w:hAnsi="Times New Roman" w:cs="Times New Roman"/>
          <w:bCs/>
          <w:iCs/>
          <w:sz w:val="24"/>
          <w:szCs w:val="24"/>
          <w:lang w:eastAsia="ru-RU"/>
        </w:rPr>
      </w:pPr>
    </w:p>
    <w:p w:rsidR="007C500A" w:rsidRDefault="007C500A" w:rsidP="007C500A">
      <w:pPr>
        <w:spacing w:line="360" w:lineRule="auto"/>
        <w:jc w:val="right"/>
        <w:rPr>
          <w:rFonts w:ascii="Times New Roman" w:eastAsia="Times New Roman" w:hAnsi="Times New Roman" w:cs="Times New Roman"/>
          <w:b/>
          <w:bCs/>
          <w:iCs/>
          <w:sz w:val="24"/>
          <w:szCs w:val="24"/>
          <w:lang w:eastAsia="ru-RU"/>
        </w:rPr>
      </w:pPr>
    </w:p>
    <w:p w:rsidR="007C500A" w:rsidRDefault="007C500A" w:rsidP="007C500A">
      <w:pPr>
        <w:spacing w:line="360" w:lineRule="auto"/>
        <w:jc w:val="right"/>
        <w:rPr>
          <w:rFonts w:ascii="Times New Roman" w:eastAsia="Times New Roman" w:hAnsi="Times New Roman" w:cs="Times New Roman"/>
          <w:b/>
          <w:bCs/>
          <w:iCs/>
          <w:sz w:val="24"/>
          <w:szCs w:val="24"/>
          <w:lang w:eastAsia="ru-RU"/>
        </w:rPr>
      </w:pPr>
    </w:p>
    <w:p w:rsidR="007C500A" w:rsidRPr="007C500A" w:rsidRDefault="007C500A" w:rsidP="007C500A">
      <w:pPr>
        <w:spacing w:line="360" w:lineRule="auto"/>
        <w:jc w:val="right"/>
        <w:rPr>
          <w:rFonts w:ascii="Times New Roman" w:eastAsia="Times New Roman" w:hAnsi="Times New Roman" w:cs="Times New Roman"/>
          <w:b/>
          <w:bCs/>
          <w:iCs/>
          <w:sz w:val="24"/>
          <w:szCs w:val="24"/>
          <w:lang w:eastAsia="ru-RU"/>
        </w:rPr>
      </w:pPr>
      <w:r w:rsidRPr="007C500A">
        <w:rPr>
          <w:rFonts w:ascii="Times New Roman" w:eastAsia="Times New Roman" w:hAnsi="Times New Roman" w:cs="Times New Roman"/>
          <w:b/>
          <w:bCs/>
          <w:iCs/>
          <w:sz w:val="24"/>
          <w:szCs w:val="24"/>
          <w:lang w:eastAsia="ru-RU"/>
        </w:rPr>
        <w:lastRenderedPageBreak/>
        <w:t>Приложение №</w:t>
      </w:r>
      <w:r>
        <w:rPr>
          <w:rFonts w:ascii="Times New Roman" w:eastAsia="Times New Roman" w:hAnsi="Times New Roman" w:cs="Times New Roman"/>
          <w:b/>
          <w:bCs/>
          <w:iCs/>
          <w:sz w:val="24"/>
          <w:szCs w:val="24"/>
          <w:lang w:eastAsia="ru-RU"/>
        </w:rPr>
        <w:t>5</w:t>
      </w:r>
    </w:p>
    <w:p w:rsidR="007C500A" w:rsidRPr="007C500A" w:rsidRDefault="007C500A" w:rsidP="007C500A">
      <w:pPr>
        <w:spacing w:line="360" w:lineRule="auto"/>
        <w:jc w:val="center"/>
        <w:rPr>
          <w:rFonts w:ascii="Times New Roman" w:eastAsia="Times New Roman" w:hAnsi="Times New Roman" w:cs="Times New Roman"/>
          <w:b/>
          <w:bCs/>
          <w:iCs/>
          <w:sz w:val="32"/>
          <w:szCs w:val="32"/>
          <w:lang w:eastAsia="ru-RU"/>
        </w:rPr>
      </w:pPr>
      <w:r w:rsidRPr="007C500A">
        <w:rPr>
          <w:rFonts w:ascii="Times New Roman" w:eastAsia="Times New Roman" w:hAnsi="Times New Roman" w:cs="Times New Roman"/>
          <w:b/>
          <w:bCs/>
          <w:iCs/>
          <w:sz w:val="32"/>
          <w:szCs w:val="32"/>
          <w:lang w:eastAsia="ru-RU"/>
        </w:rPr>
        <w:t>Консультация для родителей «Природа и дети»</w:t>
      </w:r>
    </w:p>
    <w:p w:rsidR="007C500A" w:rsidRDefault="007C500A" w:rsidP="002A7F08">
      <w:pPr>
        <w:spacing w:line="360" w:lineRule="auto"/>
        <w:rPr>
          <w:rFonts w:ascii="Times New Roman" w:eastAsia="Times New Roman" w:hAnsi="Times New Roman" w:cs="Times New Roman"/>
          <w:bCs/>
          <w:iCs/>
          <w:sz w:val="24"/>
          <w:szCs w:val="24"/>
          <w:lang w:eastAsia="ru-RU"/>
        </w:rPr>
      </w:pPr>
      <w:r>
        <w:rPr>
          <w:noProof/>
          <w:lang w:eastAsia="ru-RU"/>
        </w:rPr>
        <w:drawing>
          <wp:inline distT="0" distB="0" distL="0" distR="0">
            <wp:extent cx="5940425" cy="8392029"/>
            <wp:effectExtent l="19050" t="0" r="3175" b="0"/>
            <wp:docPr id="55" name="Рисунок 55" descr="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_5"/>
                    <pic:cNvPicPr>
                      <a:picLocks noChangeAspect="1" noChangeArrowheads="1"/>
                    </pic:cNvPicPr>
                  </pic:nvPicPr>
                  <pic:blipFill>
                    <a:blip r:embed="rId20" cstate="print"/>
                    <a:srcRect/>
                    <a:stretch>
                      <a:fillRect/>
                    </a:stretch>
                  </pic:blipFill>
                  <pic:spPr bwMode="auto">
                    <a:xfrm>
                      <a:off x="0" y="0"/>
                      <a:ext cx="5940425" cy="8392029"/>
                    </a:xfrm>
                    <a:prstGeom prst="rect">
                      <a:avLst/>
                    </a:prstGeom>
                    <a:noFill/>
                    <a:ln w="9525">
                      <a:noFill/>
                      <a:miter lim="800000"/>
                      <a:headEnd/>
                      <a:tailEnd/>
                    </a:ln>
                  </pic:spPr>
                </pic:pic>
              </a:graphicData>
            </a:graphic>
          </wp:inline>
        </w:drawing>
      </w:r>
    </w:p>
    <w:p w:rsidR="007C500A" w:rsidRDefault="007C500A" w:rsidP="002A7F08">
      <w:pPr>
        <w:spacing w:line="360" w:lineRule="auto"/>
        <w:rPr>
          <w:rFonts w:ascii="Times New Roman" w:eastAsia="Times New Roman" w:hAnsi="Times New Roman" w:cs="Times New Roman"/>
          <w:bCs/>
          <w:iCs/>
          <w:sz w:val="24"/>
          <w:szCs w:val="24"/>
          <w:lang w:eastAsia="ru-RU"/>
        </w:rPr>
      </w:pPr>
      <w:r>
        <w:rPr>
          <w:noProof/>
          <w:lang w:eastAsia="ru-RU"/>
        </w:rPr>
        <w:lastRenderedPageBreak/>
        <w:drawing>
          <wp:inline distT="0" distB="0" distL="0" distR="0">
            <wp:extent cx="5940425" cy="8407694"/>
            <wp:effectExtent l="19050" t="0" r="3175" b="0"/>
            <wp:docPr id="58" name="Рисунок 58" descr="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_3"/>
                    <pic:cNvPicPr>
                      <a:picLocks noChangeAspect="1" noChangeArrowheads="1"/>
                    </pic:cNvPicPr>
                  </pic:nvPicPr>
                  <pic:blipFill>
                    <a:blip r:embed="rId21" cstate="print"/>
                    <a:srcRect/>
                    <a:stretch>
                      <a:fillRect/>
                    </a:stretch>
                  </pic:blipFill>
                  <pic:spPr bwMode="auto">
                    <a:xfrm>
                      <a:off x="0" y="0"/>
                      <a:ext cx="5940425" cy="8407694"/>
                    </a:xfrm>
                    <a:prstGeom prst="rect">
                      <a:avLst/>
                    </a:prstGeom>
                    <a:noFill/>
                    <a:ln w="9525">
                      <a:noFill/>
                      <a:miter lim="800000"/>
                      <a:headEnd/>
                      <a:tailEnd/>
                    </a:ln>
                  </pic:spPr>
                </pic:pic>
              </a:graphicData>
            </a:graphic>
          </wp:inline>
        </w:drawing>
      </w:r>
    </w:p>
    <w:p w:rsidR="007C500A" w:rsidRDefault="007C500A" w:rsidP="002A7F08">
      <w:pPr>
        <w:spacing w:line="360" w:lineRule="auto"/>
        <w:rPr>
          <w:rFonts w:ascii="Times New Roman" w:eastAsia="Times New Roman" w:hAnsi="Times New Roman" w:cs="Times New Roman"/>
          <w:bCs/>
          <w:iCs/>
          <w:sz w:val="24"/>
          <w:szCs w:val="24"/>
          <w:lang w:eastAsia="ru-RU"/>
        </w:rPr>
      </w:pPr>
    </w:p>
    <w:p w:rsidR="007C500A" w:rsidRDefault="007C500A" w:rsidP="002A7F08">
      <w:pPr>
        <w:spacing w:line="360" w:lineRule="auto"/>
        <w:rPr>
          <w:rFonts w:ascii="Times New Roman" w:eastAsia="Times New Roman" w:hAnsi="Times New Roman" w:cs="Times New Roman"/>
          <w:bCs/>
          <w:iCs/>
          <w:sz w:val="24"/>
          <w:szCs w:val="24"/>
          <w:lang w:eastAsia="ru-RU"/>
        </w:rPr>
      </w:pPr>
      <w:r>
        <w:rPr>
          <w:noProof/>
          <w:lang w:eastAsia="ru-RU"/>
        </w:rPr>
        <w:lastRenderedPageBreak/>
        <w:drawing>
          <wp:inline distT="0" distB="0" distL="0" distR="0">
            <wp:extent cx="5940425" cy="8406082"/>
            <wp:effectExtent l="19050" t="0" r="3175" b="0"/>
            <wp:docPr id="61" name="Рисунок 61" descr="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3_2"/>
                    <pic:cNvPicPr>
                      <a:picLocks noChangeAspect="1" noChangeArrowheads="1"/>
                    </pic:cNvPicPr>
                  </pic:nvPicPr>
                  <pic:blipFill>
                    <a:blip r:embed="rId22" cstate="print"/>
                    <a:srcRect/>
                    <a:stretch>
                      <a:fillRect/>
                    </a:stretch>
                  </pic:blipFill>
                  <pic:spPr bwMode="auto">
                    <a:xfrm>
                      <a:off x="0" y="0"/>
                      <a:ext cx="5940425" cy="8406082"/>
                    </a:xfrm>
                    <a:prstGeom prst="rect">
                      <a:avLst/>
                    </a:prstGeom>
                    <a:noFill/>
                    <a:ln w="9525">
                      <a:noFill/>
                      <a:miter lim="800000"/>
                      <a:headEnd/>
                      <a:tailEnd/>
                    </a:ln>
                  </pic:spPr>
                </pic:pic>
              </a:graphicData>
            </a:graphic>
          </wp:inline>
        </w:drawing>
      </w:r>
    </w:p>
    <w:p w:rsidR="007C500A" w:rsidRDefault="007C500A" w:rsidP="002A7F08">
      <w:pPr>
        <w:spacing w:line="360" w:lineRule="auto"/>
        <w:rPr>
          <w:rFonts w:ascii="Times New Roman" w:eastAsia="Times New Roman" w:hAnsi="Times New Roman" w:cs="Times New Roman"/>
          <w:bCs/>
          <w:iCs/>
          <w:sz w:val="24"/>
          <w:szCs w:val="24"/>
          <w:lang w:eastAsia="ru-RU"/>
        </w:rPr>
      </w:pPr>
    </w:p>
    <w:p w:rsidR="007C500A" w:rsidRDefault="007C500A" w:rsidP="002A7F08">
      <w:pPr>
        <w:spacing w:line="360" w:lineRule="auto"/>
        <w:rPr>
          <w:rFonts w:ascii="Times New Roman" w:eastAsia="Times New Roman" w:hAnsi="Times New Roman" w:cs="Times New Roman"/>
          <w:bCs/>
          <w:iCs/>
          <w:sz w:val="24"/>
          <w:szCs w:val="24"/>
          <w:lang w:eastAsia="ru-RU"/>
        </w:rPr>
      </w:pPr>
    </w:p>
    <w:p w:rsidR="007C500A" w:rsidRDefault="007C500A" w:rsidP="002A7F08">
      <w:pPr>
        <w:spacing w:line="360" w:lineRule="auto"/>
        <w:rPr>
          <w:rFonts w:ascii="Times New Roman" w:eastAsia="Times New Roman" w:hAnsi="Times New Roman" w:cs="Times New Roman"/>
          <w:bCs/>
          <w:iCs/>
          <w:sz w:val="24"/>
          <w:szCs w:val="24"/>
          <w:lang w:eastAsia="ru-RU"/>
        </w:rPr>
      </w:pPr>
      <w:r>
        <w:rPr>
          <w:noProof/>
          <w:lang w:eastAsia="ru-RU"/>
        </w:rPr>
        <w:lastRenderedPageBreak/>
        <w:drawing>
          <wp:inline distT="0" distB="0" distL="0" distR="0">
            <wp:extent cx="5924550" cy="8382000"/>
            <wp:effectExtent l="19050" t="0" r="0" b="0"/>
            <wp:docPr id="64" name="Рисунок 64" descr="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4_1"/>
                    <pic:cNvPicPr>
                      <a:picLocks noChangeAspect="1" noChangeArrowheads="1"/>
                    </pic:cNvPicPr>
                  </pic:nvPicPr>
                  <pic:blipFill>
                    <a:blip r:embed="rId23" cstate="print"/>
                    <a:srcRect/>
                    <a:stretch>
                      <a:fillRect/>
                    </a:stretch>
                  </pic:blipFill>
                  <pic:spPr bwMode="auto">
                    <a:xfrm>
                      <a:off x="0" y="0"/>
                      <a:ext cx="5924550" cy="8382000"/>
                    </a:xfrm>
                    <a:prstGeom prst="rect">
                      <a:avLst/>
                    </a:prstGeom>
                    <a:noFill/>
                    <a:ln w="9525">
                      <a:noFill/>
                      <a:miter lim="800000"/>
                      <a:headEnd/>
                      <a:tailEnd/>
                    </a:ln>
                  </pic:spPr>
                </pic:pic>
              </a:graphicData>
            </a:graphic>
          </wp:inline>
        </w:drawing>
      </w:r>
    </w:p>
    <w:p w:rsidR="007C500A" w:rsidRDefault="007C500A" w:rsidP="002A7F08">
      <w:pPr>
        <w:spacing w:line="360" w:lineRule="auto"/>
        <w:rPr>
          <w:rFonts w:ascii="Times New Roman" w:eastAsia="Times New Roman" w:hAnsi="Times New Roman" w:cs="Times New Roman"/>
          <w:bCs/>
          <w:iCs/>
          <w:sz w:val="24"/>
          <w:szCs w:val="24"/>
          <w:lang w:eastAsia="ru-RU"/>
        </w:rPr>
      </w:pPr>
    </w:p>
    <w:p w:rsidR="007C500A" w:rsidRDefault="007C500A" w:rsidP="002A7F08">
      <w:pPr>
        <w:spacing w:line="360" w:lineRule="auto"/>
        <w:rPr>
          <w:rFonts w:ascii="Times New Roman" w:eastAsia="Times New Roman" w:hAnsi="Times New Roman" w:cs="Times New Roman"/>
          <w:bCs/>
          <w:iCs/>
          <w:sz w:val="24"/>
          <w:szCs w:val="24"/>
          <w:lang w:eastAsia="ru-RU"/>
        </w:rPr>
      </w:pPr>
    </w:p>
    <w:p w:rsidR="007C500A" w:rsidRDefault="007C500A" w:rsidP="002A7F08">
      <w:pPr>
        <w:spacing w:line="360" w:lineRule="auto"/>
        <w:rPr>
          <w:rFonts w:ascii="Times New Roman" w:eastAsia="Times New Roman" w:hAnsi="Times New Roman" w:cs="Times New Roman"/>
          <w:bCs/>
          <w:iCs/>
          <w:sz w:val="24"/>
          <w:szCs w:val="24"/>
          <w:lang w:eastAsia="ru-RU"/>
        </w:rPr>
      </w:pPr>
    </w:p>
    <w:p w:rsidR="007C500A" w:rsidRDefault="007C500A" w:rsidP="002A7F08">
      <w:pPr>
        <w:spacing w:line="360" w:lineRule="auto"/>
        <w:rPr>
          <w:rFonts w:ascii="Times New Roman" w:eastAsia="Times New Roman" w:hAnsi="Times New Roman" w:cs="Times New Roman"/>
          <w:bCs/>
          <w:iCs/>
          <w:sz w:val="24"/>
          <w:szCs w:val="24"/>
          <w:lang w:eastAsia="ru-RU"/>
        </w:rPr>
      </w:pPr>
      <w:r>
        <w:rPr>
          <w:noProof/>
          <w:lang w:eastAsia="ru-RU"/>
        </w:rPr>
        <w:drawing>
          <wp:inline distT="0" distB="0" distL="0" distR="0">
            <wp:extent cx="5905500" cy="8343900"/>
            <wp:effectExtent l="19050" t="0" r="0" b="0"/>
            <wp:docPr id="67" name="Рисунок 67" descr="5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5_4"/>
                    <pic:cNvPicPr>
                      <a:picLocks noChangeAspect="1" noChangeArrowheads="1"/>
                    </pic:cNvPicPr>
                  </pic:nvPicPr>
                  <pic:blipFill>
                    <a:blip r:embed="rId24" cstate="print"/>
                    <a:srcRect/>
                    <a:stretch>
                      <a:fillRect/>
                    </a:stretch>
                  </pic:blipFill>
                  <pic:spPr bwMode="auto">
                    <a:xfrm>
                      <a:off x="0" y="0"/>
                      <a:ext cx="5905500" cy="8343900"/>
                    </a:xfrm>
                    <a:prstGeom prst="rect">
                      <a:avLst/>
                    </a:prstGeom>
                    <a:noFill/>
                    <a:ln w="9525">
                      <a:noFill/>
                      <a:miter lim="800000"/>
                      <a:headEnd/>
                      <a:tailEnd/>
                    </a:ln>
                  </pic:spPr>
                </pic:pic>
              </a:graphicData>
            </a:graphic>
          </wp:inline>
        </w:drawing>
      </w:r>
    </w:p>
    <w:p w:rsidR="007C500A" w:rsidRDefault="007C500A" w:rsidP="002A7F08">
      <w:pPr>
        <w:spacing w:line="360" w:lineRule="auto"/>
        <w:rPr>
          <w:rFonts w:ascii="Times New Roman" w:eastAsia="Times New Roman" w:hAnsi="Times New Roman" w:cs="Times New Roman"/>
          <w:bCs/>
          <w:iCs/>
          <w:sz w:val="24"/>
          <w:szCs w:val="24"/>
          <w:lang w:eastAsia="ru-RU"/>
        </w:rPr>
      </w:pPr>
    </w:p>
    <w:p w:rsidR="007C500A" w:rsidRDefault="007C500A" w:rsidP="002A7F08">
      <w:pPr>
        <w:spacing w:line="360" w:lineRule="auto"/>
        <w:rPr>
          <w:rFonts w:ascii="Times New Roman" w:eastAsia="Times New Roman" w:hAnsi="Times New Roman" w:cs="Times New Roman"/>
          <w:bCs/>
          <w:iCs/>
          <w:sz w:val="24"/>
          <w:szCs w:val="24"/>
          <w:lang w:eastAsia="ru-RU"/>
        </w:rPr>
      </w:pPr>
    </w:p>
    <w:p w:rsidR="007C500A" w:rsidRDefault="007C500A" w:rsidP="002A7F08">
      <w:pPr>
        <w:spacing w:line="360" w:lineRule="auto"/>
        <w:rPr>
          <w:rFonts w:ascii="Times New Roman" w:eastAsia="Times New Roman" w:hAnsi="Times New Roman" w:cs="Times New Roman"/>
          <w:bCs/>
          <w:iCs/>
          <w:sz w:val="24"/>
          <w:szCs w:val="24"/>
          <w:lang w:eastAsia="ru-RU"/>
        </w:rPr>
      </w:pPr>
    </w:p>
    <w:p w:rsidR="007C500A" w:rsidRDefault="007C500A" w:rsidP="002A7F08">
      <w:pPr>
        <w:spacing w:line="360" w:lineRule="auto"/>
        <w:rPr>
          <w:rFonts w:ascii="Times New Roman" w:eastAsia="Times New Roman" w:hAnsi="Times New Roman" w:cs="Times New Roman"/>
          <w:bCs/>
          <w:iCs/>
          <w:sz w:val="24"/>
          <w:szCs w:val="24"/>
          <w:lang w:eastAsia="ru-RU"/>
        </w:rPr>
      </w:pPr>
      <w:r>
        <w:rPr>
          <w:noProof/>
          <w:lang w:eastAsia="ru-RU"/>
        </w:rPr>
        <w:drawing>
          <wp:inline distT="0" distB="0" distL="0" distR="0">
            <wp:extent cx="5886450" cy="8334375"/>
            <wp:effectExtent l="19050" t="0" r="0" b="0"/>
            <wp:docPr id="70" name="Рисунок 70" descr="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6_2"/>
                    <pic:cNvPicPr>
                      <a:picLocks noChangeAspect="1" noChangeArrowheads="1"/>
                    </pic:cNvPicPr>
                  </pic:nvPicPr>
                  <pic:blipFill>
                    <a:blip r:embed="rId25" cstate="print"/>
                    <a:srcRect/>
                    <a:stretch>
                      <a:fillRect/>
                    </a:stretch>
                  </pic:blipFill>
                  <pic:spPr bwMode="auto">
                    <a:xfrm>
                      <a:off x="0" y="0"/>
                      <a:ext cx="5886450" cy="8334375"/>
                    </a:xfrm>
                    <a:prstGeom prst="rect">
                      <a:avLst/>
                    </a:prstGeom>
                    <a:noFill/>
                    <a:ln w="9525">
                      <a:noFill/>
                      <a:miter lim="800000"/>
                      <a:headEnd/>
                      <a:tailEnd/>
                    </a:ln>
                  </pic:spPr>
                </pic:pic>
              </a:graphicData>
            </a:graphic>
          </wp:inline>
        </w:drawing>
      </w:r>
    </w:p>
    <w:p w:rsidR="00B53747" w:rsidRDefault="00B53747" w:rsidP="002A7F08">
      <w:pPr>
        <w:spacing w:line="360" w:lineRule="auto"/>
        <w:rPr>
          <w:rFonts w:ascii="Times New Roman" w:eastAsia="Times New Roman" w:hAnsi="Times New Roman" w:cs="Times New Roman"/>
          <w:bCs/>
          <w:iCs/>
          <w:sz w:val="24"/>
          <w:szCs w:val="24"/>
          <w:lang w:eastAsia="ru-RU"/>
        </w:rPr>
      </w:pPr>
    </w:p>
    <w:p w:rsidR="00B53747" w:rsidRDefault="00B53747" w:rsidP="002A7F08">
      <w:pPr>
        <w:spacing w:line="360" w:lineRule="auto"/>
        <w:rPr>
          <w:rFonts w:ascii="Times New Roman" w:eastAsia="Times New Roman" w:hAnsi="Times New Roman" w:cs="Times New Roman"/>
          <w:bCs/>
          <w:iCs/>
          <w:sz w:val="24"/>
          <w:szCs w:val="24"/>
          <w:lang w:eastAsia="ru-RU"/>
        </w:rPr>
      </w:pPr>
    </w:p>
    <w:p w:rsidR="00B53747" w:rsidRDefault="00B53747" w:rsidP="00B53747">
      <w:pPr>
        <w:spacing w:line="360" w:lineRule="auto"/>
        <w:jc w:val="right"/>
        <w:rPr>
          <w:rFonts w:ascii="Times New Roman" w:eastAsia="Times New Roman" w:hAnsi="Times New Roman" w:cs="Times New Roman"/>
          <w:b/>
          <w:bCs/>
          <w:iCs/>
          <w:sz w:val="24"/>
          <w:szCs w:val="24"/>
          <w:lang w:eastAsia="ru-RU"/>
        </w:rPr>
      </w:pPr>
      <w:r w:rsidRPr="00B53747">
        <w:rPr>
          <w:rFonts w:ascii="Times New Roman" w:eastAsia="Times New Roman" w:hAnsi="Times New Roman" w:cs="Times New Roman"/>
          <w:b/>
          <w:bCs/>
          <w:iCs/>
          <w:sz w:val="24"/>
          <w:szCs w:val="24"/>
          <w:lang w:eastAsia="ru-RU"/>
        </w:rPr>
        <w:lastRenderedPageBreak/>
        <w:t>Приложение №6</w:t>
      </w:r>
    </w:p>
    <w:p w:rsidR="00B53747" w:rsidRPr="00125B76" w:rsidRDefault="00B53747" w:rsidP="00B53747">
      <w:pPr>
        <w:spacing w:line="360" w:lineRule="auto"/>
        <w:jc w:val="center"/>
        <w:rPr>
          <w:rFonts w:ascii="Times New Roman" w:eastAsia="Times New Roman" w:hAnsi="Times New Roman" w:cs="Times New Roman"/>
          <w:b/>
          <w:bCs/>
          <w:iCs/>
          <w:sz w:val="28"/>
          <w:szCs w:val="28"/>
          <w:lang w:eastAsia="ru-RU"/>
        </w:rPr>
      </w:pPr>
      <w:r w:rsidRPr="00125B76">
        <w:rPr>
          <w:rFonts w:ascii="Times New Roman" w:eastAsia="Times New Roman" w:hAnsi="Times New Roman" w:cs="Times New Roman"/>
          <w:b/>
          <w:bCs/>
          <w:iCs/>
          <w:sz w:val="28"/>
          <w:szCs w:val="28"/>
          <w:lang w:eastAsia="ru-RU"/>
        </w:rPr>
        <w:t>Центр «Экспериментируем»</w:t>
      </w:r>
      <w:r w:rsidR="00A52250" w:rsidRPr="00125B76">
        <w:rPr>
          <w:rFonts w:ascii="Times New Roman" w:eastAsia="Times New Roman" w:hAnsi="Times New Roman" w:cs="Times New Roman"/>
          <w:b/>
          <w:bCs/>
          <w:iCs/>
          <w:sz w:val="28"/>
          <w:szCs w:val="28"/>
          <w:lang w:eastAsia="ru-RU"/>
        </w:rPr>
        <w:t xml:space="preserve"> и </w:t>
      </w:r>
      <w:r w:rsidRPr="00125B76">
        <w:rPr>
          <w:rFonts w:ascii="Times New Roman" w:eastAsia="Times New Roman" w:hAnsi="Times New Roman" w:cs="Times New Roman"/>
          <w:b/>
          <w:bCs/>
          <w:iCs/>
          <w:sz w:val="28"/>
          <w:szCs w:val="28"/>
          <w:lang w:eastAsia="ru-RU"/>
        </w:rPr>
        <w:t xml:space="preserve"> «Уголок природы»</w:t>
      </w:r>
    </w:p>
    <w:p w:rsidR="00B53747" w:rsidRDefault="00B53747" w:rsidP="00B53747">
      <w:pPr>
        <w:spacing w:line="360" w:lineRule="auto"/>
        <w:jc w:val="center"/>
        <w:rPr>
          <w:rFonts w:ascii="Times New Roman" w:eastAsia="Times New Roman" w:hAnsi="Times New Roman" w:cs="Times New Roman"/>
          <w:b/>
          <w:bCs/>
          <w:iCs/>
          <w:sz w:val="24"/>
          <w:szCs w:val="24"/>
          <w:lang w:eastAsia="ru-RU"/>
        </w:rPr>
      </w:pPr>
    </w:p>
    <w:p w:rsidR="00B53747" w:rsidRDefault="00A52250" w:rsidP="00B53747">
      <w:pPr>
        <w:spacing w:line="36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noProof/>
          <w:sz w:val="24"/>
          <w:szCs w:val="24"/>
          <w:lang w:eastAsia="ru-RU"/>
        </w:rPr>
        <w:drawing>
          <wp:anchor distT="0" distB="0" distL="114300" distR="114300" simplePos="0" relativeHeight="251669504" behindDoc="0" locked="0" layoutInCell="1" allowOverlap="1">
            <wp:simplePos x="0" y="0"/>
            <wp:positionH relativeFrom="column">
              <wp:posOffset>643890</wp:posOffset>
            </wp:positionH>
            <wp:positionV relativeFrom="paragraph">
              <wp:posOffset>62865</wp:posOffset>
            </wp:positionV>
            <wp:extent cx="4048125" cy="3031490"/>
            <wp:effectExtent l="38100" t="0" r="28575" b="892810"/>
            <wp:wrapThrough wrapText="bothSides">
              <wp:wrapPolygon edited="0">
                <wp:start x="712" y="0"/>
                <wp:lineTo x="203" y="543"/>
                <wp:lineTo x="-203" y="1357"/>
                <wp:lineTo x="-203" y="19546"/>
                <wp:lineTo x="407" y="21718"/>
                <wp:lineTo x="-203" y="23211"/>
                <wp:lineTo x="-203" y="27961"/>
                <wp:lineTo x="21752" y="27961"/>
                <wp:lineTo x="21752" y="23211"/>
                <wp:lineTo x="21448" y="22261"/>
                <wp:lineTo x="21041" y="21718"/>
                <wp:lineTo x="21143" y="21718"/>
                <wp:lineTo x="21752" y="19953"/>
                <wp:lineTo x="21752" y="1222"/>
                <wp:lineTo x="21448" y="543"/>
                <wp:lineTo x="20838" y="0"/>
                <wp:lineTo x="712" y="0"/>
              </wp:wrapPolygon>
            </wp:wrapThrough>
            <wp:docPr id="39" name="Рисунок 39" descr="C:\Users\Елена\AppData\Local\Microsoft\Windows\Temporary Internet Files\Content.Word\IMG_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Елена\AppData\Local\Microsoft\Windows\Temporary Internet Files\Content.Word\IMG_4532.jpg"/>
                    <pic:cNvPicPr>
                      <a:picLocks noChangeAspect="1" noChangeArrowheads="1"/>
                    </pic:cNvPicPr>
                  </pic:nvPicPr>
                  <pic:blipFill>
                    <a:blip r:embed="rId26" cstate="print"/>
                    <a:srcRect/>
                    <a:stretch>
                      <a:fillRect/>
                    </a:stretch>
                  </pic:blipFill>
                  <pic:spPr bwMode="auto">
                    <a:xfrm>
                      <a:off x="0" y="0"/>
                      <a:ext cx="4048125" cy="30314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B53747" w:rsidRDefault="00B53747" w:rsidP="00B53747">
      <w:pPr>
        <w:spacing w:line="360" w:lineRule="auto"/>
        <w:jc w:val="center"/>
        <w:rPr>
          <w:rFonts w:ascii="Times New Roman" w:eastAsia="Times New Roman" w:hAnsi="Times New Roman" w:cs="Times New Roman"/>
          <w:b/>
          <w:bCs/>
          <w:iCs/>
          <w:sz w:val="24"/>
          <w:szCs w:val="24"/>
          <w:lang w:eastAsia="ru-RU"/>
        </w:rPr>
      </w:pPr>
    </w:p>
    <w:p w:rsidR="00B53747" w:rsidRDefault="00B53747" w:rsidP="00B53747">
      <w:pPr>
        <w:spacing w:line="360" w:lineRule="auto"/>
        <w:jc w:val="center"/>
        <w:rPr>
          <w:rFonts w:ascii="Times New Roman" w:eastAsia="Times New Roman" w:hAnsi="Times New Roman" w:cs="Times New Roman"/>
          <w:b/>
          <w:bCs/>
          <w:iCs/>
          <w:sz w:val="24"/>
          <w:szCs w:val="24"/>
          <w:lang w:eastAsia="ru-RU"/>
        </w:rPr>
      </w:pPr>
    </w:p>
    <w:p w:rsidR="00B53747" w:rsidRDefault="00B53747" w:rsidP="00B53747">
      <w:pPr>
        <w:spacing w:line="360" w:lineRule="auto"/>
        <w:jc w:val="center"/>
        <w:rPr>
          <w:rFonts w:ascii="Times New Roman" w:eastAsia="Times New Roman" w:hAnsi="Times New Roman" w:cs="Times New Roman"/>
          <w:b/>
          <w:bCs/>
          <w:iCs/>
          <w:sz w:val="24"/>
          <w:szCs w:val="24"/>
          <w:lang w:eastAsia="ru-RU"/>
        </w:rPr>
      </w:pPr>
    </w:p>
    <w:p w:rsidR="00B53747" w:rsidRDefault="00B53747" w:rsidP="00B53747">
      <w:pPr>
        <w:spacing w:line="360" w:lineRule="auto"/>
        <w:jc w:val="center"/>
        <w:rPr>
          <w:rFonts w:ascii="Times New Roman" w:eastAsia="Times New Roman" w:hAnsi="Times New Roman" w:cs="Times New Roman"/>
          <w:b/>
          <w:bCs/>
          <w:iCs/>
          <w:sz w:val="24"/>
          <w:szCs w:val="24"/>
          <w:lang w:eastAsia="ru-RU"/>
        </w:rPr>
      </w:pPr>
    </w:p>
    <w:p w:rsidR="00B53747" w:rsidRDefault="00B53747" w:rsidP="00A52250">
      <w:pPr>
        <w:pStyle w:val="3"/>
        <w:rPr>
          <w:rFonts w:eastAsia="Times New Roman"/>
          <w:lang w:eastAsia="ru-RU"/>
        </w:rPr>
      </w:pPr>
    </w:p>
    <w:p w:rsidR="00A52250" w:rsidRDefault="00A52250" w:rsidP="00B53747">
      <w:pPr>
        <w:spacing w:line="360" w:lineRule="auto"/>
        <w:jc w:val="center"/>
        <w:rPr>
          <w:rFonts w:ascii="Times New Roman" w:eastAsia="Times New Roman" w:hAnsi="Times New Roman" w:cs="Times New Roman"/>
          <w:b/>
          <w:bCs/>
          <w:i/>
          <w:iCs/>
          <w:sz w:val="32"/>
          <w:szCs w:val="32"/>
          <w:lang w:eastAsia="ru-RU"/>
        </w:rPr>
      </w:pPr>
    </w:p>
    <w:p w:rsidR="00A52250" w:rsidRDefault="00A52250" w:rsidP="00B53747">
      <w:pPr>
        <w:spacing w:line="360" w:lineRule="auto"/>
        <w:jc w:val="center"/>
        <w:rPr>
          <w:rFonts w:ascii="Times New Roman" w:eastAsia="Times New Roman" w:hAnsi="Times New Roman" w:cs="Times New Roman"/>
          <w:b/>
          <w:bCs/>
          <w:i/>
          <w:iCs/>
          <w:sz w:val="32"/>
          <w:szCs w:val="32"/>
          <w:lang w:eastAsia="ru-RU"/>
        </w:rPr>
      </w:pPr>
    </w:p>
    <w:p w:rsidR="00A52250" w:rsidRDefault="00A52250" w:rsidP="00B53747">
      <w:pPr>
        <w:spacing w:line="360" w:lineRule="auto"/>
        <w:jc w:val="center"/>
        <w:rPr>
          <w:rFonts w:ascii="Times New Roman" w:eastAsia="Times New Roman" w:hAnsi="Times New Roman" w:cs="Times New Roman"/>
          <w:b/>
          <w:bCs/>
          <w:i/>
          <w:iCs/>
          <w:sz w:val="32"/>
          <w:szCs w:val="32"/>
          <w:lang w:eastAsia="ru-RU"/>
        </w:rPr>
      </w:pPr>
    </w:p>
    <w:p w:rsidR="00B53747" w:rsidRDefault="00B53747" w:rsidP="00B53747">
      <w:pPr>
        <w:spacing w:line="360" w:lineRule="auto"/>
        <w:jc w:val="center"/>
        <w:rPr>
          <w:rFonts w:ascii="Times New Roman" w:eastAsia="Times New Roman" w:hAnsi="Times New Roman" w:cs="Times New Roman"/>
          <w:b/>
          <w:bCs/>
          <w:iCs/>
          <w:sz w:val="24"/>
          <w:szCs w:val="24"/>
          <w:lang w:eastAsia="ru-RU"/>
        </w:rPr>
      </w:pPr>
    </w:p>
    <w:p w:rsidR="00B53747" w:rsidRDefault="00B53747" w:rsidP="00B53747">
      <w:pPr>
        <w:spacing w:line="360" w:lineRule="auto"/>
        <w:jc w:val="center"/>
        <w:rPr>
          <w:rFonts w:ascii="Times New Roman" w:eastAsia="Times New Roman" w:hAnsi="Times New Roman" w:cs="Times New Roman"/>
          <w:b/>
          <w:bCs/>
          <w:iCs/>
          <w:sz w:val="24"/>
          <w:szCs w:val="24"/>
          <w:lang w:eastAsia="ru-RU"/>
        </w:rPr>
      </w:pPr>
    </w:p>
    <w:p w:rsidR="00A52250" w:rsidRDefault="00A52250" w:rsidP="00B53747">
      <w:pPr>
        <w:spacing w:line="36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noProof/>
          <w:sz w:val="24"/>
          <w:szCs w:val="24"/>
          <w:lang w:eastAsia="ru-RU"/>
        </w:rPr>
        <w:drawing>
          <wp:anchor distT="0" distB="0" distL="114300" distR="114300" simplePos="0" relativeHeight="251687936" behindDoc="0" locked="0" layoutInCell="1" allowOverlap="1">
            <wp:simplePos x="0" y="0"/>
            <wp:positionH relativeFrom="column">
              <wp:posOffset>-889635</wp:posOffset>
            </wp:positionH>
            <wp:positionV relativeFrom="paragraph">
              <wp:posOffset>118745</wp:posOffset>
            </wp:positionV>
            <wp:extent cx="3747770" cy="2809875"/>
            <wp:effectExtent l="38100" t="0" r="24130" b="847725"/>
            <wp:wrapThrough wrapText="bothSides">
              <wp:wrapPolygon edited="0">
                <wp:start x="659" y="0"/>
                <wp:lineTo x="110" y="586"/>
                <wp:lineTo x="-220" y="28117"/>
                <wp:lineTo x="21739" y="28117"/>
                <wp:lineTo x="21739" y="23431"/>
                <wp:lineTo x="21410" y="21234"/>
                <wp:lineTo x="21410" y="21087"/>
                <wp:lineTo x="21519" y="21087"/>
                <wp:lineTo x="21739" y="19184"/>
                <wp:lineTo x="21739" y="1464"/>
                <wp:lineTo x="21410" y="586"/>
                <wp:lineTo x="20861" y="0"/>
                <wp:lineTo x="659" y="0"/>
              </wp:wrapPolygon>
            </wp:wrapThrough>
            <wp:docPr id="30" name="Рисунок 74" descr="D:\Фото\Фото детский сад\IMG_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Фото\Фото детский сад\IMG_4302.JPG"/>
                    <pic:cNvPicPr>
                      <a:picLocks noChangeAspect="1" noChangeArrowheads="1"/>
                    </pic:cNvPicPr>
                  </pic:nvPicPr>
                  <pic:blipFill>
                    <a:blip r:embed="rId27" cstate="print"/>
                    <a:srcRect/>
                    <a:stretch>
                      <a:fillRect/>
                    </a:stretch>
                  </pic:blipFill>
                  <pic:spPr bwMode="auto">
                    <a:xfrm>
                      <a:off x="0" y="0"/>
                      <a:ext cx="3747770" cy="28098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A52250" w:rsidRDefault="00A52250" w:rsidP="00B53747">
      <w:pPr>
        <w:spacing w:line="36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noProof/>
          <w:sz w:val="24"/>
          <w:szCs w:val="24"/>
          <w:lang w:eastAsia="ru-RU"/>
        </w:rPr>
        <w:drawing>
          <wp:anchor distT="0" distB="0" distL="114300" distR="114300" simplePos="0" relativeHeight="251686912" behindDoc="0" locked="0" layoutInCell="1" allowOverlap="1">
            <wp:simplePos x="0" y="0"/>
            <wp:positionH relativeFrom="column">
              <wp:posOffset>-1609090</wp:posOffset>
            </wp:positionH>
            <wp:positionV relativeFrom="paragraph">
              <wp:posOffset>1551940</wp:posOffset>
            </wp:positionV>
            <wp:extent cx="3038475" cy="2286000"/>
            <wp:effectExtent l="38100" t="0" r="28575" b="685800"/>
            <wp:wrapThrough wrapText="bothSides">
              <wp:wrapPolygon edited="0">
                <wp:start x="542" y="0"/>
                <wp:lineTo x="0" y="720"/>
                <wp:lineTo x="-271" y="28080"/>
                <wp:lineTo x="21803" y="28080"/>
                <wp:lineTo x="21803" y="1800"/>
                <wp:lineTo x="21532" y="720"/>
                <wp:lineTo x="20991" y="0"/>
                <wp:lineTo x="542" y="0"/>
              </wp:wrapPolygon>
            </wp:wrapThrough>
            <wp:docPr id="29" name="Рисунок 73" descr="D:\Фото\Фото детский сад\IMG_4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Фото\Фото детский сад\IMG_4338.JPG"/>
                    <pic:cNvPicPr>
                      <a:picLocks noChangeAspect="1" noChangeArrowheads="1"/>
                    </pic:cNvPicPr>
                  </pic:nvPicPr>
                  <pic:blipFill>
                    <a:blip r:embed="rId28" cstate="print"/>
                    <a:srcRect/>
                    <a:stretch>
                      <a:fillRect/>
                    </a:stretch>
                  </pic:blipFill>
                  <pic:spPr bwMode="auto">
                    <a:xfrm>
                      <a:off x="0" y="0"/>
                      <a:ext cx="3038475" cy="2286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A52250" w:rsidRDefault="00A52250" w:rsidP="00B53747">
      <w:pPr>
        <w:spacing w:line="360" w:lineRule="auto"/>
        <w:jc w:val="center"/>
        <w:rPr>
          <w:rFonts w:ascii="Times New Roman" w:eastAsia="Times New Roman" w:hAnsi="Times New Roman" w:cs="Times New Roman"/>
          <w:b/>
          <w:bCs/>
          <w:iCs/>
          <w:sz w:val="24"/>
          <w:szCs w:val="24"/>
          <w:lang w:eastAsia="ru-RU"/>
        </w:rPr>
      </w:pPr>
    </w:p>
    <w:p w:rsidR="00A52250" w:rsidRDefault="00A52250" w:rsidP="00B53747">
      <w:pPr>
        <w:spacing w:line="360" w:lineRule="auto"/>
        <w:jc w:val="center"/>
        <w:rPr>
          <w:rFonts w:ascii="Times New Roman" w:eastAsia="Times New Roman" w:hAnsi="Times New Roman" w:cs="Times New Roman"/>
          <w:b/>
          <w:bCs/>
          <w:iCs/>
          <w:sz w:val="24"/>
          <w:szCs w:val="24"/>
          <w:lang w:eastAsia="ru-RU"/>
        </w:rPr>
      </w:pPr>
    </w:p>
    <w:p w:rsidR="00125B76" w:rsidRDefault="00125B76" w:rsidP="00125B76">
      <w:pPr>
        <w:spacing w:line="360" w:lineRule="auto"/>
        <w:jc w:val="center"/>
        <w:rPr>
          <w:rFonts w:ascii="Times New Roman" w:eastAsia="Times New Roman" w:hAnsi="Times New Roman" w:cs="Times New Roman"/>
          <w:b/>
          <w:bCs/>
          <w:iCs/>
          <w:sz w:val="28"/>
          <w:szCs w:val="28"/>
          <w:lang w:eastAsia="ru-RU"/>
        </w:rPr>
      </w:pPr>
      <w:r w:rsidRPr="00125B76">
        <w:rPr>
          <w:rFonts w:ascii="Times New Roman" w:eastAsia="Times New Roman" w:hAnsi="Times New Roman" w:cs="Times New Roman"/>
          <w:b/>
          <w:bCs/>
          <w:iCs/>
          <w:sz w:val="28"/>
          <w:szCs w:val="28"/>
          <w:lang w:eastAsia="ru-RU"/>
        </w:rPr>
        <w:t>Аппликация</w:t>
      </w:r>
    </w:p>
    <w:p w:rsidR="00125B76" w:rsidRPr="00125B76" w:rsidRDefault="00125B76" w:rsidP="00125B76">
      <w:pPr>
        <w:spacing w:line="360" w:lineRule="auto"/>
        <w:jc w:val="center"/>
        <w:rPr>
          <w:rFonts w:ascii="Times New Roman" w:eastAsia="Times New Roman" w:hAnsi="Times New Roman" w:cs="Times New Roman"/>
          <w:b/>
          <w:bCs/>
          <w:iCs/>
          <w:sz w:val="28"/>
          <w:szCs w:val="28"/>
          <w:lang w:eastAsia="ru-RU"/>
        </w:rPr>
      </w:pPr>
      <w:r w:rsidRPr="00125B76">
        <w:rPr>
          <w:rFonts w:ascii="Times New Roman" w:eastAsia="Times New Roman" w:hAnsi="Times New Roman" w:cs="Times New Roman"/>
          <w:b/>
          <w:bCs/>
          <w:iCs/>
          <w:sz w:val="28"/>
          <w:szCs w:val="28"/>
          <w:lang w:eastAsia="ru-RU"/>
        </w:rPr>
        <w:t xml:space="preserve"> «Петух – тоже птица»</w:t>
      </w:r>
    </w:p>
    <w:p w:rsidR="00A52250" w:rsidRDefault="00A52250" w:rsidP="00B53747">
      <w:pPr>
        <w:spacing w:line="360" w:lineRule="auto"/>
        <w:jc w:val="center"/>
        <w:rPr>
          <w:rFonts w:ascii="Times New Roman" w:eastAsia="Times New Roman" w:hAnsi="Times New Roman" w:cs="Times New Roman"/>
          <w:b/>
          <w:bCs/>
          <w:iCs/>
          <w:sz w:val="24"/>
          <w:szCs w:val="24"/>
          <w:lang w:eastAsia="ru-RU"/>
        </w:rPr>
      </w:pPr>
    </w:p>
    <w:p w:rsidR="00A52250" w:rsidRDefault="00A52250" w:rsidP="00B53747">
      <w:pPr>
        <w:spacing w:line="360" w:lineRule="auto"/>
        <w:jc w:val="center"/>
        <w:rPr>
          <w:rFonts w:ascii="Times New Roman" w:eastAsia="Times New Roman" w:hAnsi="Times New Roman" w:cs="Times New Roman"/>
          <w:b/>
          <w:bCs/>
          <w:iCs/>
          <w:sz w:val="24"/>
          <w:szCs w:val="24"/>
          <w:lang w:eastAsia="ru-RU"/>
        </w:rPr>
      </w:pPr>
    </w:p>
    <w:p w:rsidR="00A52250" w:rsidRPr="00125B76" w:rsidRDefault="00125B76" w:rsidP="00125B76">
      <w:pPr>
        <w:spacing w:line="360" w:lineRule="auto"/>
        <w:jc w:val="left"/>
        <w:rPr>
          <w:rFonts w:ascii="Times New Roman" w:eastAsia="Times New Roman" w:hAnsi="Times New Roman" w:cs="Times New Roman"/>
          <w:b/>
          <w:bCs/>
          <w:iCs/>
          <w:sz w:val="28"/>
          <w:szCs w:val="28"/>
          <w:lang w:eastAsia="ru-RU"/>
        </w:rPr>
      </w:pPr>
      <w:r w:rsidRPr="00125B76">
        <w:rPr>
          <w:rFonts w:ascii="Times New Roman" w:eastAsia="Times New Roman" w:hAnsi="Times New Roman" w:cs="Times New Roman"/>
          <w:b/>
          <w:bCs/>
          <w:iCs/>
          <w:sz w:val="28"/>
          <w:szCs w:val="28"/>
          <w:lang w:eastAsia="ru-RU"/>
        </w:rPr>
        <w:t>«Мы строили – строили.</w:t>
      </w:r>
    </w:p>
    <w:p w:rsidR="00125B76" w:rsidRPr="00125B76" w:rsidRDefault="00125B76" w:rsidP="00125B76">
      <w:pPr>
        <w:spacing w:line="360" w:lineRule="auto"/>
        <w:jc w:val="left"/>
        <w:rPr>
          <w:rFonts w:ascii="Times New Roman" w:eastAsia="Times New Roman" w:hAnsi="Times New Roman" w:cs="Times New Roman"/>
          <w:b/>
          <w:bCs/>
          <w:iCs/>
          <w:sz w:val="28"/>
          <w:szCs w:val="28"/>
          <w:lang w:eastAsia="ru-RU"/>
        </w:rPr>
      </w:pPr>
      <w:r w:rsidRPr="00125B76">
        <w:rPr>
          <w:rFonts w:ascii="Times New Roman" w:eastAsia="Times New Roman" w:hAnsi="Times New Roman" w:cs="Times New Roman"/>
          <w:b/>
          <w:bCs/>
          <w:iCs/>
          <w:sz w:val="28"/>
          <w:szCs w:val="28"/>
          <w:lang w:eastAsia="ru-RU"/>
        </w:rPr>
        <w:t>И наконец – построили»</w:t>
      </w:r>
    </w:p>
    <w:p w:rsidR="00A52250" w:rsidRDefault="00A52250" w:rsidP="00B53747">
      <w:pPr>
        <w:spacing w:line="360" w:lineRule="auto"/>
        <w:jc w:val="center"/>
        <w:rPr>
          <w:rFonts w:ascii="Times New Roman" w:eastAsia="Times New Roman" w:hAnsi="Times New Roman" w:cs="Times New Roman"/>
          <w:b/>
          <w:bCs/>
          <w:iCs/>
          <w:sz w:val="24"/>
          <w:szCs w:val="24"/>
          <w:lang w:eastAsia="ru-RU"/>
        </w:rPr>
      </w:pPr>
    </w:p>
    <w:p w:rsidR="00A52250" w:rsidRPr="00125B76" w:rsidRDefault="00A52250" w:rsidP="00B53747">
      <w:pPr>
        <w:spacing w:line="360" w:lineRule="auto"/>
        <w:jc w:val="center"/>
        <w:rPr>
          <w:rFonts w:ascii="Times New Roman" w:eastAsia="Times New Roman" w:hAnsi="Times New Roman" w:cs="Times New Roman"/>
          <w:b/>
          <w:bCs/>
          <w:iCs/>
          <w:sz w:val="28"/>
          <w:szCs w:val="28"/>
          <w:lang w:eastAsia="ru-RU"/>
        </w:rPr>
      </w:pPr>
    </w:p>
    <w:p w:rsidR="00B53747" w:rsidRPr="00B53747" w:rsidRDefault="008709EE" w:rsidP="00B53747">
      <w:pPr>
        <w:spacing w:line="36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noProof/>
          <w:sz w:val="24"/>
          <w:szCs w:val="24"/>
          <w:lang w:eastAsia="ru-RU"/>
        </w:rPr>
        <w:lastRenderedPageBreak/>
        <w:drawing>
          <wp:anchor distT="0" distB="0" distL="114300" distR="114300" simplePos="0" relativeHeight="251685888" behindDoc="0" locked="0" layoutInCell="1" allowOverlap="1">
            <wp:simplePos x="0" y="0"/>
            <wp:positionH relativeFrom="column">
              <wp:posOffset>2034540</wp:posOffset>
            </wp:positionH>
            <wp:positionV relativeFrom="paragraph">
              <wp:posOffset>727710</wp:posOffset>
            </wp:positionV>
            <wp:extent cx="1019175" cy="971550"/>
            <wp:effectExtent l="76200" t="0" r="28575" b="0"/>
            <wp:wrapThrough wrapText="bothSides">
              <wp:wrapPolygon edited="0">
                <wp:start x="8823" y="1010"/>
                <wp:lineTo x="3072" y="400"/>
                <wp:lineTo x="655" y="1363"/>
                <wp:lineTo x="-75" y="5121"/>
                <wp:lineTo x="1018" y="12610"/>
                <wp:lineTo x="399" y="14626"/>
                <wp:lineTo x="3622" y="17941"/>
                <wp:lineTo x="7849" y="19370"/>
                <wp:lineTo x="10539" y="20279"/>
                <wp:lineTo x="10924" y="20409"/>
                <wp:lineTo x="12299" y="17314"/>
                <wp:lineTo x="12162" y="16378"/>
                <wp:lineTo x="14468" y="17157"/>
                <wp:lineTo x="21718" y="14268"/>
                <wp:lineTo x="21829" y="12526"/>
                <wp:lineTo x="23080" y="9834"/>
                <wp:lineTo x="17277" y="3868"/>
                <wp:lineTo x="11513" y="1919"/>
                <wp:lineTo x="8823" y="1010"/>
              </wp:wrapPolygon>
            </wp:wrapThrough>
            <wp:docPr id="27" name="Рисунок 1" descr="D:\Картинки и т.д\Бабочки\0_729f0_40d3373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артинки и т.д\Бабочки\0_729f0_40d33738_M.jpg"/>
                    <pic:cNvPicPr>
                      <a:picLocks noChangeAspect="1" noChangeArrowheads="1"/>
                    </pic:cNvPicPr>
                  </pic:nvPicPr>
                  <pic:blipFill>
                    <a:blip r:embed="rId29" cstate="print"/>
                    <a:srcRect/>
                    <a:stretch>
                      <a:fillRect/>
                    </a:stretch>
                  </pic:blipFill>
                  <pic:spPr bwMode="auto">
                    <a:xfrm rot="20528316">
                      <a:off x="0" y="0"/>
                      <a:ext cx="1019175" cy="971550"/>
                    </a:xfrm>
                    <a:prstGeom prst="rect">
                      <a:avLst/>
                    </a:prstGeom>
                    <a:noFill/>
                    <a:ln w="9525">
                      <a:noFill/>
                      <a:miter lim="800000"/>
                      <a:headEnd/>
                      <a:tailEnd/>
                    </a:ln>
                  </pic:spPr>
                </pic:pic>
              </a:graphicData>
            </a:graphic>
          </wp:anchor>
        </w:drawing>
      </w:r>
      <w:r w:rsidR="00125B76">
        <w:rPr>
          <w:rFonts w:ascii="Times New Roman" w:eastAsia="Times New Roman" w:hAnsi="Times New Roman" w:cs="Times New Roman"/>
          <w:b/>
          <w:bCs/>
          <w:iCs/>
          <w:noProof/>
          <w:sz w:val="24"/>
          <w:szCs w:val="24"/>
          <w:lang w:eastAsia="ru-RU"/>
        </w:rPr>
        <w:drawing>
          <wp:anchor distT="0" distB="0" distL="114300" distR="114300" simplePos="0" relativeHeight="251658239" behindDoc="0" locked="0" layoutInCell="1" allowOverlap="1">
            <wp:simplePos x="0" y="0"/>
            <wp:positionH relativeFrom="column">
              <wp:posOffset>2978150</wp:posOffset>
            </wp:positionH>
            <wp:positionV relativeFrom="paragraph">
              <wp:posOffset>2708275</wp:posOffset>
            </wp:positionV>
            <wp:extent cx="2994025" cy="2243455"/>
            <wp:effectExtent l="342900" t="533400" r="339725" b="518795"/>
            <wp:wrapThrough wrapText="bothSides">
              <wp:wrapPolygon edited="0">
                <wp:start x="-282" y="247"/>
                <wp:lineTo x="-360" y="19852"/>
                <wp:lineTo x="50" y="21828"/>
                <wp:lineTo x="1711" y="21776"/>
                <wp:lineTo x="6627" y="21865"/>
                <wp:lineTo x="6751" y="21786"/>
                <wp:lineTo x="11667" y="21875"/>
                <wp:lineTo x="11791" y="21795"/>
                <wp:lineTo x="16831" y="21805"/>
                <wp:lineTo x="16955" y="21725"/>
                <wp:lineTo x="20950" y="21798"/>
                <wp:lineTo x="21073" y="21718"/>
                <wp:lineTo x="21816" y="21239"/>
                <wp:lineTo x="21940" y="21160"/>
                <wp:lineTo x="21841" y="18779"/>
                <wp:lineTo x="21781" y="18614"/>
                <wp:lineTo x="21905" y="18534"/>
                <wp:lineTo x="21875" y="15498"/>
                <wp:lineTo x="21815" y="15333"/>
                <wp:lineTo x="21939" y="15253"/>
                <wp:lineTo x="21784" y="12297"/>
                <wp:lineTo x="21725" y="12132"/>
                <wp:lineTo x="21848" y="12052"/>
                <wp:lineTo x="21818" y="9017"/>
                <wp:lineTo x="21758" y="8851"/>
                <wp:lineTo x="21882" y="8772"/>
                <wp:lineTo x="21851" y="5736"/>
                <wp:lineTo x="21792" y="5571"/>
                <wp:lineTo x="21915" y="5491"/>
                <wp:lineTo x="21761" y="2535"/>
                <wp:lineTo x="21701" y="2370"/>
                <wp:lineTo x="21543" y="-176"/>
                <wp:lineTo x="460" y="-231"/>
                <wp:lineTo x="-282" y="247"/>
              </wp:wrapPolygon>
            </wp:wrapThrough>
            <wp:docPr id="20" name="Рисунок 10" descr="C:\Users\Елена\AppData\Local\Microsoft\Windows\Temporary Internet Files\Content.Word\IMG_4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лена\AppData\Local\Microsoft\Windows\Temporary Internet Files\Content.Word\IMG_4544.jpg"/>
                    <pic:cNvPicPr>
                      <a:picLocks noChangeAspect="1" noChangeArrowheads="1"/>
                    </pic:cNvPicPr>
                  </pic:nvPicPr>
                  <pic:blipFill>
                    <a:blip r:embed="rId30" cstate="print"/>
                    <a:srcRect/>
                    <a:stretch>
                      <a:fillRect/>
                    </a:stretch>
                  </pic:blipFill>
                  <pic:spPr bwMode="auto">
                    <a:xfrm rot="1547048">
                      <a:off x="0" y="0"/>
                      <a:ext cx="2994025" cy="2243455"/>
                    </a:xfrm>
                    <a:prstGeom prst="rect">
                      <a:avLst/>
                    </a:prstGeom>
                    <a:noFill/>
                    <a:ln w="9525">
                      <a:noFill/>
                      <a:miter lim="800000"/>
                      <a:headEnd/>
                      <a:tailEnd/>
                    </a:ln>
                  </pic:spPr>
                </pic:pic>
              </a:graphicData>
            </a:graphic>
          </wp:anchor>
        </w:drawing>
      </w:r>
      <w:r w:rsidR="00125B76">
        <w:rPr>
          <w:rFonts w:ascii="Times New Roman" w:eastAsia="Times New Roman" w:hAnsi="Times New Roman" w:cs="Times New Roman"/>
          <w:b/>
          <w:bCs/>
          <w:iCs/>
          <w:noProof/>
          <w:sz w:val="24"/>
          <w:szCs w:val="24"/>
          <w:lang w:eastAsia="ru-RU"/>
        </w:rPr>
        <w:drawing>
          <wp:anchor distT="0" distB="0" distL="114300" distR="114300" simplePos="0" relativeHeight="251673600" behindDoc="0" locked="0" layoutInCell="1" allowOverlap="1">
            <wp:simplePos x="0" y="0"/>
            <wp:positionH relativeFrom="column">
              <wp:posOffset>-708660</wp:posOffset>
            </wp:positionH>
            <wp:positionV relativeFrom="paragraph">
              <wp:posOffset>2872105</wp:posOffset>
            </wp:positionV>
            <wp:extent cx="3887470" cy="2913380"/>
            <wp:effectExtent l="323850" t="438150" r="303530" b="420370"/>
            <wp:wrapThrough wrapText="bothSides">
              <wp:wrapPolygon edited="0">
                <wp:start x="20231" y="-67"/>
                <wp:lineTo x="14" y="321"/>
                <wp:lineTo x="-147" y="20031"/>
                <wp:lineTo x="74" y="21006"/>
                <wp:lineTo x="1290" y="21497"/>
                <wp:lineTo x="1391" y="21538"/>
                <wp:lineTo x="3398" y="21464"/>
                <wp:lineTo x="3601" y="21546"/>
                <wp:lineTo x="9228" y="21607"/>
                <wp:lineTo x="9258" y="21471"/>
                <wp:lineTo x="9461" y="21553"/>
                <wp:lineTo x="15088" y="21614"/>
                <wp:lineTo x="15118" y="21479"/>
                <wp:lineTo x="15220" y="21520"/>
                <wp:lineTo x="20978" y="21486"/>
                <wp:lineTo x="21282" y="21609"/>
                <wp:lineTo x="21660" y="20434"/>
                <wp:lineTo x="21672" y="19405"/>
                <wp:lineTo x="21626" y="17173"/>
                <wp:lineTo x="21656" y="17038"/>
                <wp:lineTo x="21610" y="14806"/>
                <wp:lineTo x="21641" y="14670"/>
                <wp:lineTo x="21595" y="12438"/>
                <wp:lineTo x="21625" y="12303"/>
                <wp:lineTo x="21579" y="10071"/>
                <wp:lineTo x="21610" y="9936"/>
                <wp:lineTo x="21665" y="7744"/>
                <wp:lineTo x="21696" y="7609"/>
                <wp:lineTo x="21650" y="5377"/>
                <wp:lineTo x="21680" y="5241"/>
                <wp:lineTo x="21634" y="3009"/>
                <wp:lineTo x="21766" y="2915"/>
                <wp:lineTo x="21597" y="1223"/>
                <wp:lineTo x="21447" y="425"/>
                <wp:lineTo x="20231" y="-67"/>
              </wp:wrapPolygon>
            </wp:wrapThrough>
            <wp:docPr id="18" name="Рисунок 7" descr="C:\Users\Елена\AppData\Local\Microsoft\Windows\Temporary Internet Files\Content.Word\IMG_4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лена\AppData\Local\Microsoft\Windows\Temporary Internet Files\Content.Word\IMG_4543.jpg"/>
                    <pic:cNvPicPr>
                      <a:picLocks noChangeAspect="1" noChangeArrowheads="1"/>
                    </pic:cNvPicPr>
                  </pic:nvPicPr>
                  <pic:blipFill>
                    <a:blip r:embed="rId31" cstate="print"/>
                    <a:srcRect/>
                    <a:stretch>
                      <a:fillRect/>
                    </a:stretch>
                  </pic:blipFill>
                  <pic:spPr bwMode="auto">
                    <a:xfrm rot="20588809">
                      <a:off x="0" y="0"/>
                      <a:ext cx="3887470" cy="2913380"/>
                    </a:xfrm>
                    <a:prstGeom prst="rect">
                      <a:avLst/>
                    </a:prstGeom>
                    <a:ln>
                      <a:noFill/>
                    </a:ln>
                    <a:effectLst>
                      <a:softEdge rad="112500"/>
                    </a:effectLst>
                  </pic:spPr>
                </pic:pic>
              </a:graphicData>
            </a:graphic>
          </wp:anchor>
        </w:drawing>
      </w:r>
      <w:r w:rsidR="00125B76">
        <w:rPr>
          <w:rFonts w:ascii="Times New Roman" w:eastAsia="Times New Roman" w:hAnsi="Times New Roman" w:cs="Times New Roman"/>
          <w:b/>
          <w:bCs/>
          <w:iCs/>
          <w:noProof/>
          <w:sz w:val="24"/>
          <w:szCs w:val="24"/>
          <w:lang w:eastAsia="ru-RU"/>
        </w:rPr>
        <w:drawing>
          <wp:anchor distT="0" distB="0" distL="114300" distR="114300" simplePos="0" relativeHeight="251677696" behindDoc="0" locked="0" layoutInCell="1" allowOverlap="1">
            <wp:simplePos x="0" y="0"/>
            <wp:positionH relativeFrom="column">
              <wp:posOffset>-308610</wp:posOffset>
            </wp:positionH>
            <wp:positionV relativeFrom="paragraph">
              <wp:posOffset>6652260</wp:posOffset>
            </wp:positionV>
            <wp:extent cx="3305175" cy="2571750"/>
            <wp:effectExtent l="19050" t="0" r="9525" b="0"/>
            <wp:wrapThrough wrapText="bothSides">
              <wp:wrapPolygon edited="0">
                <wp:start x="498" y="0"/>
                <wp:lineTo x="-124" y="1120"/>
                <wp:lineTo x="-124" y="20480"/>
                <wp:lineTo x="249" y="21440"/>
                <wp:lineTo x="498" y="21440"/>
                <wp:lineTo x="21040" y="21440"/>
                <wp:lineTo x="21289" y="21440"/>
                <wp:lineTo x="21662" y="20800"/>
                <wp:lineTo x="21662" y="1120"/>
                <wp:lineTo x="21413" y="160"/>
                <wp:lineTo x="21040" y="0"/>
                <wp:lineTo x="498" y="0"/>
              </wp:wrapPolygon>
            </wp:wrapThrough>
            <wp:docPr id="21" name="Рисунок 28" descr="C:\Users\Елена\AppData\Local\Microsoft\Windows\Temporary Internet Files\Content.Word\IMG_4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Елена\AppData\Local\Microsoft\Windows\Temporary Internet Files\Content.Word\IMG_4548.jpg"/>
                    <pic:cNvPicPr>
                      <a:picLocks noChangeAspect="1" noChangeArrowheads="1"/>
                    </pic:cNvPicPr>
                  </pic:nvPicPr>
                  <pic:blipFill>
                    <a:blip r:embed="rId32" cstate="print"/>
                    <a:srcRect/>
                    <a:stretch>
                      <a:fillRect/>
                    </a:stretch>
                  </pic:blipFill>
                  <pic:spPr bwMode="auto">
                    <a:xfrm>
                      <a:off x="0" y="0"/>
                      <a:ext cx="3305175" cy="2571750"/>
                    </a:xfrm>
                    <a:prstGeom prst="rect">
                      <a:avLst/>
                    </a:prstGeom>
                    <a:ln>
                      <a:noFill/>
                    </a:ln>
                    <a:effectLst>
                      <a:softEdge rad="112500"/>
                    </a:effectLst>
                  </pic:spPr>
                </pic:pic>
              </a:graphicData>
            </a:graphic>
          </wp:anchor>
        </w:drawing>
      </w:r>
      <w:r w:rsidR="00125B76">
        <w:rPr>
          <w:rFonts w:ascii="Times New Roman" w:eastAsia="Times New Roman" w:hAnsi="Times New Roman" w:cs="Times New Roman"/>
          <w:b/>
          <w:bCs/>
          <w:iCs/>
          <w:noProof/>
          <w:sz w:val="24"/>
          <w:szCs w:val="24"/>
          <w:lang w:eastAsia="ru-RU"/>
        </w:rPr>
        <w:drawing>
          <wp:anchor distT="0" distB="0" distL="114300" distR="114300" simplePos="0" relativeHeight="251679744" behindDoc="0" locked="0" layoutInCell="1" allowOverlap="1">
            <wp:simplePos x="0" y="0"/>
            <wp:positionH relativeFrom="column">
              <wp:posOffset>3206115</wp:posOffset>
            </wp:positionH>
            <wp:positionV relativeFrom="paragraph">
              <wp:posOffset>5623560</wp:posOffset>
            </wp:positionV>
            <wp:extent cx="3105150" cy="2324100"/>
            <wp:effectExtent l="19050" t="0" r="0" b="0"/>
            <wp:wrapThrough wrapText="bothSides">
              <wp:wrapPolygon edited="0">
                <wp:start x="530" y="0"/>
                <wp:lineTo x="-133" y="1239"/>
                <wp:lineTo x="-133" y="19830"/>
                <wp:lineTo x="265" y="21423"/>
                <wp:lineTo x="530" y="21423"/>
                <wp:lineTo x="20937" y="21423"/>
                <wp:lineTo x="21202" y="21423"/>
                <wp:lineTo x="21600" y="20361"/>
                <wp:lineTo x="21600" y="1239"/>
                <wp:lineTo x="21335" y="177"/>
                <wp:lineTo x="20937" y="0"/>
                <wp:lineTo x="530" y="0"/>
              </wp:wrapPolygon>
            </wp:wrapThrough>
            <wp:docPr id="23" name="Рисунок 13" descr="C:\Users\Елена\AppData\Local\Microsoft\Windows\Temporary Internet Files\Content.Word\IMG_4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Елена\AppData\Local\Microsoft\Windows\Temporary Internet Files\Content.Word\IMG_4547.jpg"/>
                    <pic:cNvPicPr>
                      <a:picLocks noChangeAspect="1" noChangeArrowheads="1"/>
                    </pic:cNvPicPr>
                  </pic:nvPicPr>
                  <pic:blipFill>
                    <a:blip r:embed="rId33" cstate="print"/>
                    <a:srcRect/>
                    <a:stretch>
                      <a:fillRect/>
                    </a:stretch>
                  </pic:blipFill>
                  <pic:spPr bwMode="auto">
                    <a:xfrm>
                      <a:off x="0" y="0"/>
                      <a:ext cx="3105150" cy="2324100"/>
                    </a:xfrm>
                    <a:prstGeom prst="rect">
                      <a:avLst/>
                    </a:prstGeom>
                    <a:ln>
                      <a:noFill/>
                    </a:ln>
                    <a:effectLst>
                      <a:softEdge rad="112500"/>
                    </a:effectLst>
                  </pic:spPr>
                </pic:pic>
              </a:graphicData>
            </a:graphic>
          </wp:anchor>
        </w:drawing>
      </w:r>
      <w:r w:rsidR="00125B76">
        <w:rPr>
          <w:rFonts w:ascii="Times New Roman" w:eastAsia="Times New Roman" w:hAnsi="Times New Roman" w:cs="Times New Roman"/>
          <w:b/>
          <w:bCs/>
          <w:iCs/>
          <w:noProof/>
          <w:sz w:val="24"/>
          <w:szCs w:val="24"/>
          <w:lang w:eastAsia="ru-RU"/>
        </w:rPr>
        <w:drawing>
          <wp:anchor distT="0" distB="0" distL="114300" distR="114300" simplePos="0" relativeHeight="251671552" behindDoc="0" locked="0" layoutInCell="1" allowOverlap="1">
            <wp:simplePos x="0" y="0"/>
            <wp:positionH relativeFrom="column">
              <wp:posOffset>1396365</wp:posOffset>
            </wp:positionH>
            <wp:positionV relativeFrom="paragraph">
              <wp:posOffset>-434340</wp:posOffset>
            </wp:positionV>
            <wp:extent cx="2266950" cy="2962275"/>
            <wp:effectExtent l="19050" t="0" r="0" b="0"/>
            <wp:wrapThrough wrapText="bothSides">
              <wp:wrapPolygon edited="0">
                <wp:start x="726" y="0"/>
                <wp:lineTo x="-182" y="972"/>
                <wp:lineTo x="-182" y="20697"/>
                <wp:lineTo x="363" y="21531"/>
                <wp:lineTo x="726" y="21531"/>
                <wp:lineTo x="20692" y="21531"/>
                <wp:lineTo x="21055" y="21531"/>
                <wp:lineTo x="21600" y="20697"/>
                <wp:lineTo x="21600" y="972"/>
                <wp:lineTo x="21237" y="139"/>
                <wp:lineTo x="20692" y="0"/>
                <wp:lineTo x="726" y="0"/>
              </wp:wrapPolygon>
            </wp:wrapThrough>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2266950" cy="2962275"/>
                    </a:xfrm>
                    <a:prstGeom prst="rect">
                      <a:avLst/>
                    </a:prstGeom>
                    <a:ln>
                      <a:noFill/>
                    </a:ln>
                    <a:effectLst>
                      <a:softEdge rad="112500"/>
                    </a:effectLst>
                  </pic:spPr>
                </pic:pic>
              </a:graphicData>
            </a:graphic>
          </wp:anchor>
        </w:drawing>
      </w:r>
      <w:r w:rsidR="00B53747" w:rsidRPr="00B53747">
        <w:rPr>
          <w:rFonts w:ascii="Times New Roman" w:eastAsia="Times New Roman" w:hAnsi="Times New Roman" w:cs="Times New Roman"/>
          <w:b/>
          <w:bCs/>
          <w:iCs/>
          <w:noProof/>
          <w:sz w:val="24"/>
          <w:szCs w:val="24"/>
          <w:lang w:eastAsia="ru-RU"/>
        </w:rPr>
        <w:drawing>
          <wp:anchor distT="0" distB="0" distL="114300" distR="114300" simplePos="0" relativeHeight="251683840" behindDoc="0" locked="0" layoutInCell="1" allowOverlap="1">
            <wp:simplePos x="0" y="0"/>
            <wp:positionH relativeFrom="column">
              <wp:posOffset>4301490</wp:posOffset>
            </wp:positionH>
            <wp:positionV relativeFrom="paragraph">
              <wp:posOffset>356235</wp:posOffset>
            </wp:positionV>
            <wp:extent cx="1504950" cy="1476375"/>
            <wp:effectExtent l="0" t="0" r="0" b="0"/>
            <wp:wrapThrough wrapText="bothSides">
              <wp:wrapPolygon edited="0">
                <wp:start x="8476" y="2230"/>
                <wp:lineTo x="7656" y="3066"/>
                <wp:lineTo x="8203" y="6689"/>
                <wp:lineTo x="547" y="6689"/>
                <wp:lineTo x="273" y="8640"/>
                <wp:lineTo x="2734" y="11148"/>
                <wp:lineTo x="3281" y="15608"/>
                <wp:lineTo x="9023" y="15608"/>
                <wp:lineTo x="9023" y="16444"/>
                <wp:lineTo x="11484" y="18674"/>
                <wp:lineTo x="12577" y="18674"/>
                <wp:lineTo x="14218" y="18674"/>
                <wp:lineTo x="16132" y="18674"/>
                <wp:lineTo x="20780" y="16444"/>
                <wp:lineTo x="20780" y="15050"/>
                <wp:lineTo x="19959" y="12263"/>
                <wp:lineTo x="19139" y="11148"/>
                <wp:lineTo x="16405" y="6132"/>
                <wp:lineTo x="13124" y="3066"/>
                <wp:lineTo x="11210" y="2230"/>
                <wp:lineTo x="8476" y="2230"/>
              </wp:wrapPolygon>
            </wp:wrapThrough>
            <wp:docPr id="26" name="Рисунок 32" descr="D:\Картинки и т.д\Бабочки\0_729f1_3198acbb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Картинки и т.д\Бабочки\0_729f1_3198acbb_M.jpg"/>
                    <pic:cNvPicPr>
                      <a:picLocks noChangeAspect="1" noChangeArrowheads="1"/>
                    </pic:cNvPicPr>
                  </pic:nvPicPr>
                  <pic:blipFill>
                    <a:blip r:embed="rId35" cstate="print"/>
                    <a:srcRect/>
                    <a:stretch>
                      <a:fillRect/>
                    </a:stretch>
                  </pic:blipFill>
                  <pic:spPr bwMode="auto">
                    <a:xfrm>
                      <a:off x="0" y="0"/>
                      <a:ext cx="1504950" cy="1476375"/>
                    </a:xfrm>
                    <a:prstGeom prst="rect">
                      <a:avLst/>
                    </a:prstGeom>
                    <a:noFill/>
                    <a:ln w="9525">
                      <a:noFill/>
                      <a:miter lim="800000"/>
                      <a:headEnd/>
                      <a:tailEnd/>
                    </a:ln>
                  </pic:spPr>
                </pic:pic>
              </a:graphicData>
            </a:graphic>
          </wp:anchor>
        </w:drawing>
      </w:r>
      <w:r w:rsidR="00B53747" w:rsidRPr="00B53747">
        <w:rPr>
          <w:rFonts w:ascii="Times New Roman" w:eastAsia="Times New Roman" w:hAnsi="Times New Roman" w:cs="Times New Roman"/>
          <w:b/>
          <w:bCs/>
          <w:iCs/>
          <w:noProof/>
          <w:sz w:val="24"/>
          <w:szCs w:val="24"/>
          <w:lang w:eastAsia="ru-RU"/>
        </w:rPr>
        <w:drawing>
          <wp:anchor distT="0" distB="0" distL="114300" distR="114300" simplePos="0" relativeHeight="251681792" behindDoc="0" locked="0" layoutInCell="1" allowOverlap="1">
            <wp:simplePos x="0" y="0"/>
            <wp:positionH relativeFrom="column">
              <wp:posOffset>-632460</wp:posOffset>
            </wp:positionH>
            <wp:positionV relativeFrom="paragraph">
              <wp:posOffset>241935</wp:posOffset>
            </wp:positionV>
            <wp:extent cx="1752600" cy="1752600"/>
            <wp:effectExtent l="0" t="0" r="0" b="0"/>
            <wp:wrapThrough wrapText="bothSides">
              <wp:wrapPolygon edited="0">
                <wp:start x="5635" y="3287"/>
                <wp:lineTo x="4226" y="4930"/>
                <wp:lineTo x="3287" y="6339"/>
                <wp:lineTo x="3287" y="7278"/>
                <wp:lineTo x="2348" y="10800"/>
                <wp:lineTo x="2348" y="11739"/>
                <wp:lineTo x="5400" y="14557"/>
                <wp:lineTo x="5165" y="16200"/>
                <wp:lineTo x="8452" y="16435"/>
                <wp:lineTo x="9861" y="16435"/>
                <wp:lineTo x="14557" y="15965"/>
                <wp:lineTo x="15730" y="15496"/>
                <wp:lineTo x="14322" y="14557"/>
                <wp:lineTo x="15261" y="14557"/>
                <wp:lineTo x="15965" y="12443"/>
                <wp:lineTo x="15965" y="10800"/>
                <wp:lineTo x="18313" y="7278"/>
                <wp:lineTo x="18313" y="7043"/>
                <wp:lineTo x="18783" y="4930"/>
                <wp:lineTo x="16435" y="4226"/>
                <wp:lineTo x="7513" y="3287"/>
                <wp:lineTo x="5635" y="3287"/>
              </wp:wrapPolygon>
            </wp:wrapThrough>
            <wp:docPr id="24" name="Рисунок 31" descr="D:\Картинки и т.д\Бабочки\0_3a872_6e98ade7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Картинки и т.д\Бабочки\0_3a872_6e98ade7_L.png"/>
                    <pic:cNvPicPr>
                      <a:picLocks noChangeAspect="1" noChangeArrowheads="1"/>
                    </pic:cNvPicPr>
                  </pic:nvPicPr>
                  <pic:blipFill>
                    <a:blip r:embed="rId36" cstate="print"/>
                    <a:srcRect/>
                    <a:stretch>
                      <a:fillRect/>
                    </a:stretch>
                  </pic:blipFill>
                  <pic:spPr bwMode="auto">
                    <a:xfrm>
                      <a:off x="0" y="0"/>
                      <a:ext cx="1752600" cy="1752600"/>
                    </a:xfrm>
                    <a:prstGeom prst="rect">
                      <a:avLst/>
                    </a:prstGeom>
                    <a:noFill/>
                    <a:ln w="9525">
                      <a:noFill/>
                      <a:miter lim="800000"/>
                      <a:headEnd/>
                      <a:tailEnd/>
                    </a:ln>
                  </pic:spPr>
                </pic:pic>
              </a:graphicData>
            </a:graphic>
          </wp:anchor>
        </w:drawing>
      </w:r>
    </w:p>
    <w:sectPr w:rsidR="00B53747" w:rsidRPr="00B53747" w:rsidSect="00215BDF">
      <w:footerReference w:type="default" r:id="rId37"/>
      <w:pgSz w:w="11906" w:h="16838"/>
      <w:pgMar w:top="1134" w:right="850"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4FBE" w:rsidRDefault="00554FBE" w:rsidP="000C5C02">
      <w:r>
        <w:separator/>
      </w:r>
    </w:p>
  </w:endnote>
  <w:endnote w:type="continuationSeparator" w:id="1">
    <w:p w:rsidR="00554FBE" w:rsidRDefault="00554FBE" w:rsidP="000C5C0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ligraph">
    <w:panose1 w:val="00000000000000000000"/>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8299"/>
    </w:sdtPr>
    <w:sdtContent>
      <w:p w:rsidR="002A7F08" w:rsidRDefault="000F5B7C">
        <w:pPr>
          <w:pStyle w:val="a8"/>
          <w:jc w:val="right"/>
        </w:pPr>
        <w:r w:rsidRPr="000C5C02">
          <w:rPr>
            <w:rFonts w:ascii="Arial Black" w:hAnsi="Arial Black"/>
            <w:b/>
          </w:rPr>
          <w:fldChar w:fldCharType="begin"/>
        </w:r>
        <w:r w:rsidR="002A7F08" w:rsidRPr="000C5C02">
          <w:rPr>
            <w:rFonts w:ascii="Arial Black" w:hAnsi="Arial Black"/>
            <w:b/>
          </w:rPr>
          <w:instrText xml:space="preserve"> PAGE   \* MERGEFORMAT </w:instrText>
        </w:r>
        <w:r w:rsidRPr="000C5C02">
          <w:rPr>
            <w:rFonts w:ascii="Arial Black" w:hAnsi="Arial Black"/>
            <w:b/>
          </w:rPr>
          <w:fldChar w:fldCharType="separate"/>
        </w:r>
        <w:r w:rsidR="004B0CA2">
          <w:rPr>
            <w:rFonts w:ascii="Arial Black" w:hAnsi="Arial Black"/>
            <w:b/>
            <w:noProof/>
          </w:rPr>
          <w:t>1</w:t>
        </w:r>
        <w:r w:rsidRPr="000C5C02">
          <w:rPr>
            <w:rFonts w:ascii="Arial Black" w:hAnsi="Arial Black"/>
            <w:b/>
          </w:rPr>
          <w:fldChar w:fldCharType="end"/>
        </w:r>
      </w:p>
    </w:sdtContent>
  </w:sdt>
  <w:p w:rsidR="002A7F08" w:rsidRDefault="002A7F0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4FBE" w:rsidRDefault="00554FBE" w:rsidP="000C5C02">
      <w:r>
        <w:separator/>
      </w:r>
    </w:p>
  </w:footnote>
  <w:footnote w:type="continuationSeparator" w:id="1">
    <w:p w:rsidR="00554FBE" w:rsidRDefault="00554FBE" w:rsidP="000C5C0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B583D"/>
    <w:multiLevelType w:val="hybridMultilevel"/>
    <w:tmpl w:val="D646D8A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0B3957"/>
    <w:multiLevelType w:val="hybridMultilevel"/>
    <w:tmpl w:val="1D88429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7F54C6"/>
    <w:multiLevelType w:val="hybridMultilevel"/>
    <w:tmpl w:val="39306E16"/>
    <w:lvl w:ilvl="0" w:tplc="04190009">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
    <w:nsid w:val="08B40CFD"/>
    <w:multiLevelType w:val="hybridMultilevel"/>
    <w:tmpl w:val="04CECF4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621C74"/>
    <w:multiLevelType w:val="hybridMultilevel"/>
    <w:tmpl w:val="CA5A90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920AD5"/>
    <w:multiLevelType w:val="hybridMultilevel"/>
    <w:tmpl w:val="9BFA4C6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DC02DB"/>
    <w:multiLevelType w:val="hybridMultilevel"/>
    <w:tmpl w:val="8E78FB3A"/>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7">
    <w:nsid w:val="206A32E6"/>
    <w:multiLevelType w:val="hybridMultilevel"/>
    <w:tmpl w:val="56EC22C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CC4074"/>
    <w:multiLevelType w:val="hybridMultilevel"/>
    <w:tmpl w:val="DBA282E0"/>
    <w:lvl w:ilvl="0" w:tplc="04190009">
      <w:start w:val="1"/>
      <w:numFmt w:val="bullet"/>
      <w:lvlText w:val=""/>
      <w:lvlJc w:val="left"/>
      <w:pPr>
        <w:ind w:left="1037" w:hanging="360"/>
      </w:pPr>
      <w:rPr>
        <w:rFonts w:ascii="Wingdings" w:hAnsi="Wingdings"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9">
    <w:nsid w:val="21D05EA3"/>
    <w:multiLevelType w:val="multilevel"/>
    <w:tmpl w:val="C6DEB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1A09A1"/>
    <w:multiLevelType w:val="hybridMultilevel"/>
    <w:tmpl w:val="F70E6C5A"/>
    <w:lvl w:ilvl="0" w:tplc="04190009">
      <w:start w:val="1"/>
      <w:numFmt w:val="bullet"/>
      <w:lvlText w:val=""/>
      <w:lvlJc w:val="left"/>
      <w:pPr>
        <w:ind w:left="1020" w:hanging="360"/>
      </w:pPr>
      <w:rPr>
        <w:rFonts w:ascii="Wingdings" w:hAnsi="Wingdings"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1">
    <w:nsid w:val="27510B0E"/>
    <w:multiLevelType w:val="hybridMultilevel"/>
    <w:tmpl w:val="8DD2567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9F26457"/>
    <w:multiLevelType w:val="hybridMultilevel"/>
    <w:tmpl w:val="2F842740"/>
    <w:lvl w:ilvl="0" w:tplc="04190009">
      <w:start w:val="1"/>
      <w:numFmt w:val="bullet"/>
      <w:lvlText w:val=""/>
      <w:lvlJc w:val="left"/>
      <w:pPr>
        <w:ind w:left="1020" w:hanging="360"/>
      </w:pPr>
      <w:rPr>
        <w:rFonts w:ascii="Wingdings" w:hAnsi="Wingdings"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3">
    <w:nsid w:val="2B6750D6"/>
    <w:multiLevelType w:val="hybridMultilevel"/>
    <w:tmpl w:val="4F18E2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0E516E"/>
    <w:multiLevelType w:val="hybridMultilevel"/>
    <w:tmpl w:val="717E475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18E5EA2"/>
    <w:multiLevelType w:val="multilevel"/>
    <w:tmpl w:val="67605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4F29D4"/>
    <w:multiLevelType w:val="hybridMultilevel"/>
    <w:tmpl w:val="BC4C43A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EB97AE1"/>
    <w:multiLevelType w:val="hybridMultilevel"/>
    <w:tmpl w:val="AEACA6EE"/>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44D439B8"/>
    <w:multiLevelType w:val="multilevel"/>
    <w:tmpl w:val="01126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98F321F"/>
    <w:multiLevelType w:val="hybridMultilevel"/>
    <w:tmpl w:val="14A0C26C"/>
    <w:lvl w:ilvl="0" w:tplc="04190009">
      <w:start w:val="1"/>
      <w:numFmt w:val="bullet"/>
      <w:lvlText w:val=""/>
      <w:lvlJc w:val="left"/>
      <w:pPr>
        <w:ind w:left="896" w:hanging="360"/>
      </w:pPr>
      <w:rPr>
        <w:rFonts w:ascii="Wingdings" w:hAnsi="Wingdings"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20">
    <w:nsid w:val="4D200459"/>
    <w:multiLevelType w:val="hybridMultilevel"/>
    <w:tmpl w:val="E048D22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CB47401"/>
    <w:multiLevelType w:val="hybridMultilevel"/>
    <w:tmpl w:val="4F40DA5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F211836"/>
    <w:multiLevelType w:val="hybridMultilevel"/>
    <w:tmpl w:val="E820945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3500F94"/>
    <w:multiLevelType w:val="multilevel"/>
    <w:tmpl w:val="C834F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44A1DDE"/>
    <w:multiLevelType w:val="hybridMultilevel"/>
    <w:tmpl w:val="95AA079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B4151E1"/>
    <w:multiLevelType w:val="hybridMultilevel"/>
    <w:tmpl w:val="DE1A422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B5D684C"/>
    <w:multiLevelType w:val="hybridMultilevel"/>
    <w:tmpl w:val="FC40C32A"/>
    <w:lvl w:ilvl="0" w:tplc="04190009">
      <w:start w:val="1"/>
      <w:numFmt w:val="bullet"/>
      <w:lvlText w:val=""/>
      <w:lvlJc w:val="left"/>
      <w:pPr>
        <w:ind w:left="897" w:hanging="360"/>
      </w:pPr>
      <w:rPr>
        <w:rFonts w:ascii="Wingdings" w:hAnsi="Wingdings" w:hint="default"/>
      </w:rPr>
    </w:lvl>
    <w:lvl w:ilvl="1" w:tplc="04190003" w:tentative="1">
      <w:start w:val="1"/>
      <w:numFmt w:val="bullet"/>
      <w:lvlText w:val="o"/>
      <w:lvlJc w:val="left"/>
      <w:pPr>
        <w:ind w:left="1617" w:hanging="360"/>
      </w:pPr>
      <w:rPr>
        <w:rFonts w:ascii="Courier New" w:hAnsi="Courier New" w:cs="Courier New"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27">
    <w:nsid w:val="7C273E3C"/>
    <w:multiLevelType w:val="hybridMultilevel"/>
    <w:tmpl w:val="87D6B1F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C9116E8"/>
    <w:multiLevelType w:val="hybridMultilevel"/>
    <w:tmpl w:val="4F18E2D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23"/>
  </w:num>
  <w:num w:numId="2">
    <w:abstractNumId w:val="13"/>
  </w:num>
  <w:num w:numId="3">
    <w:abstractNumId w:val="9"/>
  </w:num>
  <w:num w:numId="4">
    <w:abstractNumId w:val="6"/>
  </w:num>
  <w:num w:numId="5">
    <w:abstractNumId w:val="0"/>
  </w:num>
  <w:num w:numId="6">
    <w:abstractNumId w:val="28"/>
  </w:num>
  <w:num w:numId="7">
    <w:abstractNumId w:val="1"/>
  </w:num>
  <w:num w:numId="8">
    <w:abstractNumId w:val="20"/>
  </w:num>
  <w:num w:numId="9">
    <w:abstractNumId w:val="24"/>
  </w:num>
  <w:num w:numId="10">
    <w:abstractNumId w:val="12"/>
  </w:num>
  <w:num w:numId="11">
    <w:abstractNumId w:val="10"/>
  </w:num>
  <w:num w:numId="12">
    <w:abstractNumId w:val="22"/>
  </w:num>
  <w:num w:numId="13">
    <w:abstractNumId w:val="11"/>
  </w:num>
  <w:num w:numId="14">
    <w:abstractNumId w:val="25"/>
  </w:num>
  <w:num w:numId="15">
    <w:abstractNumId w:val="16"/>
  </w:num>
  <w:num w:numId="16">
    <w:abstractNumId w:val="7"/>
  </w:num>
  <w:num w:numId="17">
    <w:abstractNumId w:val="26"/>
  </w:num>
  <w:num w:numId="18">
    <w:abstractNumId w:val="27"/>
  </w:num>
  <w:num w:numId="19">
    <w:abstractNumId w:val="21"/>
  </w:num>
  <w:num w:numId="20">
    <w:abstractNumId w:val="2"/>
  </w:num>
  <w:num w:numId="21">
    <w:abstractNumId w:val="19"/>
  </w:num>
  <w:num w:numId="22">
    <w:abstractNumId w:val="8"/>
  </w:num>
  <w:num w:numId="23">
    <w:abstractNumId w:val="17"/>
  </w:num>
  <w:num w:numId="24">
    <w:abstractNumId w:val="14"/>
  </w:num>
  <w:num w:numId="25">
    <w:abstractNumId w:val="4"/>
  </w:num>
  <w:num w:numId="26">
    <w:abstractNumId w:val="5"/>
  </w:num>
  <w:num w:numId="27">
    <w:abstractNumId w:val="3"/>
  </w:num>
  <w:num w:numId="28">
    <w:abstractNumId w:val="18"/>
  </w:num>
  <w:num w:numId="2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905E2"/>
    <w:rsid w:val="000C5C02"/>
    <w:rsid w:val="000F5B7C"/>
    <w:rsid w:val="00111465"/>
    <w:rsid w:val="00120753"/>
    <w:rsid w:val="00125B76"/>
    <w:rsid w:val="00215BDF"/>
    <w:rsid w:val="00231682"/>
    <w:rsid w:val="002A7F08"/>
    <w:rsid w:val="002B7923"/>
    <w:rsid w:val="003D25AA"/>
    <w:rsid w:val="00477ED0"/>
    <w:rsid w:val="004B0CA2"/>
    <w:rsid w:val="00510186"/>
    <w:rsid w:val="00554FBE"/>
    <w:rsid w:val="00571CE3"/>
    <w:rsid w:val="005949F0"/>
    <w:rsid w:val="00597219"/>
    <w:rsid w:val="005D5398"/>
    <w:rsid w:val="005E2C4E"/>
    <w:rsid w:val="006C6C6A"/>
    <w:rsid w:val="007649C8"/>
    <w:rsid w:val="007C500A"/>
    <w:rsid w:val="007E03DE"/>
    <w:rsid w:val="008034B9"/>
    <w:rsid w:val="008709EE"/>
    <w:rsid w:val="00874CD4"/>
    <w:rsid w:val="00876807"/>
    <w:rsid w:val="008E192E"/>
    <w:rsid w:val="009A2F6E"/>
    <w:rsid w:val="009B2FA2"/>
    <w:rsid w:val="00A13C0B"/>
    <w:rsid w:val="00A24EBA"/>
    <w:rsid w:val="00A314D1"/>
    <w:rsid w:val="00A52250"/>
    <w:rsid w:val="00A94193"/>
    <w:rsid w:val="00B1115F"/>
    <w:rsid w:val="00B53747"/>
    <w:rsid w:val="00BC4B3D"/>
    <w:rsid w:val="00C663F4"/>
    <w:rsid w:val="00C81F46"/>
    <w:rsid w:val="00D66583"/>
    <w:rsid w:val="00D774EA"/>
    <w:rsid w:val="00DC54BB"/>
    <w:rsid w:val="00E4228A"/>
    <w:rsid w:val="00E5471F"/>
    <w:rsid w:val="00E5673C"/>
    <w:rsid w:val="00ED5937"/>
    <w:rsid w:val="00F14DDA"/>
    <w:rsid w:val="00F373F9"/>
    <w:rsid w:val="00F53E47"/>
    <w:rsid w:val="00F71F40"/>
    <w:rsid w:val="00F905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4193"/>
  </w:style>
  <w:style w:type="paragraph" w:styleId="1">
    <w:name w:val="heading 1"/>
    <w:basedOn w:val="a"/>
    <w:link w:val="10"/>
    <w:uiPriority w:val="9"/>
    <w:qFormat/>
    <w:rsid w:val="008E192E"/>
    <w:pPr>
      <w:spacing w:before="100" w:beforeAutospacing="1" w:after="100" w:afterAutospacing="1"/>
      <w:jc w:val="left"/>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8E192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A7F08"/>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905E2"/>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b-share-form-button">
    <w:name w:val="b-share-form-button"/>
    <w:basedOn w:val="a0"/>
    <w:rsid w:val="00F905E2"/>
  </w:style>
  <w:style w:type="paragraph" w:styleId="a4">
    <w:name w:val="Balloon Text"/>
    <w:basedOn w:val="a"/>
    <w:link w:val="a5"/>
    <w:uiPriority w:val="99"/>
    <w:semiHidden/>
    <w:unhideWhenUsed/>
    <w:rsid w:val="00F71F40"/>
    <w:rPr>
      <w:rFonts w:ascii="Tahoma" w:hAnsi="Tahoma" w:cs="Tahoma"/>
      <w:sz w:val="16"/>
      <w:szCs w:val="16"/>
    </w:rPr>
  </w:style>
  <w:style w:type="character" w:customStyle="1" w:styleId="a5">
    <w:name w:val="Текст выноски Знак"/>
    <w:basedOn w:val="a0"/>
    <w:link w:val="a4"/>
    <w:uiPriority w:val="99"/>
    <w:semiHidden/>
    <w:rsid w:val="00F71F40"/>
    <w:rPr>
      <w:rFonts w:ascii="Tahoma" w:hAnsi="Tahoma" w:cs="Tahoma"/>
      <w:sz w:val="16"/>
      <w:szCs w:val="16"/>
    </w:rPr>
  </w:style>
  <w:style w:type="paragraph" w:styleId="a6">
    <w:name w:val="header"/>
    <w:basedOn w:val="a"/>
    <w:link w:val="a7"/>
    <w:uiPriority w:val="99"/>
    <w:semiHidden/>
    <w:unhideWhenUsed/>
    <w:rsid w:val="000C5C02"/>
    <w:pPr>
      <w:tabs>
        <w:tab w:val="center" w:pos="4677"/>
        <w:tab w:val="right" w:pos="9355"/>
      </w:tabs>
    </w:pPr>
  </w:style>
  <w:style w:type="character" w:customStyle="1" w:styleId="a7">
    <w:name w:val="Верхний колонтитул Знак"/>
    <w:basedOn w:val="a0"/>
    <w:link w:val="a6"/>
    <w:uiPriority w:val="99"/>
    <w:semiHidden/>
    <w:rsid w:val="000C5C02"/>
  </w:style>
  <w:style w:type="paragraph" w:styleId="a8">
    <w:name w:val="footer"/>
    <w:basedOn w:val="a"/>
    <w:link w:val="a9"/>
    <w:uiPriority w:val="99"/>
    <w:unhideWhenUsed/>
    <w:rsid w:val="000C5C02"/>
    <w:pPr>
      <w:tabs>
        <w:tab w:val="center" w:pos="4677"/>
        <w:tab w:val="right" w:pos="9355"/>
      </w:tabs>
    </w:pPr>
  </w:style>
  <w:style w:type="character" w:customStyle="1" w:styleId="a9">
    <w:name w:val="Нижний колонтитул Знак"/>
    <w:basedOn w:val="a0"/>
    <w:link w:val="a8"/>
    <w:uiPriority w:val="99"/>
    <w:rsid w:val="000C5C02"/>
  </w:style>
  <w:style w:type="paragraph" w:customStyle="1" w:styleId="c2">
    <w:name w:val="c2"/>
    <w:basedOn w:val="a"/>
    <w:rsid w:val="00231682"/>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c6">
    <w:name w:val="c6"/>
    <w:basedOn w:val="a0"/>
    <w:rsid w:val="00231682"/>
  </w:style>
  <w:style w:type="character" w:customStyle="1" w:styleId="c0">
    <w:name w:val="c0"/>
    <w:basedOn w:val="a0"/>
    <w:rsid w:val="00231682"/>
  </w:style>
  <w:style w:type="paragraph" w:styleId="aa">
    <w:name w:val="List Paragraph"/>
    <w:basedOn w:val="a"/>
    <w:uiPriority w:val="34"/>
    <w:qFormat/>
    <w:rsid w:val="00A24EBA"/>
    <w:pPr>
      <w:ind w:left="720"/>
      <w:contextualSpacing/>
    </w:pPr>
  </w:style>
  <w:style w:type="character" w:customStyle="1" w:styleId="10">
    <w:name w:val="Заголовок 1 Знак"/>
    <w:basedOn w:val="a0"/>
    <w:link w:val="1"/>
    <w:uiPriority w:val="9"/>
    <w:rsid w:val="008E192E"/>
    <w:rPr>
      <w:rFonts w:ascii="Times New Roman" w:eastAsia="Times New Roman" w:hAnsi="Times New Roman" w:cs="Times New Roman"/>
      <w:b/>
      <w:bCs/>
      <w:kern w:val="36"/>
      <w:sz w:val="48"/>
      <w:szCs w:val="48"/>
      <w:lang w:eastAsia="ru-RU"/>
    </w:rPr>
  </w:style>
  <w:style w:type="character" w:styleId="ab">
    <w:name w:val="Hyperlink"/>
    <w:basedOn w:val="a0"/>
    <w:uiPriority w:val="99"/>
    <w:semiHidden/>
    <w:unhideWhenUsed/>
    <w:rsid w:val="008E192E"/>
    <w:rPr>
      <w:color w:val="0000FF"/>
      <w:u w:val="single"/>
    </w:rPr>
  </w:style>
  <w:style w:type="character" w:customStyle="1" w:styleId="20">
    <w:name w:val="Заголовок 2 Знак"/>
    <w:basedOn w:val="a0"/>
    <w:link w:val="2"/>
    <w:uiPriority w:val="9"/>
    <w:rsid w:val="008E192E"/>
    <w:rPr>
      <w:rFonts w:asciiTheme="majorHAnsi" w:eastAsiaTheme="majorEastAsia" w:hAnsiTheme="majorHAnsi" w:cstheme="majorBidi"/>
      <w:b/>
      <w:bCs/>
      <w:color w:val="4F81BD" w:themeColor="accent1"/>
      <w:sz w:val="26"/>
      <w:szCs w:val="26"/>
    </w:rPr>
  </w:style>
  <w:style w:type="character" w:styleId="ac">
    <w:name w:val="Strong"/>
    <w:basedOn w:val="a0"/>
    <w:uiPriority w:val="22"/>
    <w:qFormat/>
    <w:rsid w:val="007E03DE"/>
    <w:rPr>
      <w:b/>
      <w:bCs/>
    </w:rPr>
  </w:style>
  <w:style w:type="table" w:styleId="ad">
    <w:name w:val="Table Grid"/>
    <w:basedOn w:val="a1"/>
    <w:uiPriority w:val="59"/>
    <w:rsid w:val="007649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1">
    <w:name w:val="c11"/>
    <w:basedOn w:val="a"/>
    <w:rsid w:val="00111465"/>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c1">
    <w:name w:val="c1"/>
    <w:basedOn w:val="a0"/>
    <w:rsid w:val="00111465"/>
  </w:style>
  <w:style w:type="character" w:customStyle="1" w:styleId="c10">
    <w:name w:val="c10"/>
    <w:basedOn w:val="a0"/>
    <w:rsid w:val="00111465"/>
  </w:style>
  <w:style w:type="character" w:customStyle="1" w:styleId="c3">
    <w:name w:val="c3"/>
    <w:basedOn w:val="a0"/>
    <w:rsid w:val="00A314D1"/>
  </w:style>
  <w:style w:type="character" w:customStyle="1" w:styleId="c5">
    <w:name w:val="c5"/>
    <w:basedOn w:val="a0"/>
    <w:rsid w:val="00A314D1"/>
  </w:style>
  <w:style w:type="character" w:styleId="ae">
    <w:name w:val="Emphasis"/>
    <w:basedOn w:val="a0"/>
    <w:uiPriority w:val="20"/>
    <w:qFormat/>
    <w:rsid w:val="009A2F6E"/>
    <w:rPr>
      <w:i/>
      <w:iCs/>
    </w:rPr>
  </w:style>
  <w:style w:type="character" w:customStyle="1" w:styleId="30">
    <w:name w:val="Заголовок 3 Знак"/>
    <w:basedOn w:val="a0"/>
    <w:link w:val="3"/>
    <w:uiPriority w:val="9"/>
    <w:rsid w:val="002A7F08"/>
    <w:rPr>
      <w:rFonts w:asciiTheme="majorHAnsi" w:eastAsiaTheme="majorEastAsia" w:hAnsiTheme="majorHAnsi" w:cstheme="majorBidi"/>
      <w:b/>
      <w:bCs/>
      <w:color w:val="4F81BD" w:themeColor="accent1"/>
    </w:rPr>
  </w:style>
  <w:style w:type="character" w:customStyle="1" w:styleId="flower-ico">
    <w:name w:val="flower-ico"/>
    <w:basedOn w:val="a0"/>
    <w:rsid w:val="002A7F08"/>
  </w:style>
</w:styles>
</file>

<file path=word/webSettings.xml><?xml version="1.0" encoding="utf-8"?>
<w:webSettings xmlns:r="http://schemas.openxmlformats.org/officeDocument/2006/relationships" xmlns:w="http://schemas.openxmlformats.org/wordprocessingml/2006/main">
  <w:divs>
    <w:div w:id="101653376">
      <w:bodyDiv w:val="1"/>
      <w:marLeft w:val="0"/>
      <w:marRight w:val="0"/>
      <w:marTop w:val="0"/>
      <w:marBottom w:val="0"/>
      <w:divBdr>
        <w:top w:val="none" w:sz="0" w:space="0" w:color="auto"/>
        <w:left w:val="none" w:sz="0" w:space="0" w:color="auto"/>
        <w:bottom w:val="none" w:sz="0" w:space="0" w:color="auto"/>
        <w:right w:val="none" w:sz="0" w:space="0" w:color="auto"/>
      </w:divBdr>
    </w:div>
    <w:div w:id="229116325">
      <w:bodyDiv w:val="1"/>
      <w:marLeft w:val="0"/>
      <w:marRight w:val="0"/>
      <w:marTop w:val="0"/>
      <w:marBottom w:val="0"/>
      <w:divBdr>
        <w:top w:val="none" w:sz="0" w:space="0" w:color="auto"/>
        <w:left w:val="none" w:sz="0" w:space="0" w:color="auto"/>
        <w:bottom w:val="none" w:sz="0" w:space="0" w:color="auto"/>
        <w:right w:val="none" w:sz="0" w:space="0" w:color="auto"/>
      </w:divBdr>
    </w:div>
    <w:div w:id="251285187">
      <w:bodyDiv w:val="1"/>
      <w:marLeft w:val="0"/>
      <w:marRight w:val="0"/>
      <w:marTop w:val="0"/>
      <w:marBottom w:val="0"/>
      <w:divBdr>
        <w:top w:val="none" w:sz="0" w:space="0" w:color="auto"/>
        <w:left w:val="none" w:sz="0" w:space="0" w:color="auto"/>
        <w:bottom w:val="none" w:sz="0" w:space="0" w:color="auto"/>
        <w:right w:val="none" w:sz="0" w:space="0" w:color="auto"/>
      </w:divBdr>
    </w:div>
    <w:div w:id="276957117">
      <w:bodyDiv w:val="1"/>
      <w:marLeft w:val="0"/>
      <w:marRight w:val="0"/>
      <w:marTop w:val="0"/>
      <w:marBottom w:val="0"/>
      <w:divBdr>
        <w:top w:val="none" w:sz="0" w:space="0" w:color="auto"/>
        <w:left w:val="none" w:sz="0" w:space="0" w:color="auto"/>
        <w:bottom w:val="none" w:sz="0" w:space="0" w:color="auto"/>
        <w:right w:val="none" w:sz="0" w:space="0" w:color="auto"/>
      </w:divBdr>
      <w:divsChild>
        <w:div w:id="722797425">
          <w:marLeft w:val="0"/>
          <w:marRight w:val="0"/>
          <w:marTop w:val="0"/>
          <w:marBottom w:val="0"/>
          <w:divBdr>
            <w:top w:val="none" w:sz="0" w:space="0" w:color="auto"/>
            <w:left w:val="none" w:sz="0" w:space="0" w:color="auto"/>
            <w:bottom w:val="none" w:sz="0" w:space="0" w:color="auto"/>
            <w:right w:val="none" w:sz="0" w:space="0" w:color="auto"/>
          </w:divBdr>
        </w:div>
      </w:divsChild>
    </w:div>
    <w:div w:id="368534458">
      <w:bodyDiv w:val="1"/>
      <w:marLeft w:val="0"/>
      <w:marRight w:val="0"/>
      <w:marTop w:val="0"/>
      <w:marBottom w:val="0"/>
      <w:divBdr>
        <w:top w:val="none" w:sz="0" w:space="0" w:color="auto"/>
        <w:left w:val="none" w:sz="0" w:space="0" w:color="auto"/>
        <w:bottom w:val="none" w:sz="0" w:space="0" w:color="auto"/>
        <w:right w:val="none" w:sz="0" w:space="0" w:color="auto"/>
      </w:divBdr>
    </w:div>
    <w:div w:id="438381811">
      <w:bodyDiv w:val="1"/>
      <w:marLeft w:val="0"/>
      <w:marRight w:val="0"/>
      <w:marTop w:val="0"/>
      <w:marBottom w:val="0"/>
      <w:divBdr>
        <w:top w:val="none" w:sz="0" w:space="0" w:color="auto"/>
        <w:left w:val="none" w:sz="0" w:space="0" w:color="auto"/>
        <w:bottom w:val="none" w:sz="0" w:space="0" w:color="auto"/>
        <w:right w:val="none" w:sz="0" w:space="0" w:color="auto"/>
      </w:divBdr>
    </w:div>
    <w:div w:id="518005308">
      <w:bodyDiv w:val="1"/>
      <w:marLeft w:val="0"/>
      <w:marRight w:val="0"/>
      <w:marTop w:val="0"/>
      <w:marBottom w:val="0"/>
      <w:divBdr>
        <w:top w:val="none" w:sz="0" w:space="0" w:color="auto"/>
        <w:left w:val="none" w:sz="0" w:space="0" w:color="auto"/>
        <w:bottom w:val="none" w:sz="0" w:space="0" w:color="auto"/>
        <w:right w:val="none" w:sz="0" w:space="0" w:color="auto"/>
      </w:divBdr>
      <w:divsChild>
        <w:div w:id="1335037397">
          <w:marLeft w:val="0"/>
          <w:marRight w:val="300"/>
          <w:marTop w:val="300"/>
          <w:marBottom w:val="300"/>
          <w:divBdr>
            <w:top w:val="none" w:sz="0" w:space="0" w:color="auto"/>
            <w:left w:val="none" w:sz="0" w:space="0" w:color="auto"/>
            <w:bottom w:val="none" w:sz="0" w:space="0" w:color="auto"/>
            <w:right w:val="none" w:sz="0" w:space="0" w:color="auto"/>
          </w:divBdr>
          <w:divsChild>
            <w:div w:id="505218875">
              <w:marLeft w:val="0"/>
              <w:marRight w:val="300"/>
              <w:marTop w:val="300"/>
              <w:marBottom w:val="300"/>
              <w:divBdr>
                <w:top w:val="none" w:sz="0" w:space="0" w:color="auto"/>
                <w:left w:val="none" w:sz="0" w:space="0" w:color="auto"/>
                <w:bottom w:val="none" w:sz="0" w:space="0" w:color="auto"/>
                <w:right w:val="none" w:sz="0" w:space="0" w:color="auto"/>
              </w:divBdr>
            </w:div>
            <w:div w:id="1821070976">
              <w:marLeft w:val="300"/>
              <w:marRight w:val="300"/>
              <w:marTop w:val="300"/>
              <w:marBottom w:val="300"/>
              <w:divBdr>
                <w:top w:val="none" w:sz="0" w:space="0" w:color="auto"/>
                <w:left w:val="none" w:sz="0" w:space="0" w:color="auto"/>
                <w:bottom w:val="none" w:sz="0" w:space="0" w:color="auto"/>
                <w:right w:val="none" w:sz="0" w:space="0" w:color="auto"/>
              </w:divBdr>
            </w:div>
            <w:div w:id="92629528">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 w:id="691614862">
      <w:bodyDiv w:val="1"/>
      <w:marLeft w:val="0"/>
      <w:marRight w:val="0"/>
      <w:marTop w:val="0"/>
      <w:marBottom w:val="0"/>
      <w:divBdr>
        <w:top w:val="none" w:sz="0" w:space="0" w:color="auto"/>
        <w:left w:val="none" w:sz="0" w:space="0" w:color="auto"/>
        <w:bottom w:val="none" w:sz="0" w:space="0" w:color="auto"/>
        <w:right w:val="none" w:sz="0" w:space="0" w:color="auto"/>
      </w:divBdr>
    </w:div>
    <w:div w:id="864901326">
      <w:bodyDiv w:val="1"/>
      <w:marLeft w:val="0"/>
      <w:marRight w:val="0"/>
      <w:marTop w:val="0"/>
      <w:marBottom w:val="0"/>
      <w:divBdr>
        <w:top w:val="none" w:sz="0" w:space="0" w:color="auto"/>
        <w:left w:val="none" w:sz="0" w:space="0" w:color="auto"/>
        <w:bottom w:val="none" w:sz="0" w:space="0" w:color="auto"/>
        <w:right w:val="none" w:sz="0" w:space="0" w:color="auto"/>
      </w:divBdr>
    </w:div>
    <w:div w:id="908267165">
      <w:bodyDiv w:val="1"/>
      <w:marLeft w:val="0"/>
      <w:marRight w:val="0"/>
      <w:marTop w:val="0"/>
      <w:marBottom w:val="0"/>
      <w:divBdr>
        <w:top w:val="none" w:sz="0" w:space="0" w:color="auto"/>
        <w:left w:val="none" w:sz="0" w:space="0" w:color="auto"/>
        <w:bottom w:val="none" w:sz="0" w:space="0" w:color="auto"/>
        <w:right w:val="none" w:sz="0" w:space="0" w:color="auto"/>
      </w:divBdr>
    </w:div>
    <w:div w:id="918825564">
      <w:bodyDiv w:val="1"/>
      <w:marLeft w:val="0"/>
      <w:marRight w:val="0"/>
      <w:marTop w:val="0"/>
      <w:marBottom w:val="0"/>
      <w:divBdr>
        <w:top w:val="none" w:sz="0" w:space="0" w:color="auto"/>
        <w:left w:val="none" w:sz="0" w:space="0" w:color="auto"/>
        <w:bottom w:val="none" w:sz="0" w:space="0" w:color="auto"/>
        <w:right w:val="none" w:sz="0" w:space="0" w:color="auto"/>
      </w:divBdr>
      <w:divsChild>
        <w:div w:id="1417821921">
          <w:marLeft w:val="0"/>
          <w:marRight w:val="0"/>
          <w:marTop w:val="0"/>
          <w:marBottom w:val="0"/>
          <w:divBdr>
            <w:top w:val="none" w:sz="0" w:space="0" w:color="auto"/>
            <w:left w:val="none" w:sz="0" w:space="0" w:color="auto"/>
            <w:bottom w:val="none" w:sz="0" w:space="0" w:color="auto"/>
            <w:right w:val="none" w:sz="0" w:space="0" w:color="auto"/>
          </w:divBdr>
        </w:div>
        <w:div w:id="1326320775">
          <w:marLeft w:val="0"/>
          <w:marRight w:val="0"/>
          <w:marTop w:val="0"/>
          <w:marBottom w:val="0"/>
          <w:divBdr>
            <w:top w:val="none" w:sz="0" w:space="0" w:color="auto"/>
            <w:left w:val="none" w:sz="0" w:space="0" w:color="auto"/>
            <w:bottom w:val="none" w:sz="0" w:space="0" w:color="auto"/>
            <w:right w:val="none" w:sz="0" w:space="0" w:color="auto"/>
          </w:divBdr>
        </w:div>
        <w:div w:id="348725933">
          <w:marLeft w:val="0"/>
          <w:marRight w:val="0"/>
          <w:marTop w:val="0"/>
          <w:marBottom w:val="0"/>
          <w:divBdr>
            <w:top w:val="none" w:sz="0" w:space="0" w:color="auto"/>
            <w:left w:val="none" w:sz="0" w:space="0" w:color="auto"/>
            <w:bottom w:val="none" w:sz="0" w:space="0" w:color="auto"/>
            <w:right w:val="none" w:sz="0" w:space="0" w:color="auto"/>
          </w:divBdr>
        </w:div>
        <w:div w:id="1631979735">
          <w:marLeft w:val="0"/>
          <w:marRight w:val="0"/>
          <w:marTop w:val="0"/>
          <w:marBottom w:val="0"/>
          <w:divBdr>
            <w:top w:val="none" w:sz="0" w:space="0" w:color="auto"/>
            <w:left w:val="none" w:sz="0" w:space="0" w:color="auto"/>
            <w:bottom w:val="none" w:sz="0" w:space="0" w:color="auto"/>
            <w:right w:val="none" w:sz="0" w:space="0" w:color="auto"/>
          </w:divBdr>
        </w:div>
        <w:div w:id="404570317">
          <w:marLeft w:val="0"/>
          <w:marRight w:val="0"/>
          <w:marTop w:val="0"/>
          <w:marBottom w:val="0"/>
          <w:divBdr>
            <w:top w:val="none" w:sz="0" w:space="0" w:color="auto"/>
            <w:left w:val="none" w:sz="0" w:space="0" w:color="auto"/>
            <w:bottom w:val="none" w:sz="0" w:space="0" w:color="auto"/>
            <w:right w:val="none" w:sz="0" w:space="0" w:color="auto"/>
          </w:divBdr>
        </w:div>
        <w:div w:id="287275614">
          <w:marLeft w:val="0"/>
          <w:marRight w:val="0"/>
          <w:marTop w:val="0"/>
          <w:marBottom w:val="0"/>
          <w:divBdr>
            <w:top w:val="none" w:sz="0" w:space="0" w:color="auto"/>
            <w:left w:val="none" w:sz="0" w:space="0" w:color="auto"/>
            <w:bottom w:val="none" w:sz="0" w:space="0" w:color="auto"/>
            <w:right w:val="none" w:sz="0" w:space="0" w:color="auto"/>
          </w:divBdr>
        </w:div>
        <w:div w:id="464005563">
          <w:marLeft w:val="0"/>
          <w:marRight w:val="0"/>
          <w:marTop w:val="0"/>
          <w:marBottom w:val="0"/>
          <w:divBdr>
            <w:top w:val="none" w:sz="0" w:space="0" w:color="auto"/>
            <w:left w:val="none" w:sz="0" w:space="0" w:color="auto"/>
            <w:bottom w:val="none" w:sz="0" w:space="0" w:color="auto"/>
            <w:right w:val="none" w:sz="0" w:space="0" w:color="auto"/>
          </w:divBdr>
        </w:div>
        <w:div w:id="224069036">
          <w:marLeft w:val="0"/>
          <w:marRight w:val="0"/>
          <w:marTop w:val="0"/>
          <w:marBottom w:val="0"/>
          <w:divBdr>
            <w:top w:val="none" w:sz="0" w:space="0" w:color="auto"/>
            <w:left w:val="none" w:sz="0" w:space="0" w:color="auto"/>
            <w:bottom w:val="none" w:sz="0" w:space="0" w:color="auto"/>
            <w:right w:val="none" w:sz="0" w:space="0" w:color="auto"/>
          </w:divBdr>
        </w:div>
        <w:div w:id="609432080">
          <w:marLeft w:val="0"/>
          <w:marRight w:val="0"/>
          <w:marTop w:val="0"/>
          <w:marBottom w:val="0"/>
          <w:divBdr>
            <w:top w:val="none" w:sz="0" w:space="0" w:color="auto"/>
            <w:left w:val="none" w:sz="0" w:space="0" w:color="auto"/>
            <w:bottom w:val="none" w:sz="0" w:space="0" w:color="auto"/>
            <w:right w:val="none" w:sz="0" w:space="0" w:color="auto"/>
          </w:divBdr>
        </w:div>
      </w:divsChild>
    </w:div>
    <w:div w:id="983197569">
      <w:bodyDiv w:val="1"/>
      <w:marLeft w:val="0"/>
      <w:marRight w:val="0"/>
      <w:marTop w:val="0"/>
      <w:marBottom w:val="0"/>
      <w:divBdr>
        <w:top w:val="none" w:sz="0" w:space="0" w:color="auto"/>
        <w:left w:val="none" w:sz="0" w:space="0" w:color="auto"/>
        <w:bottom w:val="none" w:sz="0" w:space="0" w:color="auto"/>
        <w:right w:val="none" w:sz="0" w:space="0" w:color="auto"/>
      </w:divBdr>
      <w:divsChild>
        <w:div w:id="1814449602">
          <w:marLeft w:val="0"/>
          <w:marRight w:val="0"/>
          <w:marTop w:val="0"/>
          <w:marBottom w:val="0"/>
          <w:divBdr>
            <w:top w:val="none" w:sz="0" w:space="0" w:color="auto"/>
            <w:left w:val="none" w:sz="0" w:space="0" w:color="auto"/>
            <w:bottom w:val="none" w:sz="0" w:space="0" w:color="auto"/>
            <w:right w:val="none" w:sz="0" w:space="0" w:color="auto"/>
          </w:divBdr>
          <w:divsChild>
            <w:div w:id="1392341395">
              <w:marLeft w:val="0"/>
              <w:marRight w:val="0"/>
              <w:marTop w:val="0"/>
              <w:marBottom w:val="0"/>
              <w:divBdr>
                <w:top w:val="none" w:sz="0" w:space="0" w:color="auto"/>
                <w:left w:val="none" w:sz="0" w:space="0" w:color="auto"/>
                <w:bottom w:val="none" w:sz="0" w:space="0" w:color="auto"/>
                <w:right w:val="none" w:sz="0" w:space="0" w:color="auto"/>
              </w:divBdr>
            </w:div>
            <w:div w:id="193497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200762">
      <w:bodyDiv w:val="1"/>
      <w:marLeft w:val="0"/>
      <w:marRight w:val="0"/>
      <w:marTop w:val="0"/>
      <w:marBottom w:val="0"/>
      <w:divBdr>
        <w:top w:val="none" w:sz="0" w:space="0" w:color="auto"/>
        <w:left w:val="none" w:sz="0" w:space="0" w:color="auto"/>
        <w:bottom w:val="none" w:sz="0" w:space="0" w:color="auto"/>
        <w:right w:val="none" w:sz="0" w:space="0" w:color="auto"/>
      </w:divBdr>
    </w:div>
    <w:div w:id="1182471967">
      <w:bodyDiv w:val="1"/>
      <w:marLeft w:val="0"/>
      <w:marRight w:val="0"/>
      <w:marTop w:val="0"/>
      <w:marBottom w:val="0"/>
      <w:divBdr>
        <w:top w:val="none" w:sz="0" w:space="0" w:color="auto"/>
        <w:left w:val="none" w:sz="0" w:space="0" w:color="auto"/>
        <w:bottom w:val="none" w:sz="0" w:space="0" w:color="auto"/>
        <w:right w:val="none" w:sz="0" w:space="0" w:color="auto"/>
      </w:divBdr>
    </w:div>
    <w:div w:id="1224756324">
      <w:bodyDiv w:val="1"/>
      <w:marLeft w:val="0"/>
      <w:marRight w:val="0"/>
      <w:marTop w:val="0"/>
      <w:marBottom w:val="0"/>
      <w:divBdr>
        <w:top w:val="none" w:sz="0" w:space="0" w:color="auto"/>
        <w:left w:val="none" w:sz="0" w:space="0" w:color="auto"/>
        <w:bottom w:val="none" w:sz="0" w:space="0" w:color="auto"/>
        <w:right w:val="none" w:sz="0" w:space="0" w:color="auto"/>
      </w:divBdr>
    </w:div>
    <w:div w:id="1240748853">
      <w:bodyDiv w:val="1"/>
      <w:marLeft w:val="0"/>
      <w:marRight w:val="0"/>
      <w:marTop w:val="0"/>
      <w:marBottom w:val="0"/>
      <w:divBdr>
        <w:top w:val="none" w:sz="0" w:space="0" w:color="auto"/>
        <w:left w:val="none" w:sz="0" w:space="0" w:color="auto"/>
        <w:bottom w:val="none" w:sz="0" w:space="0" w:color="auto"/>
        <w:right w:val="none" w:sz="0" w:space="0" w:color="auto"/>
      </w:divBdr>
    </w:div>
    <w:div w:id="1275359005">
      <w:bodyDiv w:val="1"/>
      <w:marLeft w:val="0"/>
      <w:marRight w:val="0"/>
      <w:marTop w:val="0"/>
      <w:marBottom w:val="0"/>
      <w:divBdr>
        <w:top w:val="none" w:sz="0" w:space="0" w:color="auto"/>
        <w:left w:val="none" w:sz="0" w:space="0" w:color="auto"/>
        <w:bottom w:val="none" w:sz="0" w:space="0" w:color="auto"/>
        <w:right w:val="none" w:sz="0" w:space="0" w:color="auto"/>
      </w:divBdr>
    </w:div>
    <w:div w:id="1323124458">
      <w:bodyDiv w:val="1"/>
      <w:marLeft w:val="0"/>
      <w:marRight w:val="0"/>
      <w:marTop w:val="0"/>
      <w:marBottom w:val="0"/>
      <w:divBdr>
        <w:top w:val="none" w:sz="0" w:space="0" w:color="auto"/>
        <w:left w:val="none" w:sz="0" w:space="0" w:color="auto"/>
        <w:bottom w:val="none" w:sz="0" w:space="0" w:color="auto"/>
        <w:right w:val="none" w:sz="0" w:space="0" w:color="auto"/>
      </w:divBdr>
    </w:div>
    <w:div w:id="1420836233">
      <w:bodyDiv w:val="1"/>
      <w:marLeft w:val="0"/>
      <w:marRight w:val="0"/>
      <w:marTop w:val="0"/>
      <w:marBottom w:val="0"/>
      <w:divBdr>
        <w:top w:val="none" w:sz="0" w:space="0" w:color="auto"/>
        <w:left w:val="none" w:sz="0" w:space="0" w:color="auto"/>
        <w:bottom w:val="none" w:sz="0" w:space="0" w:color="auto"/>
        <w:right w:val="none" w:sz="0" w:space="0" w:color="auto"/>
      </w:divBdr>
    </w:div>
    <w:div w:id="1458064534">
      <w:bodyDiv w:val="1"/>
      <w:marLeft w:val="0"/>
      <w:marRight w:val="0"/>
      <w:marTop w:val="0"/>
      <w:marBottom w:val="0"/>
      <w:divBdr>
        <w:top w:val="none" w:sz="0" w:space="0" w:color="auto"/>
        <w:left w:val="none" w:sz="0" w:space="0" w:color="auto"/>
        <w:bottom w:val="none" w:sz="0" w:space="0" w:color="auto"/>
        <w:right w:val="none" w:sz="0" w:space="0" w:color="auto"/>
      </w:divBdr>
      <w:divsChild>
        <w:div w:id="553198914">
          <w:marLeft w:val="0"/>
          <w:marRight w:val="0"/>
          <w:marTop w:val="0"/>
          <w:marBottom w:val="0"/>
          <w:divBdr>
            <w:top w:val="none" w:sz="0" w:space="0" w:color="auto"/>
            <w:left w:val="none" w:sz="0" w:space="0" w:color="auto"/>
            <w:bottom w:val="none" w:sz="0" w:space="0" w:color="auto"/>
            <w:right w:val="none" w:sz="0" w:space="0" w:color="auto"/>
          </w:divBdr>
          <w:divsChild>
            <w:div w:id="1402482769">
              <w:marLeft w:val="0"/>
              <w:marRight w:val="0"/>
              <w:marTop w:val="0"/>
              <w:marBottom w:val="0"/>
              <w:divBdr>
                <w:top w:val="none" w:sz="0" w:space="0" w:color="auto"/>
                <w:left w:val="none" w:sz="0" w:space="0" w:color="auto"/>
                <w:bottom w:val="none" w:sz="0" w:space="0" w:color="auto"/>
                <w:right w:val="none" w:sz="0" w:space="0" w:color="auto"/>
              </w:divBdr>
              <w:divsChild>
                <w:div w:id="174502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136242">
      <w:bodyDiv w:val="1"/>
      <w:marLeft w:val="0"/>
      <w:marRight w:val="0"/>
      <w:marTop w:val="0"/>
      <w:marBottom w:val="0"/>
      <w:divBdr>
        <w:top w:val="none" w:sz="0" w:space="0" w:color="auto"/>
        <w:left w:val="none" w:sz="0" w:space="0" w:color="auto"/>
        <w:bottom w:val="none" w:sz="0" w:space="0" w:color="auto"/>
        <w:right w:val="none" w:sz="0" w:space="0" w:color="auto"/>
      </w:divBdr>
    </w:div>
    <w:div w:id="1667249987">
      <w:bodyDiv w:val="1"/>
      <w:marLeft w:val="0"/>
      <w:marRight w:val="0"/>
      <w:marTop w:val="0"/>
      <w:marBottom w:val="0"/>
      <w:divBdr>
        <w:top w:val="none" w:sz="0" w:space="0" w:color="auto"/>
        <w:left w:val="none" w:sz="0" w:space="0" w:color="auto"/>
        <w:bottom w:val="none" w:sz="0" w:space="0" w:color="auto"/>
        <w:right w:val="none" w:sz="0" w:space="0" w:color="auto"/>
      </w:divBdr>
      <w:divsChild>
        <w:div w:id="2096588826">
          <w:marLeft w:val="0"/>
          <w:marRight w:val="0"/>
          <w:marTop w:val="0"/>
          <w:marBottom w:val="0"/>
          <w:divBdr>
            <w:top w:val="none" w:sz="0" w:space="0" w:color="auto"/>
            <w:left w:val="none" w:sz="0" w:space="0" w:color="auto"/>
            <w:bottom w:val="none" w:sz="0" w:space="0" w:color="auto"/>
            <w:right w:val="none" w:sz="0" w:space="0" w:color="auto"/>
          </w:divBdr>
          <w:divsChild>
            <w:div w:id="727415376">
              <w:marLeft w:val="0"/>
              <w:marRight w:val="0"/>
              <w:marTop w:val="0"/>
              <w:marBottom w:val="0"/>
              <w:divBdr>
                <w:top w:val="none" w:sz="0" w:space="0" w:color="auto"/>
                <w:left w:val="none" w:sz="0" w:space="0" w:color="auto"/>
                <w:bottom w:val="none" w:sz="0" w:space="0" w:color="auto"/>
                <w:right w:val="none" w:sz="0" w:space="0" w:color="auto"/>
              </w:divBdr>
              <w:divsChild>
                <w:div w:id="166272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261197">
      <w:bodyDiv w:val="1"/>
      <w:marLeft w:val="0"/>
      <w:marRight w:val="0"/>
      <w:marTop w:val="0"/>
      <w:marBottom w:val="0"/>
      <w:divBdr>
        <w:top w:val="none" w:sz="0" w:space="0" w:color="auto"/>
        <w:left w:val="none" w:sz="0" w:space="0" w:color="auto"/>
        <w:bottom w:val="none" w:sz="0" w:space="0" w:color="auto"/>
        <w:right w:val="none" w:sz="0" w:space="0" w:color="auto"/>
      </w:divBdr>
    </w:div>
    <w:div w:id="1815873725">
      <w:bodyDiv w:val="1"/>
      <w:marLeft w:val="0"/>
      <w:marRight w:val="0"/>
      <w:marTop w:val="0"/>
      <w:marBottom w:val="0"/>
      <w:divBdr>
        <w:top w:val="none" w:sz="0" w:space="0" w:color="auto"/>
        <w:left w:val="none" w:sz="0" w:space="0" w:color="auto"/>
        <w:bottom w:val="none" w:sz="0" w:space="0" w:color="auto"/>
        <w:right w:val="none" w:sz="0" w:space="0" w:color="auto"/>
      </w:divBdr>
    </w:div>
    <w:div w:id="1907764679">
      <w:bodyDiv w:val="1"/>
      <w:marLeft w:val="0"/>
      <w:marRight w:val="0"/>
      <w:marTop w:val="0"/>
      <w:marBottom w:val="0"/>
      <w:divBdr>
        <w:top w:val="none" w:sz="0" w:space="0" w:color="auto"/>
        <w:left w:val="none" w:sz="0" w:space="0" w:color="auto"/>
        <w:bottom w:val="none" w:sz="0" w:space="0" w:color="auto"/>
        <w:right w:val="none" w:sz="0" w:space="0" w:color="auto"/>
      </w:divBdr>
      <w:divsChild>
        <w:div w:id="492139518">
          <w:marLeft w:val="0"/>
          <w:marRight w:val="0"/>
          <w:marTop w:val="0"/>
          <w:marBottom w:val="0"/>
          <w:divBdr>
            <w:top w:val="none" w:sz="0" w:space="0" w:color="auto"/>
            <w:left w:val="none" w:sz="0" w:space="0" w:color="auto"/>
            <w:bottom w:val="none" w:sz="0" w:space="0" w:color="auto"/>
            <w:right w:val="none" w:sz="0" w:space="0" w:color="auto"/>
          </w:divBdr>
          <w:divsChild>
            <w:div w:id="106024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7565">
      <w:bodyDiv w:val="1"/>
      <w:marLeft w:val="0"/>
      <w:marRight w:val="0"/>
      <w:marTop w:val="0"/>
      <w:marBottom w:val="0"/>
      <w:divBdr>
        <w:top w:val="none" w:sz="0" w:space="0" w:color="auto"/>
        <w:left w:val="none" w:sz="0" w:space="0" w:color="auto"/>
        <w:bottom w:val="none" w:sz="0" w:space="0" w:color="auto"/>
        <w:right w:val="none" w:sz="0" w:space="0" w:color="auto"/>
      </w:divBdr>
    </w:div>
    <w:div w:id="2119253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hyperlink" Target="http://www.labirint.ru/pubhouse/378/"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birint.ru/pubhouse/378/"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hyperlink" Target="http://www.labirint.ru/authors/40746/"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7AF048-6A42-48D8-B3C3-50A1C4D36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35</Pages>
  <Words>5349</Words>
  <Characters>30493</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8</cp:revision>
  <cp:lastPrinted>2015-06-22T18:46:00Z</cp:lastPrinted>
  <dcterms:created xsi:type="dcterms:W3CDTF">2015-06-22T12:13:00Z</dcterms:created>
  <dcterms:modified xsi:type="dcterms:W3CDTF">2016-01-14T08:03:00Z</dcterms:modified>
</cp:coreProperties>
</file>