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E2" w:rsidRDefault="009A76E2" w:rsidP="009A76E2">
      <w:pPr>
        <w:spacing w:line="360" w:lineRule="auto"/>
        <w:rPr>
          <w:b/>
          <w:sz w:val="28"/>
          <w:szCs w:val="28"/>
          <w:u w:val="single"/>
        </w:rPr>
      </w:pPr>
    </w:p>
    <w:p w:rsidR="009A76E2" w:rsidRDefault="009A76E2" w:rsidP="009A76E2">
      <w:pPr>
        <w:spacing w:line="360" w:lineRule="auto"/>
        <w:ind w:firstLine="8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Практическая разработка</w:t>
      </w:r>
    </w:p>
    <w:p w:rsidR="009A76E2" w:rsidRDefault="009A76E2" w:rsidP="009A76E2">
      <w:pPr>
        <w:spacing w:line="360" w:lineRule="auto"/>
        <w:ind w:firstLine="8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литературной викторины по сказке А. Толстого  </w:t>
      </w:r>
    </w:p>
    <w:p w:rsidR="009A76E2" w:rsidRDefault="009A76E2" w:rsidP="009A76E2">
      <w:pPr>
        <w:spacing w:line="360" w:lineRule="auto"/>
        <w:ind w:firstLine="8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«Золотой ключик или Приключения Буратино»</w:t>
      </w:r>
    </w:p>
    <w:p w:rsidR="009A76E2" w:rsidRDefault="009A76E2" w:rsidP="009A76E2">
      <w:pPr>
        <w:spacing w:line="360" w:lineRule="auto"/>
        <w:ind w:firstLine="8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(для учащихся 6 классов специальной (коррекционной) школы </w:t>
      </w:r>
    </w:p>
    <w:p w:rsidR="009A76E2" w:rsidRDefault="009A76E2" w:rsidP="009A76E2">
      <w:pPr>
        <w:spacing w:line="360" w:lineRule="auto"/>
        <w:ind w:firstLine="8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вида)</w:t>
      </w:r>
    </w:p>
    <w:p w:rsidR="009A76E2" w:rsidRDefault="009A76E2" w:rsidP="009A76E2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Подготовка 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Учащиеся перед проведением викторины заранее повторяют произведение, разбиваются на равноценные по способностям команды, выбирают капитана, готовят инсценировку эпизода сказки под названием «Урок Мальвины»</w:t>
      </w:r>
    </w:p>
    <w:p w:rsidR="009A76E2" w:rsidRDefault="009A76E2" w:rsidP="009A76E2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викторины: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чтобы нам начать нашу викторину, надо узнать о какой сказке пойдет речь. 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«Золотые пиявки, или Приключения Кота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» Что-то я совсем не пойму, помогите мне, ребята, правильно назвать сказку (Ребята называют сказку правильно, и начинает звучать песня «Буратино»).</w:t>
      </w:r>
    </w:p>
    <w:p w:rsidR="009A76E2" w:rsidRDefault="009A76E2" w:rsidP="009A76E2">
      <w:pPr>
        <w:spacing w:line="360" w:lineRule="auto"/>
        <w:ind w:firstLine="840"/>
        <w:jc w:val="both"/>
        <w:rPr>
          <w:b/>
          <w:sz w:val="28"/>
          <w:szCs w:val="28"/>
          <w:u w:val="single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1 Кто быстрее? Сложите из букв имя и фамилию автора всеми любимой сказки.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СЕЙЛЕКА СТОЙТОЛ (АЛЕКСЕЙ ТОЛСТОЙ)</w:t>
      </w:r>
    </w:p>
    <w:p w:rsidR="009A76E2" w:rsidRDefault="009A76E2" w:rsidP="009A76E2">
      <w:pPr>
        <w:spacing w:line="360" w:lineRule="auto"/>
        <w:ind w:firstLine="840"/>
        <w:jc w:val="both"/>
        <w:rPr>
          <w:b/>
          <w:sz w:val="28"/>
          <w:szCs w:val="28"/>
          <w:u w:val="single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Задание 2 </w:t>
      </w:r>
      <w:proofErr w:type="spellStart"/>
      <w:r>
        <w:rPr>
          <w:b/>
          <w:sz w:val="28"/>
          <w:szCs w:val="28"/>
          <w:u w:val="single"/>
        </w:rPr>
        <w:t>Блицопрос</w:t>
      </w:r>
      <w:proofErr w:type="spellEnd"/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Команды по очереди отвечают на вопросы ведущего.</w:t>
      </w:r>
    </w:p>
    <w:p w:rsidR="009A76E2" w:rsidRDefault="009A76E2" w:rsidP="009A76E2">
      <w:pPr>
        <w:numPr>
          <w:ilvl w:val="2"/>
          <w:numId w:val="1"/>
        </w:numPr>
        <w:tabs>
          <w:tab w:val="num" w:pos="0"/>
        </w:tabs>
        <w:spacing w:line="360" w:lineRule="auto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Кто подарил Карло полено? (Джузеппе)</w:t>
      </w:r>
    </w:p>
    <w:p w:rsidR="009A76E2" w:rsidRDefault="009A76E2" w:rsidP="009A76E2">
      <w:pPr>
        <w:numPr>
          <w:ilvl w:val="2"/>
          <w:numId w:val="1"/>
        </w:numPr>
        <w:tabs>
          <w:tab w:val="num" w:pos="0"/>
        </w:tabs>
        <w:spacing w:line="360" w:lineRule="auto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Что купил Карло Буратино? (азбуку)</w:t>
      </w:r>
    </w:p>
    <w:p w:rsidR="009A76E2" w:rsidRDefault="009A76E2" w:rsidP="009A76E2">
      <w:pPr>
        <w:numPr>
          <w:ilvl w:val="2"/>
          <w:numId w:val="1"/>
        </w:numPr>
        <w:tabs>
          <w:tab w:val="num" w:pos="0"/>
        </w:tabs>
        <w:spacing w:line="360" w:lineRule="auto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Куда Буратино отправился вместо школы? (в театр)</w:t>
      </w:r>
    </w:p>
    <w:p w:rsidR="009A76E2" w:rsidRDefault="009A76E2" w:rsidP="009A76E2">
      <w:pPr>
        <w:numPr>
          <w:ilvl w:val="2"/>
          <w:numId w:val="1"/>
        </w:numPr>
        <w:tabs>
          <w:tab w:val="num" w:pos="0"/>
        </w:tabs>
        <w:spacing w:line="360" w:lineRule="auto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Какую монету зарыл Буратино на поле чудес? (сольдо)</w:t>
      </w:r>
    </w:p>
    <w:p w:rsidR="009A76E2" w:rsidRDefault="009A76E2" w:rsidP="009A76E2">
      <w:pPr>
        <w:spacing w:line="360" w:lineRule="auto"/>
        <w:ind w:firstLine="8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Задание 3 Герои и предметы сказки в загадках. Капитаны по очереди отгадывают загадки, если затрудняются, то команда им помогает.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Деревянный шалунишка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Подружиться мог бы с книжкой.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театр кукол он попал,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Куклам верным другом стал. (Буратино)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Кто проказника-мальчишку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 полена смастерил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купил мальчишке книжку, 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Чтобы в школу тот ходил? (папа Карло)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Как зовется тот учебник,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Нам не трудно угадать: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Нужен всем он детям в школе,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Он научит всех читать! (азбука)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Той девочки нет прекрасней,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Той девочки нет умней.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 пьеро, ее вздыхатель,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Целый день поет о ней. (Мальвина)</w:t>
      </w:r>
    </w:p>
    <w:p w:rsidR="009A76E2" w:rsidRDefault="009A76E2" w:rsidP="009A76E2">
      <w:pPr>
        <w:spacing w:line="360" w:lineRule="auto"/>
        <w:ind w:firstLine="840"/>
        <w:jc w:val="both"/>
        <w:rPr>
          <w:b/>
          <w:sz w:val="28"/>
          <w:szCs w:val="28"/>
          <w:u w:val="single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b/>
          <w:sz w:val="28"/>
          <w:szCs w:val="28"/>
          <w:u w:val="single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b/>
          <w:sz w:val="28"/>
          <w:szCs w:val="28"/>
          <w:u w:val="single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b/>
          <w:sz w:val="28"/>
          <w:szCs w:val="28"/>
          <w:u w:val="single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b/>
          <w:sz w:val="28"/>
          <w:szCs w:val="28"/>
          <w:u w:val="single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b/>
          <w:sz w:val="28"/>
          <w:szCs w:val="28"/>
          <w:u w:val="single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b/>
          <w:sz w:val="28"/>
          <w:szCs w:val="28"/>
          <w:u w:val="single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b/>
          <w:sz w:val="28"/>
          <w:szCs w:val="28"/>
          <w:u w:val="single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Задание 4 Отгадайте кроссворд Знаете ли вы героев сказки А. Толстого «Золотой ключик, или Приключения Буратино»</w:t>
      </w:r>
    </w:p>
    <w:tbl>
      <w:tblPr>
        <w:tblpPr w:leftFromText="180" w:rightFromText="180" w:bottomFromText="160" w:vertAnchor="text" w:tblpY="1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564"/>
        <w:gridCol w:w="503"/>
        <w:gridCol w:w="503"/>
        <w:gridCol w:w="565"/>
        <w:gridCol w:w="504"/>
        <w:gridCol w:w="565"/>
        <w:gridCol w:w="504"/>
        <w:gridCol w:w="504"/>
        <w:gridCol w:w="504"/>
        <w:gridCol w:w="504"/>
        <w:gridCol w:w="504"/>
        <w:gridCol w:w="511"/>
      </w:tblGrid>
      <w:tr w:rsidR="009A76E2" w:rsidTr="009A76E2">
        <w:trPr>
          <w:gridAfter w:val="6"/>
          <w:wAfter w:w="3031" w:type="dxa"/>
          <w:trHeight w:val="5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76E2" w:rsidTr="009A76E2">
        <w:trPr>
          <w:gridAfter w:val="5"/>
          <w:wAfter w:w="2527" w:type="dxa"/>
          <w:trHeight w:val="5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76E2" w:rsidTr="009A76E2">
        <w:trPr>
          <w:gridAfter w:val="3"/>
          <w:wAfter w:w="1519" w:type="dxa"/>
          <w:trHeight w:val="5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76E2" w:rsidRDefault="009A76E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76E2" w:rsidTr="009A76E2">
        <w:trPr>
          <w:gridAfter w:val="3"/>
          <w:wAfter w:w="1519" w:type="dxa"/>
          <w:trHeight w:val="5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76E2" w:rsidRDefault="009A76E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76E2" w:rsidRDefault="009A76E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A76E2" w:rsidTr="009A76E2">
        <w:trPr>
          <w:trHeight w:val="585"/>
        </w:trPr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76E2" w:rsidTr="009A76E2">
        <w:trPr>
          <w:trHeight w:val="585"/>
        </w:trPr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76E2" w:rsidTr="009A76E2">
        <w:trPr>
          <w:gridAfter w:val="5"/>
          <w:wAfter w:w="2527" w:type="dxa"/>
          <w:trHeight w:val="5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76E2" w:rsidTr="009A76E2">
        <w:trPr>
          <w:gridAfter w:val="5"/>
          <w:wAfter w:w="2527" w:type="dxa"/>
          <w:trHeight w:val="585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2" w:rsidRDefault="009A76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1. Кот…(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)</w:t>
      </w:r>
    </w:p>
    <w:p w:rsidR="009A76E2" w:rsidRDefault="009A76E2" w:rsidP="009A76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Продавец пиявок (</w:t>
      </w:r>
      <w:proofErr w:type="spellStart"/>
      <w:r>
        <w:rPr>
          <w:sz w:val="28"/>
          <w:szCs w:val="28"/>
        </w:rPr>
        <w:t>Дуремар</w:t>
      </w:r>
      <w:proofErr w:type="spellEnd"/>
      <w:r>
        <w:rPr>
          <w:sz w:val="28"/>
          <w:szCs w:val="28"/>
        </w:rPr>
        <w:t>)</w:t>
      </w:r>
    </w:p>
    <w:p w:rsidR="009A76E2" w:rsidRDefault="009A76E2" w:rsidP="009A76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Грустный поэт, влюбленный в девочку с голубыми волосами (Пьеро)</w:t>
      </w:r>
    </w:p>
    <w:p w:rsidR="009A76E2" w:rsidRDefault="009A76E2" w:rsidP="009A76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Владелец кукольного театра (Карабас)</w:t>
      </w:r>
    </w:p>
    <w:p w:rsidR="009A76E2" w:rsidRDefault="009A76E2" w:rsidP="009A76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Черепаха – хранительница золотого ключика (</w:t>
      </w:r>
      <w:proofErr w:type="spellStart"/>
      <w:r>
        <w:rPr>
          <w:sz w:val="28"/>
          <w:szCs w:val="28"/>
        </w:rPr>
        <w:t>Тортила</w:t>
      </w:r>
      <w:proofErr w:type="spellEnd"/>
      <w:r>
        <w:rPr>
          <w:sz w:val="28"/>
          <w:szCs w:val="28"/>
        </w:rPr>
        <w:t>)</w:t>
      </w:r>
    </w:p>
    <w:p w:rsidR="009A76E2" w:rsidRDefault="009A76E2" w:rsidP="009A76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Лиса…(Алиса)</w:t>
      </w:r>
    </w:p>
    <w:p w:rsidR="009A76E2" w:rsidRDefault="009A76E2" w:rsidP="009A76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Девочка с голубыми волосами (Мальвина)</w:t>
      </w:r>
    </w:p>
    <w:p w:rsidR="009A76E2" w:rsidRDefault="009A76E2" w:rsidP="009A76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Пудель… (</w:t>
      </w:r>
      <w:proofErr w:type="spellStart"/>
      <w:r>
        <w:rPr>
          <w:sz w:val="28"/>
          <w:szCs w:val="28"/>
        </w:rPr>
        <w:t>Артемон</w:t>
      </w:r>
      <w:proofErr w:type="spellEnd"/>
      <w:r>
        <w:rPr>
          <w:sz w:val="28"/>
          <w:szCs w:val="28"/>
        </w:rPr>
        <w:t>)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Прочтите и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как зовут самого главного героя, его имя в серых клетках (Буратино)</w:t>
      </w:r>
    </w:p>
    <w:p w:rsidR="009A76E2" w:rsidRDefault="009A76E2" w:rsidP="009A76E2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5 Инсценировка эпизода сказки «Урок Мальвины»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Ну, вот и завершилась наша викторина, сейчас жюри подведет итоги.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участников викторины.</w:t>
      </w:r>
    </w:p>
    <w:p w:rsidR="009A76E2" w:rsidRDefault="009A76E2" w:rsidP="009A76E2">
      <w:pPr>
        <w:spacing w:line="360" w:lineRule="auto"/>
        <w:jc w:val="both"/>
        <w:rPr>
          <w:sz w:val="28"/>
          <w:szCs w:val="28"/>
        </w:rPr>
      </w:pPr>
    </w:p>
    <w:p w:rsidR="009A76E2" w:rsidRDefault="009A76E2" w:rsidP="009A76E2">
      <w:pPr>
        <w:spacing w:line="360" w:lineRule="auto"/>
        <w:jc w:val="both"/>
        <w:rPr>
          <w:sz w:val="28"/>
          <w:szCs w:val="28"/>
        </w:rPr>
      </w:pPr>
    </w:p>
    <w:p w:rsidR="009A76E2" w:rsidRDefault="009A76E2" w:rsidP="009A76E2">
      <w:pPr>
        <w:spacing w:line="360" w:lineRule="auto"/>
        <w:jc w:val="both"/>
        <w:rPr>
          <w:sz w:val="28"/>
          <w:szCs w:val="28"/>
        </w:rPr>
      </w:pPr>
    </w:p>
    <w:p w:rsidR="009A76E2" w:rsidRDefault="009A76E2" w:rsidP="009A76E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</w:p>
    <w:p w:rsidR="009A76E2" w:rsidRDefault="009A76E2" w:rsidP="009A76E2">
      <w:pPr>
        <w:spacing w:line="360" w:lineRule="auto"/>
        <w:ind w:firstLine="8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Комментарий к литературной викторине по сказке А. Толстого  </w:t>
      </w:r>
    </w:p>
    <w:p w:rsidR="009A76E2" w:rsidRDefault="009A76E2" w:rsidP="009A76E2">
      <w:pPr>
        <w:spacing w:line="360" w:lineRule="auto"/>
        <w:ind w:firstLine="8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«Золотой ключик или Приключения Буратино»</w:t>
      </w:r>
    </w:p>
    <w:p w:rsidR="009A76E2" w:rsidRDefault="009A76E2" w:rsidP="009A76E2">
      <w:pPr>
        <w:spacing w:line="360" w:lineRule="auto"/>
        <w:ind w:firstLine="840"/>
        <w:jc w:val="center"/>
        <w:rPr>
          <w:b/>
          <w:sz w:val="28"/>
          <w:szCs w:val="28"/>
          <w:u w:val="single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Литературная викторина была посвящена </w:t>
      </w:r>
      <w:proofErr w:type="gramStart"/>
      <w:r>
        <w:rPr>
          <w:sz w:val="28"/>
          <w:szCs w:val="28"/>
        </w:rPr>
        <w:t>сказке  А.</w:t>
      </w:r>
      <w:proofErr w:type="gramEnd"/>
      <w:r>
        <w:rPr>
          <w:sz w:val="28"/>
          <w:szCs w:val="28"/>
        </w:rPr>
        <w:t xml:space="preserve"> Толстого и имела цель: закрепить полученную ранее информацию (беседа, подготовка рисунков, организация выставки детских работ) и активизации читательских интересов школьников.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Узнав, что планируется проведение викторины, дети прочитали еще раз сказку, инсценировали фрагмент сказки «Урок Мальвины». Поэтому школьники были хорошо подготовлены к ответам на вопросы, с увлечением вспоминали впечатления, полученные во время прочтения сказки. Также детьми были </w:t>
      </w:r>
      <w:proofErr w:type="gramStart"/>
      <w:r>
        <w:rPr>
          <w:sz w:val="28"/>
          <w:szCs w:val="28"/>
        </w:rPr>
        <w:t>заранее  подготовлены</w:t>
      </w:r>
      <w:proofErr w:type="gramEnd"/>
      <w:r>
        <w:rPr>
          <w:sz w:val="28"/>
          <w:szCs w:val="28"/>
        </w:rPr>
        <w:t xml:space="preserve"> рисунки и оформлена под руководством педагога выставка детских работ.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целом викторина способствует расширению кругозора учащихся, формированию у них читательской самостоятельности, познавательной мотивации к прочтению книг и выразительности речи.</w:t>
      </w: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</w:p>
    <w:p w:rsidR="009A76E2" w:rsidRDefault="009A76E2" w:rsidP="009A76E2">
      <w:pPr>
        <w:spacing w:line="360" w:lineRule="auto"/>
        <w:ind w:firstLine="840"/>
        <w:jc w:val="both"/>
        <w:rPr>
          <w:sz w:val="28"/>
          <w:szCs w:val="28"/>
        </w:rPr>
      </w:pPr>
    </w:p>
    <w:p w:rsidR="009A76E2" w:rsidRDefault="009A76E2" w:rsidP="009A76E2">
      <w:pPr>
        <w:spacing w:line="360" w:lineRule="auto"/>
        <w:jc w:val="both"/>
        <w:rPr>
          <w:sz w:val="28"/>
          <w:szCs w:val="28"/>
        </w:rPr>
      </w:pPr>
    </w:p>
    <w:p w:rsidR="009A76E2" w:rsidRDefault="009A76E2" w:rsidP="009A76E2"/>
    <w:p w:rsidR="00A821CA" w:rsidRDefault="00A821CA"/>
    <w:sectPr w:rsidR="00A8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031C7"/>
    <w:multiLevelType w:val="hybridMultilevel"/>
    <w:tmpl w:val="39C22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C640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CE"/>
    <w:rsid w:val="009A76E2"/>
    <w:rsid w:val="00A821CA"/>
    <w:rsid w:val="00D8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11F30-31AA-4EF5-BDE7-53ABF731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2750</Characters>
  <Application>Microsoft Office Word</Application>
  <DocSecurity>0</DocSecurity>
  <Lines>22</Lines>
  <Paragraphs>6</Paragraphs>
  <ScaleCrop>false</ScaleCrop>
  <Company>diakov.net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ильина</dc:creator>
  <cp:keywords/>
  <dc:description/>
  <cp:lastModifiedBy>наталья ильина</cp:lastModifiedBy>
  <cp:revision>3</cp:revision>
  <dcterms:created xsi:type="dcterms:W3CDTF">2015-12-05T17:58:00Z</dcterms:created>
  <dcterms:modified xsi:type="dcterms:W3CDTF">2015-12-05T18:01:00Z</dcterms:modified>
</cp:coreProperties>
</file>