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FD86" w14:textId="77777777" w:rsidR="003D40FD" w:rsidRDefault="003D40FD" w:rsidP="003D40FD">
      <w:pPr>
        <w:pStyle w:val="1"/>
        <w:pBdr>
          <w:bottom w:val="single" w:sz="6" w:space="4" w:color="E9E9E9"/>
        </w:pBdr>
        <w:shd w:val="clear" w:color="auto" w:fill="FFFFFF"/>
        <w:spacing w:before="0" w:beforeAutospacing="0" w:after="143" w:afterAutospacing="0" w:line="300" w:lineRule="atLeast"/>
        <w:ind w:left="-143" w:right="-143"/>
        <w:rPr>
          <w:b w:val="0"/>
          <w:bCs w:val="0"/>
          <w:color w:val="131313"/>
          <w:sz w:val="58"/>
          <w:szCs w:val="58"/>
        </w:rPr>
      </w:pPr>
      <w:r>
        <w:rPr>
          <w:b w:val="0"/>
          <w:bCs w:val="0"/>
          <w:color w:val="131313"/>
          <w:sz w:val="58"/>
          <w:szCs w:val="58"/>
        </w:rPr>
        <w:t>Стереотипное мнение о школе и о родителях</w:t>
      </w:r>
    </w:p>
    <w:p w14:paraId="2CBFFF0C" w14:textId="77777777" w:rsidR="003D40FD" w:rsidRPr="003D40FD" w:rsidRDefault="003D40FD" w:rsidP="003D40FD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40F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Стереотипное мнение большинства родителей об учителях следующее. Учителя – это люди с маленькой зарплатой, которые вынуждены справляться с нашими детьми. Они не в состоянии заниматься индивидуально проблемами лично нашего ребенка, им важен общий порядок в классе и успеваемость. Они нередко бывают несправедливы к детям, нервничают и кричат. Им, по сути дела, все безразлично, а мы – мучайся.</w:t>
      </w:r>
    </w:p>
    <w:p w14:paraId="5CA82DD9" w14:textId="77777777" w:rsidR="003D40FD" w:rsidRPr="003D40FD" w:rsidRDefault="003D40FD" w:rsidP="003D40FD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3D40FD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 учителей также сложилось устойчивое мнение о родителях. Какие родители – такие и дети. Отправляют ребенка в школу со всеми проблемами, которые сами не решили, а нам – разбираться. На собрание не дозовешься, дневники не подписаны, все требуют от школы, а сами детьми не занимаются.</w:t>
      </w:r>
      <w:r w:rsidRPr="003D40FD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3D40FD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Наверное, нужно вспомнить, что мы вместе – учителя и родители – делаем в равной степени одно общее дело, что нам доверено самой жизнью обучить, воспитать, вырастить из детей достойных людей. Мы в определенном смысле коллеги. Именно на этом принципе лучше всего строить отношения с родителями, выстраивать концепцию оптимальных взаимоотношений. Об этом желательно помнить самому и регулярно напоминать родителям.</w:t>
      </w:r>
    </w:p>
    <w:p w14:paraId="62C28DE2" w14:textId="77777777" w:rsidR="00CD04B7" w:rsidRDefault="00CD04B7">
      <w:bookmarkStart w:id="0" w:name="_GoBack"/>
      <w:bookmarkEnd w:id="0"/>
    </w:p>
    <w:sectPr w:rsidR="00CD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E9"/>
    <w:rsid w:val="00263CC9"/>
    <w:rsid w:val="003D40FD"/>
    <w:rsid w:val="00C94EE9"/>
    <w:rsid w:val="00C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70B7"/>
  <w15:chartTrackingRefBased/>
  <w15:docId w15:val="{167884FD-2513-4AFA-9422-D235F9FC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3C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2019-03-12T17:09:00Z</dcterms:created>
  <dcterms:modified xsi:type="dcterms:W3CDTF">2019-03-12T17:17:00Z</dcterms:modified>
</cp:coreProperties>
</file>