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D" w:rsidRPr="00031BAD" w:rsidRDefault="00031BAD" w:rsidP="00CE2F2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B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теме "Кулинария" 5 класс</w:t>
      </w:r>
    </w:p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 xml:space="preserve">1. Доброкачественность овощей можно определить </w:t>
      </w:r>
      <w:proofErr w:type="gramStart"/>
      <w:r w:rsidRPr="00031BAD">
        <w:rPr>
          <w:u w:val="single"/>
          <w:lang w:eastAsia="ru-RU"/>
        </w:rPr>
        <w:t>по</w:t>
      </w:r>
      <w:proofErr w:type="gramEnd"/>
      <w:r w:rsidRPr="00031BAD">
        <w:rPr>
          <w:u w:val="single"/>
          <w:lang w:eastAsia="ru-RU"/>
        </w:rPr>
        <w:t>: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а) цвету;</w:t>
      </w:r>
      <w:r>
        <w:rPr>
          <w:lang w:eastAsia="ru-RU"/>
        </w:rPr>
        <w:t xml:space="preserve">      </w:t>
      </w:r>
      <w:r w:rsidRPr="00031BAD">
        <w:rPr>
          <w:lang w:eastAsia="ru-RU"/>
        </w:rPr>
        <w:t>б) запаху;</w:t>
      </w:r>
      <w:r>
        <w:rPr>
          <w:lang w:eastAsia="ru-RU"/>
        </w:rPr>
        <w:t xml:space="preserve">      </w:t>
      </w:r>
      <w:r w:rsidRPr="00031BAD">
        <w:rPr>
          <w:lang w:eastAsia="ru-RU"/>
        </w:rPr>
        <w:t>в) вкусу;</w:t>
      </w:r>
      <w:r>
        <w:rPr>
          <w:lang w:eastAsia="ru-RU"/>
        </w:rPr>
        <w:t xml:space="preserve">      </w:t>
      </w:r>
      <w:r w:rsidRPr="00031BAD">
        <w:rPr>
          <w:lang w:eastAsia="ru-RU"/>
        </w:rPr>
        <w:t>с) консистенции.</w:t>
      </w:r>
    </w:p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2. Укажите последовательность этапов первичной обработки овощей: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а) промывание;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б) сортировка;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в) нарезка;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г) очистка;</w:t>
      </w:r>
    </w:p>
    <w:p w:rsidR="00031BAD" w:rsidRPr="00031BAD" w:rsidRDefault="00031BAD" w:rsidP="00CE2F2A">
      <w:pPr>
        <w:pStyle w:val="a4"/>
        <w:rPr>
          <w:lang w:eastAsia="ru-RU"/>
        </w:rPr>
      </w:pP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мойка.</w:t>
      </w:r>
    </w:p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3. Определите правильную последовательность приготовления салатов из свежих овощей: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а) нарез овощей;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б) выкладывание в салатницу и украшение;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в) заправка овощей;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г) первичная обработка овощей.</w:t>
      </w:r>
    </w:p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lang w:eastAsia="ru-RU"/>
        </w:rPr>
        <w:t xml:space="preserve">4. </w:t>
      </w:r>
      <w:r w:rsidRPr="00031BAD">
        <w:rPr>
          <w:u w:val="single"/>
          <w:lang w:eastAsia="ru-RU"/>
        </w:rPr>
        <w:t>Виды тепловых обработок овощей:</w:t>
      </w:r>
    </w:p>
    <w:tbl>
      <w:tblPr>
        <w:tblW w:w="10762" w:type="dxa"/>
        <w:jc w:val="center"/>
        <w:tblCellSpacing w:w="7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7"/>
        <w:gridCol w:w="8885"/>
      </w:tblGrid>
      <w:tr w:rsidR="00031BAD" w:rsidRPr="00031BAD" w:rsidTr="00CE2F2A">
        <w:trPr>
          <w:trHeight w:val="531"/>
          <w:tblCellSpacing w:w="7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комбинированный способ тепловой обработки овощей, сначала овощи обжаривают, затем заливают небольшим количеством жидкости и доводят до готовности;</w:t>
            </w:r>
          </w:p>
        </w:tc>
      </w:tr>
      <w:tr w:rsidR="00031BAD" w:rsidRPr="00031BAD" w:rsidTr="00CE2F2A">
        <w:trPr>
          <w:trHeight w:val="276"/>
          <w:tblCellSpacing w:w="7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 xml:space="preserve">2 - </w:t>
            </w:r>
            <w:proofErr w:type="spellStart"/>
            <w:r w:rsidRPr="00031BAD">
              <w:rPr>
                <w:lang w:eastAsia="ru-RU"/>
              </w:rPr>
              <w:t>Припускание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тепловая обработка овощей в разных количествах жира;</w:t>
            </w:r>
          </w:p>
        </w:tc>
      </w:tr>
      <w:tr w:rsidR="00031BAD" w:rsidRPr="00031BAD" w:rsidTr="00CE2F2A">
        <w:trPr>
          <w:trHeight w:val="280"/>
          <w:tblCellSpacing w:w="7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Жарение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В</w:t>
            </w:r>
            <w:proofErr w:type="gramEnd"/>
            <w:r w:rsidRPr="00031BAD">
              <w:rPr>
                <w:lang w:eastAsia="ru-RU"/>
              </w:rPr>
              <w:t xml:space="preserve"> - </w:t>
            </w:r>
            <w:proofErr w:type="gramStart"/>
            <w:r w:rsidRPr="00031BAD">
              <w:rPr>
                <w:lang w:eastAsia="ru-RU"/>
              </w:rPr>
              <w:t>варка</w:t>
            </w:r>
            <w:proofErr w:type="gramEnd"/>
            <w:r w:rsidRPr="00031BAD">
              <w:rPr>
                <w:lang w:eastAsia="ru-RU"/>
              </w:rPr>
              <w:t xml:space="preserve"> овощей в небольшом количестве жидкости;</w:t>
            </w:r>
          </w:p>
        </w:tc>
      </w:tr>
      <w:tr w:rsidR="00031BAD" w:rsidRPr="00031BAD" w:rsidTr="00CE2F2A">
        <w:trPr>
          <w:trHeight w:val="348"/>
          <w:tblCellSpacing w:w="7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 xml:space="preserve">4 - </w:t>
            </w:r>
            <w:proofErr w:type="spellStart"/>
            <w:r w:rsidRPr="00031BAD">
              <w:rPr>
                <w:lang w:eastAsia="ru-RU"/>
              </w:rPr>
              <w:t>Пассерование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 - варка овощей в большом количестве жидкости;</w:t>
            </w:r>
          </w:p>
        </w:tc>
      </w:tr>
      <w:tr w:rsidR="00031BAD" w:rsidRPr="00031BAD" w:rsidTr="00CE2F2A">
        <w:trPr>
          <w:trHeight w:val="295"/>
          <w:tblCellSpacing w:w="7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5 - Тушение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Д - легкое обжаривание продукта.</w:t>
            </w:r>
          </w:p>
        </w:tc>
      </w:tr>
    </w:tbl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lang w:eastAsia="ru-RU"/>
        </w:rPr>
        <w:t>5</w:t>
      </w:r>
      <w:r w:rsidRPr="00031BAD">
        <w:rPr>
          <w:u w:val="single"/>
          <w:lang w:eastAsia="ru-RU"/>
        </w:rPr>
        <w:t>. Определить доброкачественность яиц: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6"/>
        <w:gridCol w:w="2713"/>
      </w:tblGrid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опустить на дно стакана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Недостаточно свежее;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2 - плавает чуть выше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Недоброкачественное;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находится на поверхности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 - Яйцо свежее.</w:t>
            </w:r>
          </w:p>
        </w:tc>
      </w:tr>
    </w:tbl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6. Первичная обработка яиц: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а) промыть горячей водой;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б) промыть с солью;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 xml:space="preserve">в) промыть с мылом. </w:t>
      </w:r>
    </w:p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7. Способы варки яиц: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5"/>
        <w:gridCol w:w="2227"/>
      </w:tblGrid>
      <w:tr w:rsidR="00031BAD" w:rsidRPr="00031BAD" w:rsidTr="00CE2F2A">
        <w:trPr>
          <w:trHeight w:val="1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Всмятку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- 5 минут;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2 - "В мешочек"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- 10 минут;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Вкрутую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 - 2 минуты.</w:t>
            </w:r>
          </w:p>
        </w:tc>
      </w:tr>
    </w:tbl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u w:val="single"/>
          <w:lang w:eastAsia="ru-RU"/>
        </w:rPr>
        <w:t>8. Классификация блюд</w:t>
      </w:r>
      <w:r w:rsidRPr="00031BAD">
        <w:rPr>
          <w:lang w:eastAsia="ru-RU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7"/>
        <w:gridCol w:w="4434"/>
      </w:tblGrid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Простые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продукт не виды;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2 - Сложные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несколько видов продуктов;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Закрытые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В</w:t>
            </w:r>
            <w:proofErr w:type="gramEnd"/>
            <w:r w:rsidRPr="00031BAD">
              <w:rPr>
                <w:lang w:eastAsia="ru-RU"/>
              </w:rPr>
              <w:t xml:space="preserve"> - отличаются маленькими размерами;</w:t>
            </w: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4 - Закусочные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 - один вид продукта.</w:t>
            </w:r>
          </w:p>
        </w:tc>
      </w:tr>
    </w:tbl>
    <w:p w:rsidR="00031BAD" w:rsidRPr="00031BAD" w:rsidRDefault="00031BAD" w:rsidP="00CE2F2A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9. Выбери правильный ответ: "К горячим напиткам относятся":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 xml:space="preserve">а) чай; </w:t>
      </w:r>
      <w:r>
        <w:rPr>
          <w:lang w:eastAsia="ru-RU"/>
        </w:rPr>
        <w:t xml:space="preserve">  </w:t>
      </w:r>
      <w:r w:rsidRPr="00031BAD">
        <w:rPr>
          <w:lang w:eastAsia="ru-RU"/>
        </w:rPr>
        <w:t xml:space="preserve">б) квас; </w:t>
      </w:r>
      <w:r>
        <w:rPr>
          <w:lang w:eastAsia="ru-RU"/>
        </w:rPr>
        <w:t xml:space="preserve">   </w:t>
      </w:r>
      <w:r w:rsidRPr="00031BAD">
        <w:rPr>
          <w:lang w:eastAsia="ru-RU"/>
        </w:rPr>
        <w:t xml:space="preserve">в) морс; </w:t>
      </w:r>
      <w:r>
        <w:rPr>
          <w:lang w:eastAsia="ru-RU"/>
        </w:rPr>
        <w:t xml:space="preserve">  </w:t>
      </w:r>
      <w:r w:rsidRPr="00031BAD">
        <w:rPr>
          <w:lang w:eastAsia="ru-RU"/>
        </w:rPr>
        <w:t>г) кофе;</w:t>
      </w:r>
      <w:r>
        <w:rPr>
          <w:lang w:eastAsia="ru-RU"/>
        </w:rPr>
        <w:t xml:space="preserve">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какао.</w:t>
      </w:r>
    </w:p>
    <w:p w:rsidR="00031BAD" w:rsidRDefault="00031BAD" w:rsidP="00CE2F2A">
      <w:pPr>
        <w:pStyle w:val="a4"/>
        <w:rPr>
          <w:b/>
          <w:bCs/>
          <w:sz w:val="27"/>
          <w:szCs w:val="27"/>
          <w:lang w:eastAsia="ru-RU"/>
        </w:rPr>
      </w:pPr>
    </w:p>
    <w:p w:rsidR="00031BAD" w:rsidRDefault="00031BAD" w:rsidP="00CE2F2A">
      <w:pPr>
        <w:pStyle w:val="a4"/>
        <w:rPr>
          <w:b/>
          <w:bCs/>
          <w:sz w:val="27"/>
          <w:szCs w:val="27"/>
          <w:lang w:eastAsia="ru-RU"/>
        </w:rPr>
      </w:pPr>
    </w:p>
    <w:p w:rsidR="00031BAD" w:rsidRDefault="00031BAD" w:rsidP="00CE2F2A">
      <w:pPr>
        <w:pStyle w:val="a4"/>
        <w:rPr>
          <w:b/>
          <w:bCs/>
          <w:sz w:val="27"/>
          <w:szCs w:val="27"/>
          <w:lang w:eastAsia="ru-RU"/>
        </w:rPr>
      </w:pP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b/>
          <w:bCs/>
          <w:lang w:eastAsia="ru-RU"/>
        </w:rPr>
        <w:lastRenderedPageBreak/>
        <w:t xml:space="preserve">Ключ к тестам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5"/>
        <w:gridCol w:w="933"/>
        <w:gridCol w:w="260"/>
        <w:gridCol w:w="2472"/>
      </w:tblGrid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БДГАВ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ГАВБ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1Г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3Б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4Д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2А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2А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1Г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2Б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3А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АГД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CE2F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spellStart"/>
            <w:r w:rsidRPr="00031BAD">
              <w:rPr>
                <w:b/>
                <w:bCs/>
                <w:lang w:eastAsia="ru-RU"/>
              </w:rPr>
              <w:t>Max</w:t>
            </w:r>
            <w:proofErr w:type="spellEnd"/>
            <w:r w:rsidRPr="00031BAD">
              <w:rPr>
                <w:b/>
                <w:bCs/>
                <w:lang w:eastAsia="ru-RU"/>
              </w:rPr>
              <w:t xml:space="preserve">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</w:tbl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 xml:space="preserve">Оценка: 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"5" - 90% баллов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"4" - 75% баллов</w:t>
      </w:r>
    </w:p>
    <w:p w:rsidR="00031BAD" w:rsidRPr="00031BAD" w:rsidRDefault="00031BAD" w:rsidP="00CE2F2A">
      <w:pPr>
        <w:pStyle w:val="a4"/>
        <w:rPr>
          <w:lang w:eastAsia="ru-RU"/>
        </w:rPr>
      </w:pPr>
      <w:r w:rsidRPr="00031BAD">
        <w:rPr>
          <w:lang w:eastAsia="ru-RU"/>
        </w:rPr>
        <w:t>"2" - менее 40% баллов</w:t>
      </w:r>
    </w:p>
    <w:p w:rsidR="00EC7DED" w:rsidRDefault="00EC7DED" w:rsidP="00CE2F2A">
      <w:pPr>
        <w:pStyle w:val="a4"/>
      </w:pPr>
    </w:p>
    <w:sectPr w:rsidR="00EC7DED" w:rsidSect="00031BA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C09"/>
    <w:multiLevelType w:val="multilevel"/>
    <w:tmpl w:val="954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AD"/>
    <w:rsid w:val="00031BAD"/>
    <w:rsid w:val="002C4208"/>
    <w:rsid w:val="003F0D63"/>
    <w:rsid w:val="005F59C0"/>
    <w:rsid w:val="00621E34"/>
    <w:rsid w:val="00CE2F2A"/>
    <w:rsid w:val="00E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D"/>
  </w:style>
  <w:style w:type="paragraph" w:styleId="3">
    <w:name w:val="heading 3"/>
    <w:basedOn w:val="a"/>
    <w:link w:val="30"/>
    <w:uiPriority w:val="9"/>
    <w:qFormat/>
    <w:rsid w:val="0003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31BAD"/>
  </w:style>
  <w:style w:type="paragraph" w:styleId="a4">
    <w:name w:val="No Spacing"/>
    <w:uiPriority w:val="1"/>
    <w:qFormat/>
    <w:rsid w:val="00031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Технология</cp:lastModifiedBy>
  <cp:revision>5</cp:revision>
  <dcterms:created xsi:type="dcterms:W3CDTF">2015-09-26T07:02:00Z</dcterms:created>
  <dcterms:modified xsi:type="dcterms:W3CDTF">2016-01-21T14:41:00Z</dcterms:modified>
</cp:coreProperties>
</file>