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1D" w:rsidRPr="00F21C1D" w:rsidRDefault="00F21C1D" w:rsidP="00AE21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12155"/>
      </w:tblGrid>
      <w:tr w:rsidR="00F21C1D" w:rsidTr="00F21C1D">
        <w:tc>
          <w:tcPr>
            <w:tcW w:w="2405" w:type="dxa"/>
          </w:tcPr>
          <w:p w:rsidR="00F21C1D" w:rsidRDefault="00F21C1D" w:rsidP="00F21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деятельности учителя</w:t>
            </w:r>
          </w:p>
        </w:tc>
        <w:tc>
          <w:tcPr>
            <w:tcW w:w="12155" w:type="dxa"/>
          </w:tcPr>
          <w:p w:rsidR="00F21C1D" w:rsidRPr="00F21C1D" w:rsidRDefault="00F21C1D" w:rsidP="00AE2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проверки усвоения знаний случаев</w:t>
            </w:r>
            <w:r w:rsidR="00AE217B">
              <w:rPr>
                <w:rFonts w:ascii="Times New Roman" w:hAnsi="Times New Roman" w:cs="Times New Roman"/>
                <w:sz w:val="28"/>
                <w:szCs w:val="28"/>
              </w:rPr>
              <w:t xml:space="preserve"> сложения и вычитания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проверить умение решать задачи, навык нахождения </w:t>
            </w:r>
            <w:r w:rsidR="00AE217B">
              <w:rPr>
                <w:rFonts w:ascii="Times New Roman" w:hAnsi="Times New Roman" w:cs="Times New Roman"/>
                <w:sz w:val="28"/>
                <w:szCs w:val="28"/>
              </w:rPr>
              <w:t>периметра фигуры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1C1D" w:rsidTr="00F21C1D">
        <w:tc>
          <w:tcPr>
            <w:tcW w:w="2405" w:type="dxa"/>
          </w:tcPr>
          <w:p w:rsidR="00F21C1D" w:rsidRDefault="00F21C1D" w:rsidP="00F21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155" w:type="dxa"/>
          </w:tcPr>
          <w:p w:rsidR="00F21C1D" w:rsidRPr="00F21C1D" w:rsidRDefault="00F21C1D" w:rsidP="00F21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учет знаний.</w:t>
            </w:r>
          </w:p>
        </w:tc>
      </w:tr>
      <w:tr w:rsidR="00F21C1D" w:rsidTr="00F21C1D">
        <w:tc>
          <w:tcPr>
            <w:tcW w:w="2405" w:type="dxa"/>
          </w:tcPr>
          <w:p w:rsidR="00F21C1D" w:rsidRDefault="00F21C1D" w:rsidP="00F21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2155" w:type="dxa"/>
          </w:tcPr>
          <w:p w:rsidR="00F21C1D" w:rsidRDefault="00F21C1D" w:rsidP="00F21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(объем освоения и уровень владения компетенциями); </w:t>
            </w:r>
            <w:r w:rsidRPr="00144581">
              <w:rPr>
                <w:rFonts w:ascii="Times New Roman" w:hAnsi="Times New Roman" w:cs="Times New Roman"/>
                <w:i/>
                <w:sz w:val="28"/>
                <w:szCs w:val="28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применять информацию (текстовую, графическую, изобразительную) при решении контрольных заданий</w:t>
            </w:r>
            <w:r w:rsidR="00144581">
              <w:rPr>
                <w:rFonts w:ascii="Times New Roman" w:hAnsi="Times New Roman" w:cs="Times New Roman"/>
                <w:sz w:val="28"/>
                <w:szCs w:val="28"/>
              </w:rPr>
              <w:t>, анализировать ее содержание.</w:t>
            </w:r>
          </w:p>
          <w:p w:rsidR="00144581" w:rsidRDefault="00144581" w:rsidP="00F21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(компоненты культурно – компетентного опыта\ приобретенная компетентность): </w:t>
            </w:r>
            <w:r w:rsidRPr="00144581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воспроизводить по памяти информацию, необходимую для решения учебной задачи; </w:t>
            </w:r>
            <w:r w:rsidRPr="00144581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воспринимать текст контрольной работы с учетом поставленной учебной задачи; </w:t>
            </w:r>
            <w:r w:rsidRPr="00144581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планировать свое действие в соответствии с поставленной задачей.</w:t>
            </w:r>
          </w:p>
          <w:p w:rsidR="00144581" w:rsidRPr="00F21C1D" w:rsidRDefault="00144581" w:rsidP="00F21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собственную учебную деятельность; свои достижения, самостоятельность, ответственность.</w:t>
            </w:r>
          </w:p>
        </w:tc>
      </w:tr>
      <w:tr w:rsidR="00F21C1D" w:rsidTr="00F21C1D">
        <w:tc>
          <w:tcPr>
            <w:tcW w:w="2405" w:type="dxa"/>
          </w:tcPr>
          <w:p w:rsidR="00F21C1D" w:rsidRDefault="00F21C1D" w:rsidP="00F21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формы обучения</w:t>
            </w:r>
          </w:p>
        </w:tc>
        <w:tc>
          <w:tcPr>
            <w:tcW w:w="12155" w:type="dxa"/>
          </w:tcPr>
          <w:p w:rsidR="00F21C1D" w:rsidRPr="00144581" w:rsidRDefault="00144581" w:rsidP="0014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81">
              <w:rPr>
                <w:rFonts w:ascii="Times New Roman" w:hAnsi="Times New Roman" w:cs="Times New Roman"/>
                <w:sz w:val="28"/>
                <w:szCs w:val="28"/>
              </w:rPr>
              <w:t>Объяснительно – иллюстративный; индивидуальная, фронтальная.</w:t>
            </w:r>
          </w:p>
        </w:tc>
      </w:tr>
    </w:tbl>
    <w:p w:rsidR="00F21C1D" w:rsidRDefault="00144581" w:rsidP="00AE21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240"/>
        <w:gridCol w:w="3118"/>
        <w:gridCol w:w="1843"/>
        <w:gridCol w:w="4139"/>
        <w:gridCol w:w="993"/>
        <w:gridCol w:w="1098"/>
      </w:tblGrid>
      <w:tr w:rsidR="000C295F" w:rsidRPr="00460E56" w:rsidTr="00AE217B">
        <w:tc>
          <w:tcPr>
            <w:tcW w:w="1129" w:type="dxa"/>
          </w:tcPr>
          <w:p w:rsidR="00144581" w:rsidRPr="00460E56" w:rsidRDefault="000C295F" w:rsidP="00F2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5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240" w:type="dxa"/>
          </w:tcPr>
          <w:p w:rsidR="00144581" w:rsidRPr="00460E56" w:rsidRDefault="000C295F" w:rsidP="00F2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5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3118" w:type="dxa"/>
          </w:tcPr>
          <w:p w:rsidR="00144581" w:rsidRPr="00460E56" w:rsidRDefault="000C295F" w:rsidP="00F2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5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144581" w:rsidRPr="00460E56" w:rsidRDefault="000C295F" w:rsidP="00F2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5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139" w:type="dxa"/>
          </w:tcPr>
          <w:p w:rsidR="00144581" w:rsidRPr="00460E56" w:rsidRDefault="00BC6D89" w:rsidP="00F2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93" w:type="dxa"/>
          </w:tcPr>
          <w:p w:rsidR="00144581" w:rsidRPr="00460E56" w:rsidRDefault="00BC6D89" w:rsidP="00BC6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взаимодействия </w:t>
            </w:r>
          </w:p>
        </w:tc>
        <w:tc>
          <w:tcPr>
            <w:tcW w:w="1098" w:type="dxa"/>
          </w:tcPr>
          <w:p w:rsidR="00144581" w:rsidRPr="00460E56" w:rsidRDefault="000C295F" w:rsidP="00F2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56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C295F" w:rsidRPr="00460E56" w:rsidTr="00AE217B">
        <w:tc>
          <w:tcPr>
            <w:tcW w:w="1129" w:type="dxa"/>
          </w:tcPr>
          <w:p w:rsidR="00144581" w:rsidRPr="00460E56" w:rsidRDefault="000C295F" w:rsidP="000C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56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</w:t>
            </w:r>
          </w:p>
        </w:tc>
        <w:tc>
          <w:tcPr>
            <w:tcW w:w="2240" w:type="dxa"/>
          </w:tcPr>
          <w:p w:rsidR="00144581" w:rsidRPr="00460E56" w:rsidRDefault="000C295F" w:rsidP="000C2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56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Эмоциональная, психологическая и мотивационная подготовка учащихся к усвоению изучаемого </w:t>
            </w:r>
            <w:r w:rsidRPr="00460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3118" w:type="dxa"/>
          </w:tcPr>
          <w:p w:rsidR="00144581" w:rsidRDefault="00BC6D89" w:rsidP="00F21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D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Приветствует учащихся</w:t>
            </w:r>
          </w:p>
          <w:p w:rsidR="00BC6D89" w:rsidRPr="00BC6D89" w:rsidRDefault="00BC6D89" w:rsidP="00BC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C6D89">
              <w:rPr>
                <w:rFonts w:ascii="Times New Roman" w:hAnsi="Times New Roman" w:cs="Times New Roman"/>
                <w:sz w:val="24"/>
                <w:szCs w:val="24"/>
              </w:rPr>
              <w:t>Проверим готовность к уроку.</w:t>
            </w:r>
          </w:p>
          <w:p w:rsidR="00BC6D89" w:rsidRPr="00BC6D89" w:rsidRDefault="00BC6D89" w:rsidP="00BC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89">
              <w:rPr>
                <w:rFonts w:ascii="Times New Roman" w:hAnsi="Times New Roman" w:cs="Times New Roman"/>
                <w:sz w:val="24"/>
                <w:szCs w:val="24"/>
              </w:rPr>
              <w:t>Вот звонок нам дал сигнал:</w:t>
            </w:r>
          </w:p>
          <w:p w:rsidR="00BC6D89" w:rsidRPr="00BC6D89" w:rsidRDefault="00BC6D89" w:rsidP="00BC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89">
              <w:rPr>
                <w:rFonts w:ascii="Times New Roman" w:hAnsi="Times New Roman" w:cs="Times New Roman"/>
                <w:sz w:val="24"/>
                <w:szCs w:val="24"/>
              </w:rPr>
              <w:t>Поработать час настал.</w:t>
            </w:r>
          </w:p>
          <w:p w:rsidR="00BC6D89" w:rsidRPr="00BC6D89" w:rsidRDefault="00BC6D89" w:rsidP="00BC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89">
              <w:rPr>
                <w:rFonts w:ascii="Times New Roman" w:hAnsi="Times New Roman" w:cs="Times New Roman"/>
                <w:sz w:val="24"/>
                <w:szCs w:val="24"/>
              </w:rPr>
              <w:t xml:space="preserve">Так что время не теряем </w:t>
            </w:r>
          </w:p>
          <w:p w:rsidR="00BC6D89" w:rsidRPr="00BC6D89" w:rsidRDefault="00BC6D89" w:rsidP="00BC6D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C6D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работе </w:t>
            </w:r>
            <w:r w:rsidRPr="00BC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приступаем.</w:t>
            </w:r>
          </w:p>
        </w:tc>
        <w:tc>
          <w:tcPr>
            <w:tcW w:w="1843" w:type="dxa"/>
          </w:tcPr>
          <w:p w:rsidR="00144581" w:rsidRPr="00460E56" w:rsidRDefault="000C295F" w:rsidP="000C2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Сообщают о готовности к уроку</w:t>
            </w:r>
          </w:p>
        </w:tc>
        <w:tc>
          <w:tcPr>
            <w:tcW w:w="4139" w:type="dxa"/>
          </w:tcPr>
          <w:p w:rsidR="00144581" w:rsidRPr="00460E56" w:rsidRDefault="000C295F" w:rsidP="0046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460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0E56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 и принимают его; имеют желание</w:t>
            </w:r>
            <w:r w:rsidR="00460E56" w:rsidRPr="00460E56">
              <w:rPr>
                <w:rFonts w:ascii="Times New Roman" w:hAnsi="Times New Roman" w:cs="Times New Roman"/>
                <w:sz w:val="24"/>
                <w:szCs w:val="24"/>
              </w:rPr>
              <w:t xml:space="preserve"> учиться; положительно отзываются о ш</w:t>
            </w:r>
            <w:r w:rsidR="00BC6D89">
              <w:rPr>
                <w:rFonts w:ascii="Times New Roman" w:hAnsi="Times New Roman" w:cs="Times New Roman"/>
                <w:sz w:val="24"/>
                <w:szCs w:val="24"/>
              </w:rPr>
              <w:t>коле; правильно иден</w:t>
            </w:r>
            <w:r w:rsidR="00460E56" w:rsidRPr="00460E56">
              <w:rPr>
                <w:rFonts w:ascii="Times New Roman" w:hAnsi="Times New Roman" w:cs="Times New Roman"/>
                <w:sz w:val="24"/>
                <w:szCs w:val="24"/>
              </w:rPr>
              <w:t>тифицируют себя с позицией школьника.</w:t>
            </w:r>
          </w:p>
        </w:tc>
        <w:tc>
          <w:tcPr>
            <w:tcW w:w="993" w:type="dxa"/>
          </w:tcPr>
          <w:p w:rsidR="00144581" w:rsidRPr="00BC6D89" w:rsidRDefault="00BC6D89" w:rsidP="00BC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098" w:type="dxa"/>
          </w:tcPr>
          <w:p w:rsidR="00144581" w:rsidRPr="00BC6D89" w:rsidRDefault="00BC6D89" w:rsidP="00BC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8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C295F" w:rsidRPr="00460E56" w:rsidTr="00AE217B">
        <w:tc>
          <w:tcPr>
            <w:tcW w:w="1129" w:type="dxa"/>
          </w:tcPr>
          <w:p w:rsidR="00144581" w:rsidRPr="00460E56" w:rsidRDefault="000C295F" w:rsidP="000C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2.Содержание контрольной работы</w:t>
            </w:r>
          </w:p>
        </w:tc>
        <w:tc>
          <w:tcPr>
            <w:tcW w:w="2240" w:type="dxa"/>
          </w:tcPr>
          <w:p w:rsidR="00144581" w:rsidRPr="00460E56" w:rsidRDefault="000C295F" w:rsidP="000C2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56">
              <w:rPr>
                <w:rFonts w:ascii="Times New Roman" w:hAnsi="Times New Roman" w:cs="Times New Roman"/>
                <w:sz w:val="24"/>
                <w:szCs w:val="24"/>
              </w:rPr>
              <w:t>Чтение и анализ заданий контрольной работы.</w:t>
            </w:r>
          </w:p>
        </w:tc>
        <w:tc>
          <w:tcPr>
            <w:tcW w:w="3118" w:type="dxa"/>
          </w:tcPr>
          <w:p w:rsidR="00144581" w:rsidRDefault="00BC6D89" w:rsidP="00BC6D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D89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 с содержанием контрольной работы, комментирует задания.</w:t>
            </w:r>
          </w:p>
          <w:p w:rsidR="009B6FF2" w:rsidRPr="009B6FF2" w:rsidRDefault="009B6FF2" w:rsidP="009B6FF2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6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BC6D89" w:rsidRPr="008121D8" w:rsidRDefault="00BC6D89" w:rsidP="008121D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144581" w:rsidRPr="00460E56" w:rsidRDefault="000C295F" w:rsidP="000C2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56">
              <w:rPr>
                <w:rFonts w:ascii="Times New Roman" w:hAnsi="Times New Roman" w:cs="Times New Roman"/>
                <w:sz w:val="24"/>
                <w:szCs w:val="24"/>
              </w:rPr>
              <w:t>Задают вопросы по содержанию контрольной работы. Самостоятельное выполнение заданий контрольной работы.</w:t>
            </w:r>
          </w:p>
        </w:tc>
        <w:tc>
          <w:tcPr>
            <w:tcW w:w="4139" w:type="dxa"/>
          </w:tcPr>
          <w:p w:rsidR="00144581" w:rsidRDefault="00460E56" w:rsidP="0046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родителей.</w:t>
            </w:r>
          </w:p>
          <w:p w:rsidR="00460E56" w:rsidRDefault="00460E56" w:rsidP="0046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задачей; различают способ и результат действия.</w:t>
            </w:r>
          </w:p>
          <w:p w:rsidR="00460E56" w:rsidRDefault="00460E56" w:rsidP="0046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символические средства для решения задач; осознанно строят сообщения в устной и письменной форме.</w:t>
            </w:r>
          </w:p>
          <w:p w:rsidR="00460E56" w:rsidRPr="00460E56" w:rsidRDefault="00460E56" w:rsidP="0046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аргументируют свою позицию и координируют ее с позициями партнеров.</w:t>
            </w:r>
          </w:p>
        </w:tc>
        <w:tc>
          <w:tcPr>
            <w:tcW w:w="993" w:type="dxa"/>
          </w:tcPr>
          <w:p w:rsidR="00144581" w:rsidRPr="00BC6D89" w:rsidRDefault="00BC6D89" w:rsidP="00BC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8" w:type="dxa"/>
          </w:tcPr>
          <w:p w:rsidR="00144581" w:rsidRPr="00BC6D89" w:rsidRDefault="00BC6D89" w:rsidP="00BC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0C295F" w:rsidRPr="00460E56" w:rsidTr="00AE217B">
        <w:tc>
          <w:tcPr>
            <w:tcW w:w="1129" w:type="dxa"/>
          </w:tcPr>
          <w:p w:rsidR="00144581" w:rsidRPr="00460E56" w:rsidRDefault="000C295F" w:rsidP="000C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56">
              <w:rPr>
                <w:rFonts w:ascii="Times New Roman" w:hAnsi="Times New Roman" w:cs="Times New Roman"/>
                <w:b/>
                <w:sz w:val="24"/>
                <w:szCs w:val="24"/>
              </w:rPr>
              <w:t>3. Итоги урока. Рефлексия.</w:t>
            </w:r>
          </w:p>
        </w:tc>
        <w:tc>
          <w:tcPr>
            <w:tcW w:w="2240" w:type="dxa"/>
          </w:tcPr>
          <w:p w:rsidR="00144581" w:rsidRPr="00460E56" w:rsidRDefault="000C295F" w:rsidP="000C2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56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на уроке сведений.</w:t>
            </w:r>
          </w:p>
        </w:tc>
        <w:tc>
          <w:tcPr>
            <w:tcW w:w="3118" w:type="dxa"/>
          </w:tcPr>
          <w:p w:rsidR="00144581" w:rsidRPr="00460E56" w:rsidRDefault="00144581" w:rsidP="00F2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4581" w:rsidRPr="00460E56" w:rsidRDefault="000C295F" w:rsidP="000C2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56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4139" w:type="dxa"/>
          </w:tcPr>
          <w:p w:rsidR="00144581" w:rsidRDefault="00460E56" w:rsidP="0046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знаний для человека и принимают его.</w:t>
            </w:r>
          </w:p>
          <w:p w:rsidR="00460E56" w:rsidRPr="00BC6D89" w:rsidRDefault="00460E56" w:rsidP="00460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460E56" w:rsidRPr="00460E56" w:rsidRDefault="00460E56" w:rsidP="0046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 знаний.</w:t>
            </w:r>
          </w:p>
        </w:tc>
        <w:tc>
          <w:tcPr>
            <w:tcW w:w="993" w:type="dxa"/>
          </w:tcPr>
          <w:p w:rsidR="00144581" w:rsidRPr="00BC6D89" w:rsidRDefault="00BC6D89" w:rsidP="00BC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89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098" w:type="dxa"/>
          </w:tcPr>
          <w:p w:rsidR="00144581" w:rsidRPr="00BC6D89" w:rsidRDefault="00BC6D89" w:rsidP="00BC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89">
              <w:rPr>
                <w:rFonts w:ascii="Times New Roman" w:hAnsi="Times New Roman" w:cs="Times New Roman"/>
                <w:sz w:val="24"/>
                <w:szCs w:val="24"/>
              </w:rPr>
              <w:t>Оценивание учащихся за работу на уроке</w:t>
            </w:r>
          </w:p>
        </w:tc>
      </w:tr>
    </w:tbl>
    <w:p w:rsidR="00144581" w:rsidRPr="00F21C1D" w:rsidRDefault="00144581" w:rsidP="00F21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4581" w:rsidRPr="00F21C1D" w:rsidSect="00AE217B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5DB"/>
    <w:multiLevelType w:val="hybridMultilevel"/>
    <w:tmpl w:val="36E0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A2307"/>
    <w:multiLevelType w:val="hybridMultilevel"/>
    <w:tmpl w:val="CA18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53665"/>
    <w:multiLevelType w:val="hybridMultilevel"/>
    <w:tmpl w:val="C1A4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1D"/>
    <w:rsid w:val="000C295F"/>
    <w:rsid w:val="00144581"/>
    <w:rsid w:val="00460E56"/>
    <w:rsid w:val="006E1966"/>
    <w:rsid w:val="008121D8"/>
    <w:rsid w:val="009B6FF2"/>
    <w:rsid w:val="00A0728A"/>
    <w:rsid w:val="00A333CB"/>
    <w:rsid w:val="00AE217B"/>
    <w:rsid w:val="00BC6D89"/>
    <w:rsid w:val="00F2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2015-12-14T18:25:00Z</dcterms:created>
  <dcterms:modified xsi:type="dcterms:W3CDTF">2015-12-14T18:25:00Z</dcterms:modified>
</cp:coreProperties>
</file>