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7" w:rsidRDefault="001C1D97" w:rsidP="001C1D97">
      <w:pPr>
        <w:jc w:val="center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этой теме собрана небольшая подборка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Style w:val="a3"/>
          <w:rFonts w:ascii="Verdana" w:hAnsi="Verdana"/>
          <w:color w:val="333333"/>
          <w:sz w:val="21"/>
          <w:szCs w:val="21"/>
          <w:shd w:val="clear" w:color="auto" w:fill="FFFFFF"/>
        </w:rPr>
        <w:t>загадок для детей про школьные принадлежности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, с ответами.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снежном поле по дороге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чится конь мой одноногий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на много-много лет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Оставляет черный след.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(Ручка)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Если ты его отточишь,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Нарисуешь все, что хочешь!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Солнце, море, горы, пляж.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 же это?..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(Карандаш)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Черный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Ивашка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–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Деревянная рубашка,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Где носом поведет,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Там заметку кладет.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(Карандаш)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Стоит чудесная скамья,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 ней уселись ты да 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Скамья ведет обоих нас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 года в год,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Из класса в класс.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(Парта)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Ты беседуй чаще с ней,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Станешь вчетверо умней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(Книга)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Хоть не шляпа, а с полями,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цветок, а с корешком,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Разговаривает с нами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Терпеливым языком.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(Книга)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 черному белым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Пишут то и дело.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Потрут тряпицей –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Чиста страница.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(Школьная доска)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Кто я, если прямота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Главная моя черта?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(Линейка)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Палочка волшебная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сть у меня, друзья,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Палочкою этой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Могу построить я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Башню, дом и самолет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большущий пароход!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(Карандаш)</w:t>
      </w:r>
    </w:p>
    <w:sectPr w:rsidR="00D60D77" w:rsidSect="001C1D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D97"/>
    <w:rsid w:val="001C1D97"/>
    <w:rsid w:val="00D6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D97"/>
  </w:style>
  <w:style w:type="character" w:styleId="a3">
    <w:name w:val="Strong"/>
    <w:basedOn w:val="a0"/>
    <w:uiPriority w:val="22"/>
    <w:qFormat/>
    <w:rsid w:val="001C1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Computer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2019-01-24T14:47:00Z</dcterms:created>
  <dcterms:modified xsi:type="dcterms:W3CDTF">2019-01-24T14:48:00Z</dcterms:modified>
</cp:coreProperties>
</file>