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57" w:rsidRPr="008B3E1F" w:rsidRDefault="00702C57" w:rsidP="00702C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1F">
        <w:rPr>
          <w:rFonts w:ascii="Times New Roman" w:hAnsi="Times New Roman" w:cs="Times New Roman"/>
          <w:b/>
          <w:sz w:val="28"/>
          <w:szCs w:val="28"/>
        </w:rPr>
        <w:t>Безопасность и психологическая комфортность</w:t>
      </w:r>
    </w:p>
    <w:p w:rsidR="00702C57" w:rsidRDefault="00702C57" w:rsidP="00702C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1F">
        <w:rPr>
          <w:rFonts w:ascii="Times New Roman" w:hAnsi="Times New Roman" w:cs="Times New Roman"/>
          <w:b/>
          <w:sz w:val="28"/>
          <w:szCs w:val="28"/>
        </w:rPr>
        <w:t>пребывания детей в группе</w:t>
      </w:r>
      <w:r w:rsidR="00164E3F">
        <w:rPr>
          <w:rFonts w:ascii="Times New Roman" w:hAnsi="Times New Roman" w:cs="Times New Roman"/>
          <w:b/>
          <w:sz w:val="28"/>
          <w:szCs w:val="28"/>
        </w:rPr>
        <w:t>.</w:t>
      </w:r>
    </w:p>
    <w:p w:rsidR="00702C57" w:rsidRDefault="00702C57" w:rsidP="00702C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Аронсон С.В.</w:t>
      </w:r>
    </w:p>
    <w:p w:rsidR="00702C57" w:rsidRPr="008B3E1F" w:rsidRDefault="00702C57" w:rsidP="00702C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ГБДОУ №10 Выборгского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санкт-Петербурга</w:t>
      </w:r>
      <w:proofErr w:type="spellEnd"/>
    </w:p>
    <w:p w:rsidR="00702C57" w:rsidRPr="008B3E1F" w:rsidRDefault="00702C57" w:rsidP="00702C57">
      <w:pPr>
        <w:pStyle w:val="a3"/>
        <w:numPr>
          <w:ilvl w:val="0"/>
          <w:numId w:val="2"/>
        </w:numPr>
        <w:tabs>
          <w:tab w:val="left" w:pos="855"/>
        </w:tabs>
        <w:ind w:left="-170" w:firstLine="357"/>
        <w:rPr>
          <w:rFonts w:ascii="Times New Roman" w:hAnsi="Times New Roman" w:cs="Times New Roman"/>
          <w:b/>
          <w:sz w:val="28"/>
          <w:szCs w:val="28"/>
        </w:rPr>
      </w:pPr>
      <w:r w:rsidRPr="008B3E1F">
        <w:rPr>
          <w:rFonts w:ascii="Times New Roman" w:hAnsi="Times New Roman" w:cs="Times New Roman"/>
          <w:sz w:val="28"/>
          <w:szCs w:val="28"/>
        </w:rPr>
        <w:t>Организация предметно-пространственной среды в группе соответствует возрастным и индивидуальным особенностям детей. Все пособия и игры находятся в свободном доступе для детей. Часть оборудования хранится в коробках, на которых есть картинка и надпись – дети могут самостоятельно выбрать игры.</w:t>
      </w:r>
    </w:p>
    <w:p w:rsidR="00702C57" w:rsidRPr="008B3E1F" w:rsidRDefault="00702C57" w:rsidP="00702C57">
      <w:pPr>
        <w:ind w:left="-170" w:firstLine="284"/>
        <w:rPr>
          <w:rFonts w:ascii="Times New Roman" w:hAnsi="Times New Roman" w:cs="Times New Roman"/>
          <w:sz w:val="28"/>
          <w:szCs w:val="28"/>
        </w:rPr>
      </w:pPr>
      <w:r w:rsidRPr="008B3E1F">
        <w:rPr>
          <w:rFonts w:ascii="Times New Roman" w:hAnsi="Times New Roman" w:cs="Times New Roman"/>
          <w:sz w:val="28"/>
          <w:szCs w:val="28"/>
        </w:rPr>
        <w:t xml:space="preserve"> Пространство группового помещения условно подразделяется на три зоны:</w:t>
      </w:r>
    </w:p>
    <w:p w:rsidR="00702C57" w:rsidRPr="008B3E1F" w:rsidRDefault="00702C57" w:rsidP="00702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E1F">
        <w:rPr>
          <w:rFonts w:ascii="Times New Roman" w:hAnsi="Times New Roman" w:cs="Times New Roman"/>
          <w:sz w:val="28"/>
          <w:szCs w:val="28"/>
        </w:rPr>
        <w:t>Зона умеренной активности: «Центр познавательного развития», «Уголок уединения», «Центр книги», «Центр природы», «Центр занимательной математики», «Центр патриотического воспитания».</w:t>
      </w:r>
    </w:p>
    <w:p w:rsidR="00702C57" w:rsidRPr="008B3E1F" w:rsidRDefault="00702C57" w:rsidP="00702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E1F">
        <w:rPr>
          <w:rFonts w:ascii="Times New Roman" w:hAnsi="Times New Roman" w:cs="Times New Roman"/>
          <w:sz w:val="28"/>
          <w:szCs w:val="28"/>
        </w:rPr>
        <w:t>Зона средней активности: «Центр конструирования», « Центр экспериментирования», «Центр социально – коммуникативного развития», «Центр художественно-эстетического развития», «Центр безопасности».</w:t>
      </w:r>
    </w:p>
    <w:p w:rsidR="00702C57" w:rsidRPr="008B3E1F" w:rsidRDefault="00702C57" w:rsidP="00702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3E1F">
        <w:rPr>
          <w:rFonts w:ascii="Times New Roman" w:hAnsi="Times New Roman" w:cs="Times New Roman"/>
          <w:sz w:val="28"/>
          <w:szCs w:val="28"/>
        </w:rPr>
        <w:t>Зона повышенной активности: «Центр физического развития», «Центр музыки», «Центр театра», «Центр игры», «Центр дежурства».</w:t>
      </w:r>
    </w:p>
    <w:p w:rsidR="00702C57" w:rsidRPr="008B3E1F" w:rsidRDefault="00702C57" w:rsidP="00702C57">
      <w:pPr>
        <w:pStyle w:val="a3"/>
        <w:numPr>
          <w:ilvl w:val="0"/>
          <w:numId w:val="2"/>
        </w:numPr>
        <w:spacing w:after="100" w:afterAutospacing="1"/>
        <w:ind w:left="-17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B3E1F">
        <w:rPr>
          <w:rFonts w:ascii="Times New Roman" w:hAnsi="Times New Roman" w:cs="Times New Roman"/>
          <w:sz w:val="28"/>
          <w:szCs w:val="28"/>
        </w:rPr>
        <w:t>В связи с тем, что старший дошкольный возраст характеризуется активностью и самостоятельностью, в пространстве группы предусмотрены зоны, позволяющие детям по желанию и потребностям пользоваться игровым и дидактическим материалом. В групповом пространстве выделена зона, предусматривающая проведение игр малой подвижности.</w:t>
      </w:r>
    </w:p>
    <w:p w:rsidR="00702C57" w:rsidRPr="008B3E1F" w:rsidRDefault="00702C57" w:rsidP="00702C57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B3E1F">
        <w:rPr>
          <w:rFonts w:ascii="Times New Roman" w:hAnsi="Times New Roman" w:cs="Times New Roman"/>
          <w:sz w:val="28"/>
          <w:szCs w:val="28"/>
        </w:rPr>
        <w:t xml:space="preserve">Интерьер группового помещения окрашен в </w:t>
      </w:r>
      <w:proofErr w:type="spellStart"/>
      <w:r w:rsidRPr="008B3E1F">
        <w:rPr>
          <w:rFonts w:ascii="Times New Roman" w:hAnsi="Times New Roman" w:cs="Times New Roman"/>
          <w:sz w:val="28"/>
          <w:szCs w:val="28"/>
        </w:rPr>
        <w:t>теплый</w:t>
      </w:r>
      <w:proofErr w:type="gramStart"/>
      <w:r w:rsidRPr="008B3E1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B3E1F">
        <w:rPr>
          <w:rFonts w:ascii="Times New Roman" w:hAnsi="Times New Roman" w:cs="Times New Roman"/>
          <w:sz w:val="28"/>
          <w:szCs w:val="28"/>
        </w:rPr>
        <w:t>астельный</w:t>
      </w:r>
      <w:proofErr w:type="spellEnd"/>
      <w:r w:rsidRPr="008B3E1F">
        <w:rPr>
          <w:rFonts w:ascii="Times New Roman" w:hAnsi="Times New Roman" w:cs="Times New Roman"/>
          <w:sz w:val="28"/>
          <w:szCs w:val="28"/>
        </w:rPr>
        <w:t xml:space="preserve"> тон. </w:t>
      </w:r>
    </w:p>
    <w:p w:rsidR="00702C57" w:rsidRPr="008B3E1F" w:rsidRDefault="00702C57" w:rsidP="00702C57">
      <w:pPr>
        <w:pStyle w:val="a3"/>
        <w:spacing w:after="100" w:afterAutospacing="1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B3E1F">
        <w:rPr>
          <w:rFonts w:ascii="Times New Roman" w:hAnsi="Times New Roman" w:cs="Times New Roman"/>
          <w:sz w:val="28"/>
          <w:szCs w:val="28"/>
        </w:rPr>
        <w:t>Крупные предметы обстановки в группе окрашены в спокойные тона. На этом фоне четко выделяются яркие игрушки и элементы декора. В группе существуют свои добрые традиции. С каждым ребенком в группе проводится хоровод "Каравай", где он является центральным субъектом группы, что повышает его самооценку. Проведение праздника "Масленица" с  дегустацией блинов испеченных родителями и чаепитием, в ходе которого происходит естественное приобщение детей к народным традициям, утверждение в их сознании фундаментальных, духовных и эстетических ценностей. При  активном использовании в речи считалок, загадок, потешек  и обучению новых народных игр. Данные традиции формируют доброжелательные отношения между дошкольниками в инклюзивной образовательно-</w:t>
      </w:r>
      <w:r w:rsidRPr="008B3E1F">
        <w:rPr>
          <w:rFonts w:ascii="Times New Roman" w:hAnsi="Times New Roman" w:cs="Times New Roman"/>
          <w:sz w:val="28"/>
          <w:szCs w:val="28"/>
        </w:rPr>
        <w:lastRenderedPageBreak/>
        <w:t>воспитательной среде. Одним из приоритетных направлений педагога  является познавательное  развитие дошкольников. Этому способствует приобщение детей к миру природы.  Так в Центре природы  детьми совместно с воспитателем  созданы различные коллекции: "Мир камней"</w:t>
      </w:r>
      <w:proofErr w:type="gramStart"/>
      <w:r w:rsidRPr="008B3E1F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8B3E1F">
        <w:rPr>
          <w:rFonts w:ascii="Times New Roman" w:hAnsi="Times New Roman" w:cs="Times New Roman"/>
          <w:sz w:val="28"/>
          <w:szCs w:val="28"/>
        </w:rPr>
        <w:t xml:space="preserve">Со дна морей", "Пушистые, усатые", "Верные друзья". В группе отведено место для цветов (в соответствии с САНПИН),  а также пространство для организации выставок и вернисажей: поделки детей, совместное творчество  родителей и детей, используя природный материал. На стене выделено место для галереи детских работ, обновляющихся круглый год. </w:t>
      </w:r>
    </w:p>
    <w:p w:rsidR="00702C57" w:rsidRPr="008B3E1F" w:rsidRDefault="00702C57" w:rsidP="00702C57">
      <w:pPr>
        <w:pStyle w:val="a3"/>
        <w:numPr>
          <w:ilvl w:val="0"/>
          <w:numId w:val="3"/>
        </w:numPr>
        <w:spacing w:after="100" w:afterAutospacing="1"/>
        <w:ind w:left="-17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B3E1F">
        <w:rPr>
          <w:rFonts w:ascii="Times New Roman" w:hAnsi="Times New Roman" w:cs="Times New Roman"/>
          <w:sz w:val="28"/>
          <w:szCs w:val="28"/>
        </w:rPr>
        <w:t xml:space="preserve">Гибкость, </w:t>
      </w:r>
      <w:proofErr w:type="spellStart"/>
      <w:r w:rsidRPr="008B3E1F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8B3E1F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Периодическая сменяемость игрового материала, появление новых предметов, стимулирует игровую, двигательную, познавательную и исследовательскую активность детей. Свободный доступ воспитанников к играм, игрушкам, материалам, пособиям, обеспечивает все основные виды детской активности.</w:t>
      </w:r>
    </w:p>
    <w:p w:rsidR="00702C57" w:rsidRPr="008B3E1F" w:rsidRDefault="00702C57" w:rsidP="00702C57">
      <w:pPr>
        <w:pStyle w:val="a3"/>
        <w:numPr>
          <w:ilvl w:val="0"/>
          <w:numId w:val="3"/>
        </w:numPr>
        <w:spacing w:after="100" w:afterAutospacing="1"/>
        <w:ind w:left="-17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E1F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8B3E1F">
        <w:rPr>
          <w:rFonts w:ascii="Times New Roman" w:hAnsi="Times New Roman" w:cs="Times New Roman"/>
          <w:sz w:val="28"/>
          <w:szCs w:val="28"/>
        </w:rPr>
        <w:t xml:space="preserve"> игрового оборудования предусматривает обеспечение всех составляющих игровой деятельности и возможностей их разнообразного использования. Полифункциональные игрушки используют в соответствии с замыслом ребенка, сюжетной игры в разных функциях, способствуя развитию творчества.  Важнейшим условием формирования творческой игры является введение в игру предметов - заместителей. Предметы - заместители  стимулируют творческое воображение детей. Основное требование к предмету-заместителю -  удобство в выполнении игровых действий. Использование в игре предметов-заместителей свидетельствует о высоком уровне развития ребенка и его творческих способностях.</w:t>
      </w:r>
    </w:p>
    <w:p w:rsidR="00702C57" w:rsidRPr="008B3E1F" w:rsidRDefault="00702C57" w:rsidP="00702C57">
      <w:pPr>
        <w:pStyle w:val="a3"/>
        <w:numPr>
          <w:ilvl w:val="0"/>
          <w:numId w:val="3"/>
        </w:numPr>
        <w:spacing w:after="100" w:afterAutospacing="1"/>
        <w:ind w:left="-17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B3E1F">
        <w:rPr>
          <w:rFonts w:ascii="Times New Roman" w:hAnsi="Times New Roman" w:cs="Times New Roman"/>
          <w:sz w:val="28"/>
          <w:szCs w:val="28"/>
        </w:rPr>
        <w:t xml:space="preserve">С точки зрения безопасности в группе закреплена вся крупная мебель. Медикаменты находятся в специально отведенном для этого месте - в аптечке, которая находится вне  зоны  досягаемости </w:t>
      </w:r>
      <w:proofErr w:type="spellStart"/>
      <w:r w:rsidRPr="008B3E1F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8B3E1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B3E1F">
        <w:rPr>
          <w:rFonts w:ascii="Times New Roman" w:hAnsi="Times New Roman" w:cs="Times New Roman"/>
          <w:sz w:val="28"/>
          <w:szCs w:val="28"/>
        </w:rPr>
        <w:t>акже</w:t>
      </w:r>
      <w:proofErr w:type="spellEnd"/>
      <w:r w:rsidRPr="008B3E1F">
        <w:rPr>
          <w:rFonts w:ascii="Times New Roman" w:hAnsi="Times New Roman" w:cs="Times New Roman"/>
          <w:sz w:val="28"/>
          <w:szCs w:val="28"/>
        </w:rPr>
        <w:t xml:space="preserve"> убраны из зоны досягаемости все колющие и режущие предметы.  Все кашпо закреплены и находятся в недоступных для детей местах. Игровые коврики на специальной основе, чтобы во время игры не создавали аварийных ситуаций.</w:t>
      </w:r>
    </w:p>
    <w:p w:rsidR="00702C57" w:rsidRPr="008B3E1F" w:rsidRDefault="00702C57" w:rsidP="00702C57">
      <w:pPr>
        <w:pStyle w:val="a3"/>
        <w:spacing w:after="100" w:afterAutospacing="1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8B3E1F">
        <w:rPr>
          <w:rFonts w:ascii="Times New Roman" w:hAnsi="Times New Roman" w:cs="Times New Roman"/>
          <w:sz w:val="28"/>
          <w:szCs w:val="28"/>
        </w:rPr>
        <w:t xml:space="preserve">Игровой материал отвечает гигиеническим и эстетическим качествам. </w:t>
      </w:r>
    </w:p>
    <w:p w:rsidR="002C5159" w:rsidRDefault="002C5159"/>
    <w:sectPr w:rsidR="002C5159" w:rsidSect="002C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740D"/>
    <w:multiLevelType w:val="hybridMultilevel"/>
    <w:tmpl w:val="1690D0FA"/>
    <w:lvl w:ilvl="0" w:tplc="0419000B">
      <w:start w:val="1"/>
      <w:numFmt w:val="bullet"/>
      <w:lvlText w:val=""/>
      <w:lvlJc w:val="left"/>
      <w:pPr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563B626B"/>
    <w:multiLevelType w:val="hybridMultilevel"/>
    <w:tmpl w:val="78D2903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649F78A7"/>
    <w:multiLevelType w:val="hybridMultilevel"/>
    <w:tmpl w:val="580A0BA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C57"/>
    <w:rsid w:val="000014D5"/>
    <w:rsid w:val="00002922"/>
    <w:rsid w:val="000031B5"/>
    <w:rsid w:val="00003996"/>
    <w:rsid w:val="000040F5"/>
    <w:rsid w:val="0001200E"/>
    <w:rsid w:val="00013020"/>
    <w:rsid w:val="000139DC"/>
    <w:rsid w:val="00017D5D"/>
    <w:rsid w:val="00020E49"/>
    <w:rsid w:val="00026F95"/>
    <w:rsid w:val="00030461"/>
    <w:rsid w:val="00030BD0"/>
    <w:rsid w:val="00030C58"/>
    <w:rsid w:val="00030DF5"/>
    <w:rsid w:val="00033B48"/>
    <w:rsid w:val="00035FF5"/>
    <w:rsid w:val="00037AAD"/>
    <w:rsid w:val="000416C1"/>
    <w:rsid w:val="00041835"/>
    <w:rsid w:val="000445F1"/>
    <w:rsid w:val="00045A95"/>
    <w:rsid w:val="00051298"/>
    <w:rsid w:val="0005154E"/>
    <w:rsid w:val="00055BCB"/>
    <w:rsid w:val="0006042F"/>
    <w:rsid w:val="00060D5B"/>
    <w:rsid w:val="0006490A"/>
    <w:rsid w:val="00072195"/>
    <w:rsid w:val="0007479C"/>
    <w:rsid w:val="00075112"/>
    <w:rsid w:val="000828B1"/>
    <w:rsid w:val="0008379B"/>
    <w:rsid w:val="00085507"/>
    <w:rsid w:val="00086938"/>
    <w:rsid w:val="000902FA"/>
    <w:rsid w:val="00090692"/>
    <w:rsid w:val="000A0D7C"/>
    <w:rsid w:val="000A4096"/>
    <w:rsid w:val="000A41DA"/>
    <w:rsid w:val="000A5310"/>
    <w:rsid w:val="000A5EA8"/>
    <w:rsid w:val="000A614C"/>
    <w:rsid w:val="000B0C3D"/>
    <w:rsid w:val="000B35BD"/>
    <w:rsid w:val="000B5395"/>
    <w:rsid w:val="000B5AFE"/>
    <w:rsid w:val="000C05AA"/>
    <w:rsid w:val="000C0710"/>
    <w:rsid w:val="000C0CFA"/>
    <w:rsid w:val="000C70DD"/>
    <w:rsid w:val="000D17C0"/>
    <w:rsid w:val="000D21A8"/>
    <w:rsid w:val="000D5074"/>
    <w:rsid w:val="000E04A6"/>
    <w:rsid w:val="000E5FAA"/>
    <w:rsid w:val="000E7450"/>
    <w:rsid w:val="000E759F"/>
    <w:rsid w:val="000F3654"/>
    <w:rsid w:val="000F4866"/>
    <w:rsid w:val="001023BA"/>
    <w:rsid w:val="001032E0"/>
    <w:rsid w:val="001037B9"/>
    <w:rsid w:val="00105639"/>
    <w:rsid w:val="00107939"/>
    <w:rsid w:val="001125FD"/>
    <w:rsid w:val="00120970"/>
    <w:rsid w:val="00120CC4"/>
    <w:rsid w:val="0012524B"/>
    <w:rsid w:val="0013425D"/>
    <w:rsid w:val="00134E4A"/>
    <w:rsid w:val="00134FAC"/>
    <w:rsid w:val="00137DCB"/>
    <w:rsid w:val="001429A5"/>
    <w:rsid w:val="00143FC7"/>
    <w:rsid w:val="001464F5"/>
    <w:rsid w:val="00154A4D"/>
    <w:rsid w:val="00162916"/>
    <w:rsid w:val="00164D44"/>
    <w:rsid w:val="00164E3F"/>
    <w:rsid w:val="001660D3"/>
    <w:rsid w:val="0017044E"/>
    <w:rsid w:val="00173022"/>
    <w:rsid w:val="00174244"/>
    <w:rsid w:val="00180675"/>
    <w:rsid w:val="00180CC3"/>
    <w:rsid w:val="00182BB8"/>
    <w:rsid w:val="001909A1"/>
    <w:rsid w:val="001A28CC"/>
    <w:rsid w:val="001A3A50"/>
    <w:rsid w:val="001A47B8"/>
    <w:rsid w:val="001A4F5D"/>
    <w:rsid w:val="001A51EA"/>
    <w:rsid w:val="001A7056"/>
    <w:rsid w:val="001B0033"/>
    <w:rsid w:val="001B4DAC"/>
    <w:rsid w:val="001B4DAF"/>
    <w:rsid w:val="001C10D2"/>
    <w:rsid w:val="001C74DC"/>
    <w:rsid w:val="001D152B"/>
    <w:rsid w:val="001D58EF"/>
    <w:rsid w:val="001D75ED"/>
    <w:rsid w:val="001E38E1"/>
    <w:rsid w:val="001F20B4"/>
    <w:rsid w:val="001F2E19"/>
    <w:rsid w:val="001F416A"/>
    <w:rsid w:val="00200E43"/>
    <w:rsid w:val="00201386"/>
    <w:rsid w:val="00205872"/>
    <w:rsid w:val="00206D92"/>
    <w:rsid w:val="00210FD2"/>
    <w:rsid w:val="002114F8"/>
    <w:rsid w:val="0021154E"/>
    <w:rsid w:val="002117BF"/>
    <w:rsid w:val="002139FD"/>
    <w:rsid w:val="0021653A"/>
    <w:rsid w:val="00216BAB"/>
    <w:rsid w:val="00222BA1"/>
    <w:rsid w:val="00223634"/>
    <w:rsid w:val="00231DCE"/>
    <w:rsid w:val="00231F0C"/>
    <w:rsid w:val="00232A13"/>
    <w:rsid w:val="002331BD"/>
    <w:rsid w:val="002339DB"/>
    <w:rsid w:val="002369EC"/>
    <w:rsid w:val="00237253"/>
    <w:rsid w:val="00237B16"/>
    <w:rsid w:val="00241AD8"/>
    <w:rsid w:val="0024322A"/>
    <w:rsid w:val="00243A80"/>
    <w:rsid w:val="00244226"/>
    <w:rsid w:val="00247C4B"/>
    <w:rsid w:val="00252083"/>
    <w:rsid w:val="00252DAF"/>
    <w:rsid w:val="002532AA"/>
    <w:rsid w:val="0025534C"/>
    <w:rsid w:val="002576E3"/>
    <w:rsid w:val="00260581"/>
    <w:rsid w:val="002719FB"/>
    <w:rsid w:val="00271A3D"/>
    <w:rsid w:val="002728C7"/>
    <w:rsid w:val="00275117"/>
    <w:rsid w:val="00276FB6"/>
    <w:rsid w:val="00281C42"/>
    <w:rsid w:val="00283E4A"/>
    <w:rsid w:val="0028456E"/>
    <w:rsid w:val="00285C00"/>
    <w:rsid w:val="002863DC"/>
    <w:rsid w:val="00286633"/>
    <w:rsid w:val="00287242"/>
    <w:rsid w:val="002929DC"/>
    <w:rsid w:val="00293CA2"/>
    <w:rsid w:val="002958E9"/>
    <w:rsid w:val="002A0266"/>
    <w:rsid w:val="002A2B2E"/>
    <w:rsid w:val="002A35C7"/>
    <w:rsid w:val="002A6EA9"/>
    <w:rsid w:val="002B1EFC"/>
    <w:rsid w:val="002B35B2"/>
    <w:rsid w:val="002B623E"/>
    <w:rsid w:val="002B636A"/>
    <w:rsid w:val="002B7CD6"/>
    <w:rsid w:val="002C0E51"/>
    <w:rsid w:val="002C5099"/>
    <w:rsid w:val="002C5159"/>
    <w:rsid w:val="002C6777"/>
    <w:rsid w:val="002C7C66"/>
    <w:rsid w:val="002D48B6"/>
    <w:rsid w:val="002E1625"/>
    <w:rsid w:val="002E43CB"/>
    <w:rsid w:val="002E57E2"/>
    <w:rsid w:val="002F0780"/>
    <w:rsid w:val="002F62A8"/>
    <w:rsid w:val="002F62EE"/>
    <w:rsid w:val="0030205D"/>
    <w:rsid w:val="003109A4"/>
    <w:rsid w:val="00311812"/>
    <w:rsid w:val="00311B8B"/>
    <w:rsid w:val="00311F64"/>
    <w:rsid w:val="003124FD"/>
    <w:rsid w:val="003147CD"/>
    <w:rsid w:val="003173A0"/>
    <w:rsid w:val="003209B5"/>
    <w:rsid w:val="00327DB0"/>
    <w:rsid w:val="00333857"/>
    <w:rsid w:val="00333C0D"/>
    <w:rsid w:val="003344B0"/>
    <w:rsid w:val="00336EC9"/>
    <w:rsid w:val="0033739B"/>
    <w:rsid w:val="0034075C"/>
    <w:rsid w:val="00341C3D"/>
    <w:rsid w:val="00342749"/>
    <w:rsid w:val="00350EDA"/>
    <w:rsid w:val="0035196E"/>
    <w:rsid w:val="00356CD3"/>
    <w:rsid w:val="003575AB"/>
    <w:rsid w:val="00364239"/>
    <w:rsid w:val="00364628"/>
    <w:rsid w:val="00366ABA"/>
    <w:rsid w:val="003705E5"/>
    <w:rsid w:val="00372E8F"/>
    <w:rsid w:val="00373E0A"/>
    <w:rsid w:val="003760B5"/>
    <w:rsid w:val="0037799F"/>
    <w:rsid w:val="00381858"/>
    <w:rsid w:val="00383892"/>
    <w:rsid w:val="00383C0D"/>
    <w:rsid w:val="00385035"/>
    <w:rsid w:val="0038599D"/>
    <w:rsid w:val="00391823"/>
    <w:rsid w:val="00393E09"/>
    <w:rsid w:val="00395062"/>
    <w:rsid w:val="003A2A31"/>
    <w:rsid w:val="003A401D"/>
    <w:rsid w:val="003A7299"/>
    <w:rsid w:val="003A77F2"/>
    <w:rsid w:val="003B03F1"/>
    <w:rsid w:val="003B3C6D"/>
    <w:rsid w:val="003B3CF3"/>
    <w:rsid w:val="003B4690"/>
    <w:rsid w:val="003B511A"/>
    <w:rsid w:val="003C1772"/>
    <w:rsid w:val="003C655C"/>
    <w:rsid w:val="003D1772"/>
    <w:rsid w:val="003D1EE1"/>
    <w:rsid w:val="003D3DC4"/>
    <w:rsid w:val="003D57FF"/>
    <w:rsid w:val="003D6620"/>
    <w:rsid w:val="003E0DA5"/>
    <w:rsid w:val="003E48CF"/>
    <w:rsid w:val="003E4D2C"/>
    <w:rsid w:val="003E6436"/>
    <w:rsid w:val="003F0A9B"/>
    <w:rsid w:val="003F31B5"/>
    <w:rsid w:val="003F3B17"/>
    <w:rsid w:val="003F61CF"/>
    <w:rsid w:val="003F74B5"/>
    <w:rsid w:val="004042D5"/>
    <w:rsid w:val="00406111"/>
    <w:rsid w:val="00411306"/>
    <w:rsid w:val="004115B7"/>
    <w:rsid w:val="00412CF0"/>
    <w:rsid w:val="00414749"/>
    <w:rsid w:val="00414D69"/>
    <w:rsid w:val="00414E75"/>
    <w:rsid w:val="00425C0C"/>
    <w:rsid w:val="00431E5B"/>
    <w:rsid w:val="0043520A"/>
    <w:rsid w:val="00442467"/>
    <w:rsid w:val="00442D3D"/>
    <w:rsid w:val="00446BA8"/>
    <w:rsid w:val="00450957"/>
    <w:rsid w:val="00455A43"/>
    <w:rsid w:val="00455D74"/>
    <w:rsid w:val="00455DFE"/>
    <w:rsid w:val="00461792"/>
    <w:rsid w:val="004617FA"/>
    <w:rsid w:val="00461FAC"/>
    <w:rsid w:val="00461FD3"/>
    <w:rsid w:val="004621B0"/>
    <w:rsid w:val="004634C9"/>
    <w:rsid w:val="00463EEF"/>
    <w:rsid w:val="00467307"/>
    <w:rsid w:val="00467772"/>
    <w:rsid w:val="00474318"/>
    <w:rsid w:val="0048008E"/>
    <w:rsid w:val="00483AB0"/>
    <w:rsid w:val="00484403"/>
    <w:rsid w:val="004934F4"/>
    <w:rsid w:val="004939F4"/>
    <w:rsid w:val="00493DDF"/>
    <w:rsid w:val="00495AA3"/>
    <w:rsid w:val="004A1528"/>
    <w:rsid w:val="004A1D98"/>
    <w:rsid w:val="004A24F9"/>
    <w:rsid w:val="004A2E7E"/>
    <w:rsid w:val="004A3523"/>
    <w:rsid w:val="004A43BB"/>
    <w:rsid w:val="004A4560"/>
    <w:rsid w:val="004A5468"/>
    <w:rsid w:val="004A6FB5"/>
    <w:rsid w:val="004B2DF9"/>
    <w:rsid w:val="004B626C"/>
    <w:rsid w:val="004B642A"/>
    <w:rsid w:val="004C37B0"/>
    <w:rsid w:val="004C60D7"/>
    <w:rsid w:val="004C763B"/>
    <w:rsid w:val="004D3096"/>
    <w:rsid w:val="004D57C3"/>
    <w:rsid w:val="004D7736"/>
    <w:rsid w:val="004D7C2E"/>
    <w:rsid w:val="004E3BB9"/>
    <w:rsid w:val="004E4A7E"/>
    <w:rsid w:val="004E4D66"/>
    <w:rsid w:val="004F0906"/>
    <w:rsid w:val="004F0AE1"/>
    <w:rsid w:val="004F0CD7"/>
    <w:rsid w:val="004F3242"/>
    <w:rsid w:val="004F3DC3"/>
    <w:rsid w:val="005000FF"/>
    <w:rsid w:val="0050073E"/>
    <w:rsid w:val="0050327F"/>
    <w:rsid w:val="005124EB"/>
    <w:rsid w:val="005164AD"/>
    <w:rsid w:val="00516533"/>
    <w:rsid w:val="005227EC"/>
    <w:rsid w:val="005248B6"/>
    <w:rsid w:val="00525789"/>
    <w:rsid w:val="00527067"/>
    <w:rsid w:val="0052753A"/>
    <w:rsid w:val="00527C53"/>
    <w:rsid w:val="005346FB"/>
    <w:rsid w:val="005348CE"/>
    <w:rsid w:val="00534A4F"/>
    <w:rsid w:val="00534EA9"/>
    <w:rsid w:val="005374D2"/>
    <w:rsid w:val="00537B4C"/>
    <w:rsid w:val="00540292"/>
    <w:rsid w:val="00542129"/>
    <w:rsid w:val="00543F26"/>
    <w:rsid w:val="00544CBA"/>
    <w:rsid w:val="0054796C"/>
    <w:rsid w:val="0055274A"/>
    <w:rsid w:val="005529F3"/>
    <w:rsid w:val="0055506E"/>
    <w:rsid w:val="0055606D"/>
    <w:rsid w:val="00557CB1"/>
    <w:rsid w:val="005623A7"/>
    <w:rsid w:val="0056425D"/>
    <w:rsid w:val="00566689"/>
    <w:rsid w:val="00566B22"/>
    <w:rsid w:val="00567915"/>
    <w:rsid w:val="0057339A"/>
    <w:rsid w:val="00574986"/>
    <w:rsid w:val="00582959"/>
    <w:rsid w:val="00582A94"/>
    <w:rsid w:val="00582D92"/>
    <w:rsid w:val="00587B48"/>
    <w:rsid w:val="00592059"/>
    <w:rsid w:val="00595B68"/>
    <w:rsid w:val="00595FEA"/>
    <w:rsid w:val="00596434"/>
    <w:rsid w:val="005A014B"/>
    <w:rsid w:val="005A3F97"/>
    <w:rsid w:val="005A5211"/>
    <w:rsid w:val="005A603F"/>
    <w:rsid w:val="005B2096"/>
    <w:rsid w:val="005B4A7B"/>
    <w:rsid w:val="005B624C"/>
    <w:rsid w:val="005C039E"/>
    <w:rsid w:val="005C1123"/>
    <w:rsid w:val="005C461C"/>
    <w:rsid w:val="005C568A"/>
    <w:rsid w:val="005C61D7"/>
    <w:rsid w:val="005D53B4"/>
    <w:rsid w:val="005D556B"/>
    <w:rsid w:val="005D6FC7"/>
    <w:rsid w:val="005E2329"/>
    <w:rsid w:val="005E3B28"/>
    <w:rsid w:val="005E5270"/>
    <w:rsid w:val="005F26A3"/>
    <w:rsid w:val="005F33D8"/>
    <w:rsid w:val="005F6084"/>
    <w:rsid w:val="005F6133"/>
    <w:rsid w:val="00600585"/>
    <w:rsid w:val="00600834"/>
    <w:rsid w:val="00604CCE"/>
    <w:rsid w:val="00605941"/>
    <w:rsid w:val="00610038"/>
    <w:rsid w:val="00610195"/>
    <w:rsid w:val="00611160"/>
    <w:rsid w:val="00612129"/>
    <w:rsid w:val="00616A3E"/>
    <w:rsid w:val="0062040F"/>
    <w:rsid w:val="00621F19"/>
    <w:rsid w:val="00623E92"/>
    <w:rsid w:val="006247B4"/>
    <w:rsid w:val="006339F3"/>
    <w:rsid w:val="0063466D"/>
    <w:rsid w:val="00634A0E"/>
    <w:rsid w:val="00635F0F"/>
    <w:rsid w:val="00636054"/>
    <w:rsid w:val="00636E7C"/>
    <w:rsid w:val="006374B7"/>
    <w:rsid w:val="00641238"/>
    <w:rsid w:val="00642160"/>
    <w:rsid w:val="0064311B"/>
    <w:rsid w:val="0064798C"/>
    <w:rsid w:val="00650D16"/>
    <w:rsid w:val="00656722"/>
    <w:rsid w:val="00657E48"/>
    <w:rsid w:val="006608B2"/>
    <w:rsid w:val="00662F3F"/>
    <w:rsid w:val="0066414F"/>
    <w:rsid w:val="006660A5"/>
    <w:rsid w:val="00667022"/>
    <w:rsid w:val="00670816"/>
    <w:rsid w:val="00671FF8"/>
    <w:rsid w:val="00672B97"/>
    <w:rsid w:val="00675028"/>
    <w:rsid w:val="0067685B"/>
    <w:rsid w:val="00676E5C"/>
    <w:rsid w:val="006803EB"/>
    <w:rsid w:val="006817EC"/>
    <w:rsid w:val="00681C37"/>
    <w:rsid w:val="00681CA9"/>
    <w:rsid w:val="00682EA0"/>
    <w:rsid w:val="00684D91"/>
    <w:rsid w:val="00687F00"/>
    <w:rsid w:val="00693643"/>
    <w:rsid w:val="0069407C"/>
    <w:rsid w:val="00696C78"/>
    <w:rsid w:val="00697BA3"/>
    <w:rsid w:val="006A112B"/>
    <w:rsid w:val="006A22A0"/>
    <w:rsid w:val="006A2FC9"/>
    <w:rsid w:val="006A606F"/>
    <w:rsid w:val="006B0CE6"/>
    <w:rsid w:val="006B0E5E"/>
    <w:rsid w:val="006B2313"/>
    <w:rsid w:val="006B72EA"/>
    <w:rsid w:val="006B7E99"/>
    <w:rsid w:val="006C04E4"/>
    <w:rsid w:val="006C0D90"/>
    <w:rsid w:val="006C2598"/>
    <w:rsid w:val="006C2E39"/>
    <w:rsid w:val="006C7376"/>
    <w:rsid w:val="006D2B65"/>
    <w:rsid w:val="006D502A"/>
    <w:rsid w:val="006D59B4"/>
    <w:rsid w:val="006D7113"/>
    <w:rsid w:val="006E4890"/>
    <w:rsid w:val="006E4DDA"/>
    <w:rsid w:val="006E74CD"/>
    <w:rsid w:val="006F4E9C"/>
    <w:rsid w:val="006F5DB6"/>
    <w:rsid w:val="006F6031"/>
    <w:rsid w:val="006F780F"/>
    <w:rsid w:val="00700355"/>
    <w:rsid w:val="00702C57"/>
    <w:rsid w:val="00705CDE"/>
    <w:rsid w:val="00705E6C"/>
    <w:rsid w:val="00707B16"/>
    <w:rsid w:val="007123D5"/>
    <w:rsid w:val="00716FD2"/>
    <w:rsid w:val="0072346B"/>
    <w:rsid w:val="00725160"/>
    <w:rsid w:val="007271E7"/>
    <w:rsid w:val="00731AA1"/>
    <w:rsid w:val="00735C00"/>
    <w:rsid w:val="00735C74"/>
    <w:rsid w:val="00736FD0"/>
    <w:rsid w:val="00737461"/>
    <w:rsid w:val="00740506"/>
    <w:rsid w:val="0074061A"/>
    <w:rsid w:val="00745B52"/>
    <w:rsid w:val="00746A18"/>
    <w:rsid w:val="00747D43"/>
    <w:rsid w:val="0075197D"/>
    <w:rsid w:val="0075364D"/>
    <w:rsid w:val="00756CCF"/>
    <w:rsid w:val="00756E8E"/>
    <w:rsid w:val="00761BA7"/>
    <w:rsid w:val="007630DB"/>
    <w:rsid w:val="007651BF"/>
    <w:rsid w:val="0077233B"/>
    <w:rsid w:val="00772FC0"/>
    <w:rsid w:val="0077535F"/>
    <w:rsid w:val="007775C3"/>
    <w:rsid w:val="0078080A"/>
    <w:rsid w:val="00785B45"/>
    <w:rsid w:val="007865FF"/>
    <w:rsid w:val="00793CA8"/>
    <w:rsid w:val="00794459"/>
    <w:rsid w:val="007A0C4B"/>
    <w:rsid w:val="007A2D45"/>
    <w:rsid w:val="007A61BA"/>
    <w:rsid w:val="007A75D6"/>
    <w:rsid w:val="007B2429"/>
    <w:rsid w:val="007C4ACE"/>
    <w:rsid w:val="007D0874"/>
    <w:rsid w:val="007D5542"/>
    <w:rsid w:val="007D6F80"/>
    <w:rsid w:val="007D7E84"/>
    <w:rsid w:val="007E6D94"/>
    <w:rsid w:val="007F14DE"/>
    <w:rsid w:val="007F3DA4"/>
    <w:rsid w:val="007F754A"/>
    <w:rsid w:val="00802F8F"/>
    <w:rsid w:val="00804EFA"/>
    <w:rsid w:val="00807911"/>
    <w:rsid w:val="008100DF"/>
    <w:rsid w:val="008103E0"/>
    <w:rsid w:val="00811035"/>
    <w:rsid w:val="0081109A"/>
    <w:rsid w:val="0081607E"/>
    <w:rsid w:val="00817262"/>
    <w:rsid w:val="0081727B"/>
    <w:rsid w:val="00820F2E"/>
    <w:rsid w:val="00820F68"/>
    <w:rsid w:val="0082440C"/>
    <w:rsid w:val="00826AEA"/>
    <w:rsid w:val="0083457F"/>
    <w:rsid w:val="008349E6"/>
    <w:rsid w:val="00834A09"/>
    <w:rsid w:val="00836562"/>
    <w:rsid w:val="00837CA0"/>
    <w:rsid w:val="008418F0"/>
    <w:rsid w:val="00851223"/>
    <w:rsid w:val="00851441"/>
    <w:rsid w:val="00851AD0"/>
    <w:rsid w:val="00856368"/>
    <w:rsid w:val="0086361E"/>
    <w:rsid w:val="00865D37"/>
    <w:rsid w:val="008666E4"/>
    <w:rsid w:val="008674A3"/>
    <w:rsid w:val="00870FAF"/>
    <w:rsid w:val="0087161D"/>
    <w:rsid w:val="0087335E"/>
    <w:rsid w:val="00875809"/>
    <w:rsid w:val="00883D33"/>
    <w:rsid w:val="00884946"/>
    <w:rsid w:val="00884F35"/>
    <w:rsid w:val="0088579C"/>
    <w:rsid w:val="00885B31"/>
    <w:rsid w:val="00894A13"/>
    <w:rsid w:val="008970D4"/>
    <w:rsid w:val="008A1433"/>
    <w:rsid w:val="008A2FBA"/>
    <w:rsid w:val="008A35DC"/>
    <w:rsid w:val="008A4DBF"/>
    <w:rsid w:val="008A4F39"/>
    <w:rsid w:val="008A549C"/>
    <w:rsid w:val="008A77DD"/>
    <w:rsid w:val="008A7829"/>
    <w:rsid w:val="008A7D31"/>
    <w:rsid w:val="008B078A"/>
    <w:rsid w:val="008B15D3"/>
    <w:rsid w:val="008B2877"/>
    <w:rsid w:val="008C0C68"/>
    <w:rsid w:val="008C10DF"/>
    <w:rsid w:val="008C216E"/>
    <w:rsid w:val="008C2B72"/>
    <w:rsid w:val="008C6861"/>
    <w:rsid w:val="008D4044"/>
    <w:rsid w:val="008D5175"/>
    <w:rsid w:val="008D5E0C"/>
    <w:rsid w:val="008D76F0"/>
    <w:rsid w:val="008D7B15"/>
    <w:rsid w:val="008E131D"/>
    <w:rsid w:val="008E3051"/>
    <w:rsid w:val="008E4DF2"/>
    <w:rsid w:val="008F254E"/>
    <w:rsid w:val="008F4510"/>
    <w:rsid w:val="008F5B6D"/>
    <w:rsid w:val="008F6A78"/>
    <w:rsid w:val="0090114A"/>
    <w:rsid w:val="00901B32"/>
    <w:rsid w:val="00903FDC"/>
    <w:rsid w:val="009042DD"/>
    <w:rsid w:val="00905488"/>
    <w:rsid w:val="00906AEF"/>
    <w:rsid w:val="00910424"/>
    <w:rsid w:val="00911213"/>
    <w:rsid w:val="00911972"/>
    <w:rsid w:val="00911ECB"/>
    <w:rsid w:val="00917B17"/>
    <w:rsid w:val="00920092"/>
    <w:rsid w:val="009216D5"/>
    <w:rsid w:val="0092509A"/>
    <w:rsid w:val="00925686"/>
    <w:rsid w:val="0093169B"/>
    <w:rsid w:val="00933F38"/>
    <w:rsid w:val="00934156"/>
    <w:rsid w:val="0093592C"/>
    <w:rsid w:val="0094120F"/>
    <w:rsid w:val="00941B98"/>
    <w:rsid w:val="00942722"/>
    <w:rsid w:val="00944174"/>
    <w:rsid w:val="00945169"/>
    <w:rsid w:val="00947093"/>
    <w:rsid w:val="00947A60"/>
    <w:rsid w:val="00953AEF"/>
    <w:rsid w:val="009574ED"/>
    <w:rsid w:val="00960481"/>
    <w:rsid w:val="00961C6D"/>
    <w:rsid w:val="009714ED"/>
    <w:rsid w:val="00980FF5"/>
    <w:rsid w:val="009820D2"/>
    <w:rsid w:val="0098332F"/>
    <w:rsid w:val="00986E09"/>
    <w:rsid w:val="00992FEC"/>
    <w:rsid w:val="009A12B0"/>
    <w:rsid w:val="009A2346"/>
    <w:rsid w:val="009A6752"/>
    <w:rsid w:val="009B064D"/>
    <w:rsid w:val="009B2400"/>
    <w:rsid w:val="009B2BC6"/>
    <w:rsid w:val="009B3B37"/>
    <w:rsid w:val="009B76B0"/>
    <w:rsid w:val="009C45C5"/>
    <w:rsid w:val="009C45E9"/>
    <w:rsid w:val="009C6123"/>
    <w:rsid w:val="009C6759"/>
    <w:rsid w:val="009C7980"/>
    <w:rsid w:val="009D1383"/>
    <w:rsid w:val="009D1641"/>
    <w:rsid w:val="009D1B86"/>
    <w:rsid w:val="009D2227"/>
    <w:rsid w:val="009D2BC8"/>
    <w:rsid w:val="009D4272"/>
    <w:rsid w:val="009E1555"/>
    <w:rsid w:val="009E1AB3"/>
    <w:rsid w:val="009E7584"/>
    <w:rsid w:val="009F282D"/>
    <w:rsid w:val="009F60BB"/>
    <w:rsid w:val="009F7ADB"/>
    <w:rsid w:val="00A061E8"/>
    <w:rsid w:val="00A0647B"/>
    <w:rsid w:val="00A06B98"/>
    <w:rsid w:val="00A070C1"/>
    <w:rsid w:val="00A07356"/>
    <w:rsid w:val="00A12E0E"/>
    <w:rsid w:val="00A1671F"/>
    <w:rsid w:val="00A23588"/>
    <w:rsid w:val="00A24381"/>
    <w:rsid w:val="00A24599"/>
    <w:rsid w:val="00A2685E"/>
    <w:rsid w:val="00A348E2"/>
    <w:rsid w:val="00A36DFE"/>
    <w:rsid w:val="00A47453"/>
    <w:rsid w:val="00A535F2"/>
    <w:rsid w:val="00A56FB1"/>
    <w:rsid w:val="00A57917"/>
    <w:rsid w:val="00A57A61"/>
    <w:rsid w:val="00A602E9"/>
    <w:rsid w:val="00A60386"/>
    <w:rsid w:val="00A6283C"/>
    <w:rsid w:val="00A70B56"/>
    <w:rsid w:val="00A72135"/>
    <w:rsid w:val="00A72B86"/>
    <w:rsid w:val="00A74380"/>
    <w:rsid w:val="00A74B97"/>
    <w:rsid w:val="00A75E75"/>
    <w:rsid w:val="00A77BD9"/>
    <w:rsid w:val="00A81A23"/>
    <w:rsid w:val="00A823B4"/>
    <w:rsid w:val="00A836B9"/>
    <w:rsid w:val="00A84346"/>
    <w:rsid w:val="00A937C0"/>
    <w:rsid w:val="00A95031"/>
    <w:rsid w:val="00A96323"/>
    <w:rsid w:val="00AA0A03"/>
    <w:rsid w:val="00AA57C8"/>
    <w:rsid w:val="00AA6203"/>
    <w:rsid w:val="00AA7FDD"/>
    <w:rsid w:val="00AB72D5"/>
    <w:rsid w:val="00AC318A"/>
    <w:rsid w:val="00AC354E"/>
    <w:rsid w:val="00AD2B52"/>
    <w:rsid w:val="00AD31E6"/>
    <w:rsid w:val="00AD41F9"/>
    <w:rsid w:val="00AD5A8A"/>
    <w:rsid w:val="00AD69EC"/>
    <w:rsid w:val="00AE0E9A"/>
    <w:rsid w:val="00AE228C"/>
    <w:rsid w:val="00AE4644"/>
    <w:rsid w:val="00AE7723"/>
    <w:rsid w:val="00AE7D3D"/>
    <w:rsid w:val="00AF1EEA"/>
    <w:rsid w:val="00AF2860"/>
    <w:rsid w:val="00AF28F7"/>
    <w:rsid w:val="00AF2FF7"/>
    <w:rsid w:val="00AF5287"/>
    <w:rsid w:val="00AF6FD9"/>
    <w:rsid w:val="00AF76F6"/>
    <w:rsid w:val="00B016A1"/>
    <w:rsid w:val="00B04D34"/>
    <w:rsid w:val="00B05349"/>
    <w:rsid w:val="00B13E4E"/>
    <w:rsid w:val="00B15C90"/>
    <w:rsid w:val="00B15DD6"/>
    <w:rsid w:val="00B1679B"/>
    <w:rsid w:val="00B206F1"/>
    <w:rsid w:val="00B26052"/>
    <w:rsid w:val="00B2624C"/>
    <w:rsid w:val="00B26809"/>
    <w:rsid w:val="00B27B05"/>
    <w:rsid w:val="00B304EE"/>
    <w:rsid w:val="00B30DD1"/>
    <w:rsid w:val="00B33AC3"/>
    <w:rsid w:val="00B33DB9"/>
    <w:rsid w:val="00B40023"/>
    <w:rsid w:val="00B40D7B"/>
    <w:rsid w:val="00B41366"/>
    <w:rsid w:val="00B42534"/>
    <w:rsid w:val="00B426A3"/>
    <w:rsid w:val="00B52224"/>
    <w:rsid w:val="00B56A84"/>
    <w:rsid w:val="00B626B1"/>
    <w:rsid w:val="00B634A2"/>
    <w:rsid w:val="00B70025"/>
    <w:rsid w:val="00B70F25"/>
    <w:rsid w:val="00B71EA5"/>
    <w:rsid w:val="00B728F0"/>
    <w:rsid w:val="00B76416"/>
    <w:rsid w:val="00B7656C"/>
    <w:rsid w:val="00B7793A"/>
    <w:rsid w:val="00B7795D"/>
    <w:rsid w:val="00B832C7"/>
    <w:rsid w:val="00B86D8A"/>
    <w:rsid w:val="00B87154"/>
    <w:rsid w:val="00B91EE0"/>
    <w:rsid w:val="00B93520"/>
    <w:rsid w:val="00B97B31"/>
    <w:rsid w:val="00BA092D"/>
    <w:rsid w:val="00BA0AD2"/>
    <w:rsid w:val="00BA0EE7"/>
    <w:rsid w:val="00BA1D92"/>
    <w:rsid w:val="00BA36C7"/>
    <w:rsid w:val="00BA4988"/>
    <w:rsid w:val="00BA4CF4"/>
    <w:rsid w:val="00BA67B4"/>
    <w:rsid w:val="00BB2695"/>
    <w:rsid w:val="00BB3015"/>
    <w:rsid w:val="00BB6AEB"/>
    <w:rsid w:val="00BB6F0A"/>
    <w:rsid w:val="00BB7228"/>
    <w:rsid w:val="00BC0B7A"/>
    <w:rsid w:val="00BC3ADC"/>
    <w:rsid w:val="00BD0B39"/>
    <w:rsid w:val="00BD6CE1"/>
    <w:rsid w:val="00BD6DB8"/>
    <w:rsid w:val="00BE1B86"/>
    <w:rsid w:val="00BE2DCE"/>
    <w:rsid w:val="00BE43AD"/>
    <w:rsid w:val="00BE466D"/>
    <w:rsid w:val="00BE6B84"/>
    <w:rsid w:val="00BF562E"/>
    <w:rsid w:val="00C00A53"/>
    <w:rsid w:val="00C01AC7"/>
    <w:rsid w:val="00C01E00"/>
    <w:rsid w:val="00C0313D"/>
    <w:rsid w:val="00C056D2"/>
    <w:rsid w:val="00C064B3"/>
    <w:rsid w:val="00C074C8"/>
    <w:rsid w:val="00C10115"/>
    <w:rsid w:val="00C10290"/>
    <w:rsid w:val="00C118EA"/>
    <w:rsid w:val="00C132F9"/>
    <w:rsid w:val="00C20234"/>
    <w:rsid w:val="00C20D71"/>
    <w:rsid w:val="00C251F0"/>
    <w:rsid w:val="00C2531A"/>
    <w:rsid w:val="00C26889"/>
    <w:rsid w:val="00C26C67"/>
    <w:rsid w:val="00C318D4"/>
    <w:rsid w:val="00C402AD"/>
    <w:rsid w:val="00C41712"/>
    <w:rsid w:val="00C44C4B"/>
    <w:rsid w:val="00C52682"/>
    <w:rsid w:val="00C527D9"/>
    <w:rsid w:val="00C52B89"/>
    <w:rsid w:val="00C536F3"/>
    <w:rsid w:val="00C56EB0"/>
    <w:rsid w:val="00C61F0A"/>
    <w:rsid w:val="00C62F40"/>
    <w:rsid w:val="00C6653A"/>
    <w:rsid w:val="00C7148A"/>
    <w:rsid w:val="00C7294C"/>
    <w:rsid w:val="00C729F7"/>
    <w:rsid w:val="00C73D2D"/>
    <w:rsid w:val="00C75DA3"/>
    <w:rsid w:val="00C76F67"/>
    <w:rsid w:val="00C81046"/>
    <w:rsid w:val="00C83D24"/>
    <w:rsid w:val="00C85E4B"/>
    <w:rsid w:val="00C865B0"/>
    <w:rsid w:val="00C918CD"/>
    <w:rsid w:val="00C92789"/>
    <w:rsid w:val="00C97118"/>
    <w:rsid w:val="00C977A4"/>
    <w:rsid w:val="00CA0CF4"/>
    <w:rsid w:val="00CA33B1"/>
    <w:rsid w:val="00CA3EE7"/>
    <w:rsid w:val="00CA492C"/>
    <w:rsid w:val="00CA4C00"/>
    <w:rsid w:val="00CB0AA6"/>
    <w:rsid w:val="00CB0C13"/>
    <w:rsid w:val="00CB36EE"/>
    <w:rsid w:val="00CB3E4F"/>
    <w:rsid w:val="00CB608D"/>
    <w:rsid w:val="00CB6FF1"/>
    <w:rsid w:val="00CB76EB"/>
    <w:rsid w:val="00CC289E"/>
    <w:rsid w:val="00CC4141"/>
    <w:rsid w:val="00CC4425"/>
    <w:rsid w:val="00CC4B12"/>
    <w:rsid w:val="00CC5D33"/>
    <w:rsid w:val="00CC5F7E"/>
    <w:rsid w:val="00CD078E"/>
    <w:rsid w:val="00CD0A81"/>
    <w:rsid w:val="00CD1255"/>
    <w:rsid w:val="00CD2338"/>
    <w:rsid w:val="00CE1447"/>
    <w:rsid w:val="00CE2BA3"/>
    <w:rsid w:val="00CE43D2"/>
    <w:rsid w:val="00CF236A"/>
    <w:rsid w:val="00CF350E"/>
    <w:rsid w:val="00CF6835"/>
    <w:rsid w:val="00D01B41"/>
    <w:rsid w:val="00D01FD4"/>
    <w:rsid w:val="00D0302C"/>
    <w:rsid w:val="00D03A28"/>
    <w:rsid w:val="00D03BC2"/>
    <w:rsid w:val="00D06A26"/>
    <w:rsid w:val="00D10794"/>
    <w:rsid w:val="00D11057"/>
    <w:rsid w:val="00D14684"/>
    <w:rsid w:val="00D14EB1"/>
    <w:rsid w:val="00D3033D"/>
    <w:rsid w:val="00D36EB1"/>
    <w:rsid w:val="00D41BAC"/>
    <w:rsid w:val="00D423CF"/>
    <w:rsid w:val="00D4691F"/>
    <w:rsid w:val="00D4734A"/>
    <w:rsid w:val="00D47CF0"/>
    <w:rsid w:val="00D51340"/>
    <w:rsid w:val="00D5167B"/>
    <w:rsid w:val="00D52837"/>
    <w:rsid w:val="00D5359D"/>
    <w:rsid w:val="00D54065"/>
    <w:rsid w:val="00D55C57"/>
    <w:rsid w:val="00D560CF"/>
    <w:rsid w:val="00D56579"/>
    <w:rsid w:val="00D57281"/>
    <w:rsid w:val="00D5771B"/>
    <w:rsid w:val="00D5781A"/>
    <w:rsid w:val="00D606CE"/>
    <w:rsid w:val="00D6174C"/>
    <w:rsid w:val="00D62A0A"/>
    <w:rsid w:val="00D63E80"/>
    <w:rsid w:val="00D64100"/>
    <w:rsid w:val="00D641FE"/>
    <w:rsid w:val="00D64D25"/>
    <w:rsid w:val="00D650A4"/>
    <w:rsid w:val="00D6542B"/>
    <w:rsid w:val="00D67626"/>
    <w:rsid w:val="00D6780B"/>
    <w:rsid w:val="00D704A0"/>
    <w:rsid w:val="00D716E5"/>
    <w:rsid w:val="00D718D6"/>
    <w:rsid w:val="00D7315E"/>
    <w:rsid w:val="00D77BF8"/>
    <w:rsid w:val="00D77FFD"/>
    <w:rsid w:val="00D837D4"/>
    <w:rsid w:val="00D849FD"/>
    <w:rsid w:val="00D85232"/>
    <w:rsid w:val="00D8600D"/>
    <w:rsid w:val="00D8629A"/>
    <w:rsid w:val="00D875C5"/>
    <w:rsid w:val="00D87719"/>
    <w:rsid w:val="00D877AB"/>
    <w:rsid w:val="00D90F1D"/>
    <w:rsid w:val="00D9445F"/>
    <w:rsid w:val="00D95BA6"/>
    <w:rsid w:val="00DA1DC6"/>
    <w:rsid w:val="00DA52A8"/>
    <w:rsid w:val="00DA6ADA"/>
    <w:rsid w:val="00DA7C06"/>
    <w:rsid w:val="00DB0406"/>
    <w:rsid w:val="00DB2872"/>
    <w:rsid w:val="00DB6041"/>
    <w:rsid w:val="00DB7CA7"/>
    <w:rsid w:val="00DC1015"/>
    <w:rsid w:val="00DC1146"/>
    <w:rsid w:val="00DC1863"/>
    <w:rsid w:val="00DC1B85"/>
    <w:rsid w:val="00DC3FC5"/>
    <w:rsid w:val="00DC455A"/>
    <w:rsid w:val="00DC48E8"/>
    <w:rsid w:val="00DC5F6A"/>
    <w:rsid w:val="00DD5EF1"/>
    <w:rsid w:val="00DE07AD"/>
    <w:rsid w:val="00DE0E7F"/>
    <w:rsid w:val="00DE1A5C"/>
    <w:rsid w:val="00DE1E0A"/>
    <w:rsid w:val="00DF0155"/>
    <w:rsid w:val="00DF1237"/>
    <w:rsid w:val="00DF2322"/>
    <w:rsid w:val="00DF490A"/>
    <w:rsid w:val="00DF68CE"/>
    <w:rsid w:val="00DF711D"/>
    <w:rsid w:val="00DF78F1"/>
    <w:rsid w:val="00E034C0"/>
    <w:rsid w:val="00E05AF7"/>
    <w:rsid w:val="00E05F63"/>
    <w:rsid w:val="00E0600F"/>
    <w:rsid w:val="00E11954"/>
    <w:rsid w:val="00E13D9B"/>
    <w:rsid w:val="00E14156"/>
    <w:rsid w:val="00E15DB4"/>
    <w:rsid w:val="00E21C94"/>
    <w:rsid w:val="00E22E80"/>
    <w:rsid w:val="00E239E8"/>
    <w:rsid w:val="00E25337"/>
    <w:rsid w:val="00E25390"/>
    <w:rsid w:val="00E3057D"/>
    <w:rsid w:val="00E30945"/>
    <w:rsid w:val="00E3707B"/>
    <w:rsid w:val="00E37C4D"/>
    <w:rsid w:val="00E42A4C"/>
    <w:rsid w:val="00E439E2"/>
    <w:rsid w:val="00E50525"/>
    <w:rsid w:val="00E51D19"/>
    <w:rsid w:val="00E52877"/>
    <w:rsid w:val="00E533C8"/>
    <w:rsid w:val="00E56D42"/>
    <w:rsid w:val="00E5751D"/>
    <w:rsid w:val="00E62407"/>
    <w:rsid w:val="00E629A6"/>
    <w:rsid w:val="00E67CBA"/>
    <w:rsid w:val="00E67D32"/>
    <w:rsid w:val="00E70A88"/>
    <w:rsid w:val="00E7158A"/>
    <w:rsid w:val="00E7210B"/>
    <w:rsid w:val="00E721EC"/>
    <w:rsid w:val="00E7240F"/>
    <w:rsid w:val="00E74AB8"/>
    <w:rsid w:val="00E75224"/>
    <w:rsid w:val="00E75EB3"/>
    <w:rsid w:val="00E8379D"/>
    <w:rsid w:val="00E92FD4"/>
    <w:rsid w:val="00E93683"/>
    <w:rsid w:val="00E95837"/>
    <w:rsid w:val="00EA31B1"/>
    <w:rsid w:val="00EA4E82"/>
    <w:rsid w:val="00EA5472"/>
    <w:rsid w:val="00EA799B"/>
    <w:rsid w:val="00EA7B34"/>
    <w:rsid w:val="00EB1801"/>
    <w:rsid w:val="00EB294F"/>
    <w:rsid w:val="00EB3B95"/>
    <w:rsid w:val="00EB6D81"/>
    <w:rsid w:val="00EC0CD3"/>
    <w:rsid w:val="00EC73FC"/>
    <w:rsid w:val="00EC75A1"/>
    <w:rsid w:val="00EC7964"/>
    <w:rsid w:val="00ED278F"/>
    <w:rsid w:val="00ED2B7B"/>
    <w:rsid w:val="00ED3055"/>
    <w:rsid w:val="00ED4F78"/>
    <w:rsid w:val="00ED7313"/>
    <w:rsid w:val="00ED7809"/>
    <w:rsid w:val="00EE0857"/>
    <w:rsid w:val="00EE1E84"/>
    <w:rsid w:val="00EE3E8E"/>
    <w:rsid w:val="00EE4C46"/>
    <w:rsid w:val="00EE78BE"/>
    <w:rsid w:val="00EF00C7"/>
    <w:rsid w:val="00EF5A69"/>
    <w:rsid w:val="00F0109D"/>
    <w:rsid w:val="00F04758"/>
    <w:rsid w:val="00F120AE"/>
    <w:rsid w:val="00F13AB0"/>
    <w:rsid w:val="00F13B3B"/>
    <w:rsid w:val="00F15648"/>
    <w:rsid w:val="00F16A56"/>
    <w:rsid w:val="00F179AA"/>
    <w:rsid w:val="00F17FA9"/>
    <w:rsid w:val="00F2018A"/>
    <w:rsid w:val="00F2028B"/>
    <w:rsid w:val="00F21EFF"/>
    <w:rsid w:val="00F25623"/>
    <w:rsid w:val="00F25976"/>
    <w:rsid w:val="00F3086F"/>
    <w:rsid w:val="00F32FB7"/>
    <w:rsid w:val="00F37084"/>
    <w:rsid w:val="00F372D7"/>
    <w:rsid w:val="00F4363C"/>
    <w:rsid w:val="00F43D6D"/>
    <w:rsid w:val="00F44175"/>
    <w:rsid w:val="00F46709"/>
    <w:rsid w:val="00F478EA"/>
    <w:rsid w:val="00F50AAB"/>
    <w:rsid w:val="00F51ABE"/>
    <w:rsid w:val="00F52256"/>
    <w:rsid w:val="00F53E26"/>
    <w:rsid w:val="00F54E7F"/>
    <w:rsid w:val="00F557F1"/>
    <w:rsid w:val="00F564B1"/>
    <w:rsid w:val="00F6177D"/>
    <w:rsid w:val="00F6293B"/>
    <w:rsid w:val="00F63669"/>
    <w:rsid w:val="00F63D06"/>
    <w:rsid w:val="00F646C8"/>
    <w:rsid w:val="00F664C6"/>
    <w:rsid w:val="00F676CD"/>
    <w:rsid w:val="00F74E21"/>
    <w:rsid w:val="00F76411"/>
    <w:rsid w:val="00F816B8"/>
    <w:rsid w:val="00F85738"/>
    <w:rsid w:val="00F86335"/>
    <w:rsid w:val="00F867CB"/>
    <w:rsid w:val="00F91362"/>
    <w:rsid w:val="00F933E1"/>
    <w:rsid w:val="00F949C4"/>
    <w:rsid w:val="00F97805"/>
    <w:rsid w:val="00FA0098"/>
    <w:rsid w:val="00FA3C66"/>
    <w:rsid w:val="00FA5123"/>
    <w:rsid w:val="00FA6D9F"/>
    <w:rsid w:val="00FB1CF7"/>
    <w:rsid w:val="00FB25C9"/>
    <w:rsid w:val="00FB2CC7"/>
    <w:rsid w:val="00FB42E6"/>
    <w:rsid w:val="00FC04D8"/>
    <w:rsid w:val="00FC0BE1"/>
    <w:rsid w:val="00FC10C6"/>
    <w:rsid w:val="00FC119D"/>
    <w:rsid w:val="00FC2913"/>
    <w:rsid w:val="00FC597D"/>
    <w:rsid w:val="00FC752E"/>
    <w:rsid w:val="00FC7D86"/>
    <w:rsid w:val="00FD6BE0"/>
    <w:rsid w:val="00FD781E"/>
    <w:rsid w:val="00FE0414"/>
    <w:rsid w:val="00FE19C6"/>
    <w:rsid w:val="00FE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Уверская</dc:creator>
  <cp:keywords/>
  <dc:description/>
  <cp:lastModifiedBy>Юлия Уверская</cp:lastModifiedBy>
  <cp:revision>4</cp:revision>
  <dcterms:created xsi:type="dcterms:W3CDTF">2016-01-29T20:29:00Z</dcterms:created>
  <dcterms:modified xsi:type="dcterms:W3CDTF">2016-01-29T20:30:00Z</dcterms:modified>
</cp:coreProperties>
</file>