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07D46" w:rsidRDefault="002702CD" w:rsidP="002702CD">
      <w:pPr>
        <w:jc w:val="center"/>
        <w:rPr>
          <w:rFonts w:ascii="Times New Roman" w:hAnsi="Times New Roman" w:cs="Times New Roman"/>
          <w:sz w:val="40"/>
          <w:szCs w:val="40"/>
        </w:rPr>
      </w:pPr>
      <w:r w:rsidRPr="00FD656A">
        <w:rPr>
          <w:rFonts w:ascii="Times New Roman" w:hAnsi="Times New Roman" w:cs="Times New Roman"/>
          <w:sz w:val="40"/>
          <w:szCs w:val="40"/>
        </w:rPr>
        <w:t xml:space="preserve">3 </w:t>
      </w:r>
      <w:r w:rsidR="00CB2E6F">
        <w:rPr>
          <w:rFonts w:ascii="Times New Roman" w:hAnsi="Times New Roman" w:cs="Times New Roman"/>
          <w:sz w:val="40"/>
          <w:szCs w:val="40"/>
        </w:rPr>
        <w:t>декабря – М</w:t>
      </w:r>
      <w:r>
        <w:rPr>
          <w:rFonts w:ascii="Times New Roman" w:hAnsi="Times New Roman" w:cs="Times New Roman"/>
          <w:sz w:val="40"/>
          <w:szCs w:val="40"/>
        </w:rPr>
        <w:t>еждународный День инвалидов</w:t>
      </w:r>
    </w:p>
    <w:p w:rsidR="002702CD" w:rsidRPr="00FD656A" w:rsidRDefault="002702CD" w:rsidP="0027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всех людей с физическими недостатками, которые хотят жить полноценной жизнью.</w:t>
      </w:r>
      <w:r w:rsidR="003C4EB4">
        <w:rPr>
          <w:rFonts w:ascii="Times New Roman" w:hAnsi="Times New Roman" w:cs="Times New Roman"/>
          <w:sz w:val="28"/>
          <w:szCs w:val="28"/>
        </w:rPr>
        <w:t xml:space="preserve"> В этот день государственные и не государственные организации объединяют силы, чтобы привлечь внимание к проблемам инвалидов, проводятся мероприятия и конференции, поднимаются вопросы, призванные улучшить качество жизни людей с ограниченными возможностями.</w:t>
      </w:r>
    </w:p>
    <w:p w:rsidR="00FD656A" w:rsidRPr="00FD656A" w:rsidRDefault="00FD656A" w:rsidP="0027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B4" w:rsidRDefault="003C4EB4" w:rsidP="0027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B4" w:rsidRDefault="003C4EB4" w:rsidP="0027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EB4" w:rsidRDefault="003C4EB4" w:rsidP="0027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6A" w:rsidRDefault="00FD656A" w:rsidP="0027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5172075"/>
            <wp:effectExtent l="0" t="0" r="0" b="9525"/>
            <wp:docPr id="1" name="Рисунок 1" descr="http://simfchildlibrary.ru/admin/edit/images/273-0fa34b68d81fe0a42eaa8f2bdfc7d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fchildlibrary.ru/admin/edit/images/273-0fa34b68d81fe0a42eaa8f2bdfc7d2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6A" w:rsidRPr="00FD656A" w:rsidRDefault="00FD656A" w:rsidP="00FD656A">
      <w:pPr>
        <w:rPr>
          <w:rFonts w:ascii="Times New Roman" w:hAnsi="Times New Roman" w:cs="Times New Roman"/>
          <w:sz w:val="28"/>
          <w:szCs w:val="28"/>
        </w:rPr>
      </w:pPr>
    </w:p>
    <w:p w:rsidR="00FD656A" w:rsidRPr="00FD656A" w:rsidRDefault="00FD656A" w:rsidP="00FD656A">
      <w:pPr>
        <w:rPr>
          <w:rFonts w:ascii="Times New Roman" w:hAnsi="Times New Roman" w:cs="Times New Roman"/>
          <w:sz w:val="28"/>
          <w:szCs w:val="28"/>
        </w:rPr>
      </w:pPr>
    </w:p>
    <w:p w:rsidR="00FD656A" w:rsidRDefault="00FD656A" w:rsidP="00FD656A">
      <w:pPr>
        <w:rPr>
          <w:rFonts w:ascii="Times New Roman" w:hAnsi="Times New Roman" w:cs="Times New Roman"/>
          <w:sz w:val="28"/>
          <w:szCs w:val="28"/>
        </w:rPr>
      </w:pPr>
    </w:p>
    <w:p w:rsidR="003C4EB4" w:rsidRDefault="003C4EB4" w:rsidP="00FD65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656A" w:rsidRDefault="00FD656A" w:rsidP="00FD656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656A">
        <w:rPr>
          <w:rFonts w:ascii="Times New Roman" w:hAnsi="Times New Roman" w:cs="Times New Roman"/>
          <w:sz w:val="40"/>
          <w:szCs w:val="40"/>
        </w:rPr>
        <w:lastRenderedPageBreak/>
        <w:t xml:space="preserve">3 </w:t>
      </w:r>
      <w:r>
        <w:rPr>
          <w:rFonts w:ascii="Times New Roman" w:hAnsi="Times New Roman" w:cs="Times New Roman"/>
          <w:sz w:val="40"/>
          <w:szCs w:val="40"/>
        </w:rPr>
        <w:t>декабря –День Неизвестного солдата.</w:t>
      </w:r>
      <w:bookmarkStart w:id="0" w:name="_GoBack"/>
      <w:bookmarkEnd w:id="0"/>
    </w:p>
    <w:p w:rsidR="00FD656A" w:rsidRDefault="00FD656A" w:rsidP="00FD656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D656A" w:rsidRDefault="00FD656A" w:rsidP="00FD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в России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её пределами.</w:t>
      </w:r>
    </w:p>
    <w:p w:rsidR="00FD656A" w:rsidRDefault="00FD656A" w:rsidP="00FD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для праздника – 3 декабря – была выбрана в связи с тем, что в этот день в 1966 году, в ознаменование 25-й годовщины разгрома</w:t>
      </w:r>
      <w:r w:rsidR="00B94C63">
        <w:rPr>
          <w:rFonts w:ascii="Times New Roman" w:hAnsi="Times New Roman" w:cs="Times New Roman"/>
          <w:sz w:val="28"/>
          <w:szCs w:val="28"/>
        </w:rPr>
        <w:t xml:space="preserve"> немецких войск под Москвой.</w:t>
      </w:r>
    </w:p>
    <w:p w:rsidR="00B94C63" w:rsidRDefault="00B94C63" w:rsidP="00FD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День Неизвестного солдата – это дата, которая объединяет всех погибших и пропавших без вести во время войн и военных конфликтов. 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- герои своей страны – живы в памяти людской, поэтому важно бережно хранить и передавать от поколения к поколению эту память.</w:t>
      </w:r>
    </w:p>
    <w:p w:rsidR="00B94C63" w:rsidRDefault="00B94C63" w:rsidP="00FD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63" w:rsidRPr="00FD656A" w:rsidRDefault="00B94C63" w:rsidP="00FD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4552474"/>
            <wp:effectExtent l="0" t="0" r="0" b="635"/>
            <wp:docPr id="2" name="Рисунок 2" descr="День Неизвестного Солда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Неизвестного Солдата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C63" w:rsidRPr="00FD656A" w:rsidSect="00E8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E7321"/>
    <w:rsid w:val="00007D46"/>
    <w:rsid w:val="001E7321"/>
    <w:rsid w:val="002702CD"/>
    <w:rsid w:val="003C4EB4"/>
    <w:rsid w:val="006164FF"/>
    <w:rsid w:val="007E0AA2"/>
    <w:rsid w:val="00B94C63"/>
    <w:rsid w:val="00CB2E6F"/>
    <w:rsid w:val="00E851CC"/>
    <w:rsid w:val="00FD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Михаил</cp:lastModifiedBy>
  <cp:revision>5</cp:revision>
  <dcterms:created xsi:type="dcterms:W3CDTF">2015-11-05T12:04:00Z</dcterms:created>
  <dcterms:modified xsi:type="dcterms:W3CDTF">2015-11-09T15:38:00Z</dcterms:modified>
</cp:coreProperties>
</file>