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00889" w:rsidRPr="007C3461" w:rsidRDefault="00E00889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  <w:r w:rsidR="009F6B66">
        <w:rPr>
          <w:rFonts w:ascii="Times New Roman" w:hAnsi="Times New Roman" w:cs="Times New Roman"/>
          <w:b/>
          <w:bCs/>
          <w:sz w:val="24"/>
          <w:szCs w:val="24"/>
        </w:rPr>
        <w:t xml:space="preserve"> ВМР</w:t>
      </w:r>
    </w:p>
    <w:p w:rsidR="00E00889" w:rsidRPr="007C3461" w:rsidRDefault="00E00889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«Центр развития ребенка – детский сад № 17 «Ладушки»</w:t>
      </w:r>
    </w:p>
    <w:p w:rsidR="00E00889" w:rsidRPr="007C3461" w:rsidRDefault="00E00889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г. Вольска  Саратовской области»</w:t>
      </w: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НОД по реализации ОО «Физическая культура»</w:t>
      </w: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В старшей группе «Лисичка»</w:t>
      </w:r>
    </w:p>
    <w:p w:rsidR="00766C90" w:rsidRPr="007C3461" w:rsidRDefault="00766C90" w:rsidP="00E00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bCs/>
          <w:sz w:val="24"/>
          <w:szCs w:val="24"/>
        </w:rPr>
        <w:t>Тема: «Моё здоровое сердечко»</w:t>
      </w:r>
    </w:p>
    <w:p w:rsidR="00766C90" w:rsidRPr="007C3461" w:rsidRDefault="00766C90" w:rsidP="00E00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ab/>
        <w:t>Инструктор по физической культуре</w:t>
      </w:r>
    </w:p>
    <w:p w:rsidR="008F7997" w:rsidRPr="007C3461" w:rsidRDefault="00376CC1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66C90" w:rsidRPr="007C3461">
        <w:rPr>
          <w:rFonts w:ascii="Times New Roman" w:hAnsi="Times New Roman" w:cs="Times New Roman"/>
          <w:sz w:val="24"/>
          <w:szCs w:val="24"/>
        </w:rPr>
        <w:t>ысшей категории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Камкина Татьяна Ивановна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F6B66">
        <w:rPr>
          <w:rFonts w:ascii="Times New Roman" w:hAnsi="Times New Roman" w:cs="Times New Roman"/>
          <w:sz w:val="24"/>
          <w:szCs w:val="24"/>
        </w:rPr>
        <w:t xml:space="preserve">              Воспитатель высшей</w:t>
      </w:r>
      <w:r w:rsidRPr="007C3461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F6B66">
        <w:rPr>
          <w:rFonts w:ascii="Times New Roman" w:hAnsi="Times New Roman" w:cs="Times New Roman"/>
          <w:sz w:val="24"/>
          <w:szCs w:val="24"/>
        </w:rPr>
        <w:t xml:space="preserve">     Соколова Елена Николаевна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Время проведения: 25минут.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Место проведения: Спортивный зал.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Количество детей: 22человека.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Одежда обувь: спортивная.</w:t>
      </w: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F3" w:rsidRPr="007C3461" w:rsidRDefault="004434F3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C90" w:rsidRPr="007C3461" w:rsidRDefault="00766C90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Цель:</w:t>
      </w:r>
      <w:r w:rsidRPr="007C3461"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навыков, физических качеств</w:t>
      </w:r>
      <w:r w:rsidR="00BA5EDD" w:rsidRPr="007C3461">
        <w:rPr>
          <w:rFonts w:ascii="Times New Roman" w:hAnsi="Times New Roman" w:cs="Times New Roman"/>
          <w:sz w:val="24"/>
          <w:szCs w:val="24"/>
        </w:rPr>
        <w:t xml:space="preserve"> ребёнка в соответствии с его индивидуальными особенностями и потребности бережного отношения к своему здоровью.</w:t>
      </w:r>
    </w:p>
    <w:p w:rsidR="004434F3" w:rsidRPr="007C3461" w:rsidRDefault="004434F3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EDD" w:rsidRPr="007C3461" w:rsidRDefault="00BA5EDD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478A" w:rsidRPr="007C3461" w:rsidRDefault="0042478A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EDD" w:rsidRPr="007C3461" w:rsidRDefault="00BA5EDD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42478A" w:rsidRPr="007C3461" w:rsidRDefault="0042478A" w:rsidP="00766C90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EDD" w:rsidRPr="007C3461" w:rsidRDefault="00BA5EDD" w:rsidP="00BA5EDD">
      <w:pPr>
        <w:pStyle w:val="a3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461">
        <w:rPr>
          <w:rFonts w:ascii="Times New Roman" w:hAnsi="Times New Roman" w:cs="Times New Roman"/>
          <w:sz w:val="24"/>
          <w:szCs w:val="24"/>
        </w:rPr>
        <w:t>Продолжать формировать умения воспитанников прыгать в высоту с разбега (30-40)см);</w:t>
      </w:r>
      <w:proofErr w:type="gramEnd"/>
    </w:p>
    <w:p w:rsidR="00BA5EDD" w:rsidRPr="007C3461" w:rsidRDefault="00BA5EDD" w:rsidP="00BA5EDD">
      <w:pPr>
        <w:pStyle w:val="a3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Совершенствовать умения ползать на четвереньках;</w:t>
      </w:r>
    </w:p>
    <w:p w:rsidR="00BA5EDD" w:rsidRPr="007C3461" w:rsidRDefault="00BA5EDD" w:rsidP="00766C90">
      <w:pPr>
        <w:pStyle w:val="a3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Развивать различные группы мышц, в процессе выполнения заданий;</w:t>
      </w:r>
    </w:p>
    <w:p w:rsidR="0042478A" w:rsidRPr="007C3461" w:rsidRDefault="0042478A" w:rsidP="00766C90">
      <w:pPr>
        <w:pStyle w:val="a3"/>
        <w:numPr>
          <w:ilvl w:val="0"/>
          <w:numId w:val="1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Расширять кругозор детей в познании своего тела;</w:t>
      </w:r>
    </w:p>
    <w:p w:rsidR="0042478A" w:rsidRPr="007C3461" w:rsidRDefault="0042478A" w:rsidP="0042478A">
      <w:pPr>
        <w:pStyle w:val="a3"/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8A" w:rsidRPr="007C3461" w:rsidRDefault="0042478A" w:rsidP="0042478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Оздоровительные</w:t>
      </w:r>
    </w:p>
    <w:p w:rsidR="0042478A" w:rsidRPr="007C3461" w:rsidRDefault="0042478A" w:rsidP="0042478A">
      <w:pPr>
        <w:pStyle w:val="a3"/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8A" w:rsidRPr="007C3461" w:rsidRDefault="0042478A" w:rsidP="0042478A">
      <w:pPr>
        <w:pStyle w:val="a3"/>
        <w:numPr>
          <w:ilvl w:val="0"/>
          <w:numId w:val="2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 xml:space="preserve">Сохранить и укрепить физическое здоровье детей с помощью разминки и </w:t>
      </w:r>
      <w:proofErr w:type="spellStart"/>
      <w:r w:rsidRPr="007C346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C3461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42478A" w:rsidRPr="007C3461" w:rsidRDefault="0042478A" w:rsidP="0042478A">
      <w:pPr>
        <w:pStyle w:val="a3"/>
        <w:numPr>
          <w:ilvl w:val="0"/>
          <w:numId w:val="2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Закрепить знания детей о сердце;</w:t>
      </w:r>
    </w:p>
    <w:p w:rsidR="0042478A" w:rsidRPr="007C3461" w:rsidRDefault="0042478A" w:rsidP="0042478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78A" w:rsidRPr="007C3461" w:rsidRDefault="0042478A" w:rsidP="0042478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42478A" w:rsidRPr="007C3461" w:rsidRDefault="0042478A" w:rsidP="0042478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8A" w:rsidRPr="007C3461" w:rsidRDefault="0042478A" w:rsidP="0042478A">
      <w:pPr>
        <w:pStyle w:val="a3"/>
        <w:numPr>
          <w:ilvl w:val="0"/>
          <w:numId w:val="3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Воспитывать сознательное отношение к здоровому образу жизни;</w:t>
      </w:r>
    </w:p>
    <w:p w:rsidR="0042478A" w:rsidRPr="007C3461" w:rsidRDefault="0042478A" w:rsidP="0042478A">
      <w:pPr>
        <w:pStyle w:val="a3"/>
        <w:numPr>
          <w:ilvl w:val="0"/>
          <w:numId w:val="3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sz w:val="24"/>
          <w:szCs w:val="24"/>
        </w:rPr>
        <w:t>Воспитывать в детях доброжелательное отношение друг к другу в игровых ситуациях.</w:t>
      </w:r>
    </w:p>
    <w:p w:rsidR="00F52C8D" w:rsidRPr="007C3461" w:rsidRDefault="00F52C8D" w:rsidP="0042478A">
      <w:pPr>
        <w:pStyle w:val="a3"/>
        <w:numPr>
          <w:ilvl w:val="0"/>
          <w:numId w:val="3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8D" w:rsidRPr="007C3461" w:rsidRDefault="00F52C8D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 xml:space="preserve">Интеграция ОО </w:t>
      </w:r>
      <w:r w:rsidRPr="007C3461">
        <w:rPr>
          <w:rFonts w:ascii="Times New Roman" w:hAnsi="Times New Roman" w:cs="Times New Roman"/>
          <w:sz w:val="24"/>
          <w:szCs w:val="24"/>
        </w:rPr>
        <w:t>«Физическая культура» с образовательными областями: «Здоровье», «Социализация», «Познание», «Музыка», «Коммуникация», «Труд».</w:t>
      </w:r>
    </w:p>
    <w:p w:rsidR="00F52C8D" w:rsidRPr="007C3461" w:rsidRDefault="00F52C8D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8D" w:rsidRPr="007C3461" w:rsidRDefault="00F52C8D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461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C471CC" w:rsidRPr="007C3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1CC" w:rsidRPr="007C3461">
        <w:rPr>
          <w:rFonts w:ascii="Times New Roman" w:hAnsi="Times New Roman" w:cs="Times New Roman"/>
          <w:sz w:val="24"/>
          <w:szCs w:val="24"/>
        </w:rPr>
        <w:t>фитбольные</w:t>
      </w:r>
      <w:proofErr w:type="spellEnd"/>
      <w:r w:rsidR="00C471CC" w:rsidRPr="007C3461">
        <w:rPr>
          <w:rFonts w:ascii="Times New Roman" w:hAnsi="Times New Roman" w:cs="Times New Roman"/>
          <w:sz w:val="24"/>
          <w:szCs w:val="24"/>
        </w:rPr>
        <w:t xml:space="preserve"> мячи, картинки, шнур, 2 стойки, маты, 2 самоката, воздушные шары в виде сердца, спринцовка, красная вода, труба, 2 больших куба.</w:t>
      </w:r>
      <w:proofErr w:type="gramEnd"/>
    </w:p>
    <w:p w:rsidR="00C471CC" w:rsidRPr="007C3461" w:rsidRDefault="00C471CC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CC" w:rsidRPr="007C3461" w:rsidRDefault="00C471CC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Материально-техническое оборудование:</w:t>
      </w:r>
      <w:r w:rsidRPr="007C3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61">
        <w:rPr>
          <w:rFonts w:ascii="Times New Roman" w:hAnsi="Times New Roman" w:cs="Times New Roman"/>
          <w:sz w:val="24"/>
          <w:szCs w:val="24"/>
        </w:rPr>
        <w:t>мультимидийная</w:t>
      </w:r>
      <w:proofErr w:type="spellEnd"/>
      <w:r w:rsidRPr="007C3461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C471CC" w:rsidRPr="007C3461" w:rsidRDefault="00C471CC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CC" w:rsidRPr="007C3461" w:rsidRDefault="00C471CC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C471CC" w:rsidRPr="007C3461" w:rsidRDefault="00C471CC" w:rsidP="00F52C8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CC" w:rsidRPr="007C3461" w:rsidRDefault="00C471CC" w:rsidP="00C471CC">
      <w:pPr>
        <w:pStyle w:val="a3"/>
        <w:numPr>
          <w:ilvl w:val="0"/>
          <w:numId w:val="4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Pr="007C3461">
        <w:rPr>
          <w:rFonts w:ascii="Times New Roman" w:hAnsi="Times New Roman" w:cs="Times New Roman"/>
          <w:sz w:val="24"/>
          <w:szCs w:val="24"/>
        </w:rPr>
        <w:t xml:space="preserve"> подвижная игра, </w:t>
      </w:r>
      <w:proofErr w:type="spellStart"/>
      <w:r w:rsidRPr="007C346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C3461">
        <w:rPr>
          <w:rFonts w:ascii="Times New Roman" w:hAnsi="Times New Roman" w:cs="Times New Roman"/>
          <w:sz w:val="24"/>
          <w:szCs w:val="24"/>
        </w:rPr>
        <w:t xml:space="preserve"> упражнения на </w:t>
      </w:r>
      <w:proofErr w:type="spellStart"/>
      <w:r w:rsidRPr="007C3461">
        <w:rPr>
          <w:rFonts w:ascii="Times New Roman" w:hAnsi="Times New Roman" w:cs="Times New Roman"/>
          <w:sz w:val="24"/>
          <w:szCs w:val="24"/>
        </w:rPr>
        <w:t>фитбольных</w:t>
      </w:r>
      <w:proofErr w:type="spellEnd"/>
      <w:r w:rsidRPr="007C3461">
        <w:rPr>
          <w:rFonts w:ascii="Times New Roman" w:hAnsi="Times New Roman" w:cs="Times New Roman"/>
          <w:sz w:val="24"/>
          <w:szCs w:val="24"/>
        </w:rPr>
        <w:t xml:space="preserve"> мячах, зарядка, катание на самокатах.</w:t>
      </w:r>
    </w:p>
    <w:p w:rsidR="00C471CC" w:rsidRPr="007C3461" w:rsidRDefault="00C471CC" w:rsidP="00C471CC">
      <w:pPr>
        <w:pStyle w:val="a3"/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CC" w:rsidRPr="007C3461" w:rsidRDefault="00C471CC" w:rsidP="00C471CC">
      <w:pPr>
        <w:pStyle w:val="a3"/>
        <w:numPr>
          <w:ilvl w:val="0"/>
          <w:numId w:val="4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461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7C3461">
        <w:rPr>
          <w:rFonts w:ascii="Times New Roman" w:hAnsi="Times New Roman" w:cs="Times New Roman"/>
          <w:b/>
          <w:sz w:val="24"/>
          <w:szCs w:val="24"/>
        </w:rPr>
        <w:t>:</w:t>
      </w:r>
      <w:r w:rsidRPr="007C3461">
        <w:rPr>
          <w:rFonts w:ascii="Times New Roman" w:hAnsi="Times New Roman" w:cs="Times New Roman"/>
          <w:sz w:val="24"/>
          <w:szCs w:val="24"/>
        </w:rPr>
        <w:t xml:space="preserve"> показ и рассматривание картинок, иллюстраций.</w:t>
      </w:r>
    </w:p>
    <w:p w:rsidR="00C471CC" w:rsidRPr="007C3461" w:rsidRDefault="00C471CC" w:rsidP="00C471CC">
      <w:pPr>
        <w:pStyle w:val="a3"/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CC" w:rsidRPr="007C3461" w:rsidRDefault="00C471CC" w:rsidP="00C471CC">
      <w:pPr>
        <w:pStyle w:val="a3"/>
        <w:numPr>
          <w:ilvl w:val="0"/>
          <w:numId w:val="4"/>
        </w:num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61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7C3461">
        <w:rPr>
          <w:rFonts w:ascii="Times New Roman" w:hAnsi="Times New Roman" w:cs="Times New Roman"/>
          <w:sz w:val="24"/>
          <w:szCs w:val="24"/>
        </w:rPr>
        <w:t xml:space="preserve"> беседы, диалог, чтение загадок, книг.</w:t>
      </w:r>
    </w:p>
    <w:p w:rsidR="00DD6B4C" w:rsidRPr="007C3461" w:rsidRDefault="00DD6B4C" w:rsidP="00DD6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Pr="007C3461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B4C" w:rsidRDefault="00DD6B4C" w:rsidP="00DD6B4C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0E" w:rsidRPr="007C3461" w:rsidRDefault="00C8390E" w:rsidP="00C8390E">
      <w:pPr>
        <w:tabs>
          <w:tab w:val="left" w:pos="5355"/>
        </w:tabs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851"/>
        <w:gridCol w:w="8"/>
        <w:gridCol w:w="2385"/>
        <w:gridCol w:w="15"/>
        <w:gridCol w:w="2378"/>
        <w:gridCol w:w="7"/>
        <w:gridCol w:w="2386"/>
      </w:tblGrid>
      <w:tr w:rsidR="00B95FF7" w:rsidRPr="007C3461" w:rsidTr="00C8390E">
        <w:tc>
          <w:tcPr>
            <w:tcW w:w="2851" w:type="dxa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D6B4C" w:rsidRPr="007C3461" w:rsidTr="00C8390E">
        <w:tc>
          <w:tcPr>
            <w:tcW w:w="10030" w:type="dxa"/>
            <w:gridSpan w:val="7"/>
          </w:tcPr>
          <w:p w:rsidR="00DD6B4C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(5минут)</w:t>
            </w:r>
          </w:p>
          <w:p w:rsidR="006332AD" w:rsidRPr="007C3461" w:rsidRDefault="006332AD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FF7" w:rsidRPr="007C3461" w:rsidTr="00C8390E">
        <w:tc>
          <w:tcPr>
            <w:tcW w:w="2851" w:type="dxa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Постановка задач занятия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DD6B4C" w:rsidRPr="007C3461" w:rsidTr="00C8390E">
        <w:tc>
          <w:tcPr>
            <w:tcW w:w="10030" w:type="dxa"/>
            <w:gridSpan w:val="7"/>
          </w:tcPr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« День особенный у нас!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Будем многому учиться,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    Как здоровыми всем быть,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  Мячик прыгалку любить.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0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Физкультурой заниматься</w:t>
            </w:r>
          </w:p>
          <w:p w:rsidR="00DD6B4C" w:rsidRPr="007C3461" w:rsidRDefault="00DD6B4C" w:rsidP="00DD6B4C">
            <w:pPr>
              <w:tabs>
                <w:tab w:val="left" w:pos="3402"/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06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Будем вместе мы сейчас:</w:t>
            </w:r>
          </w:p>
          <w:p w:rsidR="00DD6B4C" w:rsidRPr="007C3461" w:rsidRDefault="00DD6B4C" w:rsidP="00DD6B4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06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Бегать прыгать, кувыркаться</w:t>
            </w:r>
          </w:p>
          <w:p w:rsidR="00DD6B4C" w:rsidRDefault="00DD6B4C" w:rsidP="00DD6B4C">
            <w:pPr>
              <w:tabs>
                <w:tab w:val="left" w:pos="3402"/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865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406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Будет весело у нас!»</w:t>
            </w:r>
          </w:p>
          <w:p w:rsidR="00F86526" w:rsidRPr="007C3461" w:rsidRDefault="00F86526" w:rsidP="00DD6B4C">
            <w:pPr>
              <w:tabs>
                <w:tab w:val="left" w:pos="3402"/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положите правую руку на грудь. Что вы чувствуете? Что там стучит? Там стучит наше сердце</w:t>
            </w:r>
            <w:r w:rsidR="006332AD">
              <w:rPr>
                <w:rFonts w:ascii="Times New Roman" w:hAnsi="Times New Roman" w:cs="Times New Roman"/>
                <w:sz w:val="24"/>
                <w:szCs w:val="24"/>
              </w:rPr>
              <w:t>. Какого размера сердце? Правильно сердце с кулачок. Сердце сокращается и расслабляется, толчками гонит кровь по кровеносным сосудам, вот эти толчки называются пульсом. Пульс можно прощупать на висках, на шее, запястье. Послушайте, как стучит ваше сердце. Сердце стучит у вас медленно, мы сейчас сделаем зарядку и ещё раз послушаем его.</w:t>
            </w:r>
          </w:p>
        </w:tc>
      </w:tr>
      <w:tr w:rsidR="00B95FF7" w:rsidRPr="007C3461" w:rsidTr="00C8390E">
        <w:tc>
          <w:tcPr>
            <w:tcW w:w="2851" w:type="dxa"/>
          </w:tcPr>
          <w:p w:rsidR="00DD6B4C" w:rsidRPr="007C3461" w:rsidRDefault="00DD6B4C" w:rsidP="007C3461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  <w:r w:rsidR="007C3461" w:rsidRPr="007C346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ходьбе. Воспитывать умения слышать задания.</w:t>
            </w:r>
          </w:p>
        </w:tc>
        <w:tc>
          <w:tcPr>
            <w:tcW w:w="2393" w:type="dxa"/>
            <w:gridSpan w:val="2"/>
          </w:tcPr>
          <w:p w:rsidR="00DD6B4C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залу в колонне по одному (взять мячи)</w:t>
            </w: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мяч вверх,</w:t>
            </w: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 мяч за спиной</w:t>
            </w:r>
          </w:p>
          <w:p w:rsidR="007C3461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мячах</w:t>
            </w:r>
          </w:p>
        </w:tc>
        <w:tc>
          <w:tcPr>
            <w:tcW w:w="2393" w:type="dxa"/>
            <w:gridSpan w:val="2"/>
          </w:tcPr>
          <w:p w:rsidR="00DD6B4C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2393" w:type="dxa"/>
            <w:gridSpan w:val="2"/>
          </w:tcPr>
          <w:p w:rsidR="00DD6B4C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координацией движения, осанкой.</w:t>
            </w:r>
          </w:p>
        </w:tc>
      </w:tr>
      <w:tr w:rsidR="00B95FF7" w:rsidRPr="007C3461" w:rsidTr="00C8390E">
        <w:tc>
          <w:tcPr>
            <w:tcW w:w="2851" w:type="dxa"/>
          </w:tcPr>
          <w:p w:rsidR="00DD6B4C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детей к выполнению ОРУ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2393" w:type="dxa"/>
            <w:gridSpan w:val="2"/>
          </w:tcPr>
          <w:p w:rsidR="00DD6B4C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2 колонны</w:t>
            </w: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DD6B4C" w:rsidRPr="007C3461" w:rsidRDefault="00DD6B4C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RPr="007C3461" w:rsidTr="00C8390E">
        <w:tc>
          <w:tcPr>
            <w:tcW w:w="10030" w:type="dxa"/>
            <w:gridSpan w:val="7"/>
          </w:tcPr>
          <w:p w:rsidR="007C3461" w:rsidRDefault="007C3461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(15минут)</w:t>
            </w:r>
          </w:p>
          <w:p w:rsidR="006332AD" w:rsidRPr="007C3461" w:rsidRDefault="006332AD" w:rsidP="007C346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B98" w:rsidRPr="007C3461" w:rsidTr="00C8390E">
        <w:tc>
          <w:tcPr>
            <w:tcW w:w="10030" w:type="dxa"/>
            <w:gridSpan w:val="7"/>
          </w:tcPr>
          <w:p w:rsidR="00B95FF7" w:rsidRDefault="00B95FF7" w:rsidP="00B95FF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B98" w:rsidRDefault="00B20B98" w:rsidP="00B95FF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5F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95F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95F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фитбольных</w:t>
            </w:r>
            <w:proofErr w:type="spellEnd"/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мячах</w:t>
            </w:r>
            <w:r w:rsidR="00B95F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5FF7" w:rsidRDefault="005120AD" w:rsidP="005120AD">
            <w:pPr>
              <w:tabs>
                <w:tab w:val="left" w:pos="1627"/>
                <w:tab w:val="center" w:pos="4907"/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74860" cy="2424298"/>
                  <wp:effectExtent l="228600" t="266700" r="235140" b="242702"/>
                  <wp:docPr id="9" name="Рисунок 5" descr="C:\Documents and Settings\ро\Рабочий стол\фото здоров серд\P105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ро\Рабочий стол\фото здоров серд\P105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126" r="11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61" cy="2424841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332AD" w:rsidRPr="00B20B98" w:rsidRDefault="006332AD" w:rsidP="00B20B9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FF7" w:rsidRPr="007C3461" w:rsidTr="00C8390E">
        <w:tc>
          <w:tcPr>
            <w:tcW w:w="2851" w:type="dxa"/>
          </w:tcPr>
          <w:p w:rsidR="007C3461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дыхания.</w:t>
            </w:r>
          </w:p>
        </w:tc>
        <w:tc>
          <w:tcPr>
            <w:tcW w:w="2393" w:type="dxa"/>
            <w:gridSpan w:val="2"/>
          </w:tcPr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Дышим  и.п. стойка ноги широко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Мяч между ног.</w:t>
            </w:r>
          </w:p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1-2-руки через стороны вверх</w:t>
            </w:r>
          </w:p>
          <w:p w:rsidR="007C3461" w:rsidRP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3-4-руки вниз</w:t>
            </w:r>
          </w:p>
        </w:tc>
        <w:tc>
          <w:tcPr>
            <w:tcW w:w="2393" w:type="dxa"/>
            <w:gridSpan w:val="2"/>
          </w:tcPr>
          <w:p w:rsidR="007C3461" w:rsidRDefault="007C3461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98" w:rsidRDefault="00B20B98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98" w:rsidRDefault="00B20B98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98" w:rsidRPr="007C3461" w:rsidRDefault="00B20B98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393" w:type="dxa"/>
            <w:gridSpan w:val="2"/>
          </w:tcPr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7C3461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 посмотреть на них.</w:t>
            </w:r>
          </w:p>
        </w:tc>
      </w:tr>
      <w:tr w:rsidR="00B95FF7" w:rsidRPr="007C3461" w:rsidTr="00C8390E">
        <w:tc>
          <w:tcPr>
            <w:tcW w:w="2851" w:type="dxa"/>
          </w:tcPr>
          <w:p w:rsidR="00B20B98" w:rsidRDefault="00B20B98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плечевого пояса.</w:t>
            </w:r>
          </w:p>
        </w:tc>
        <w:tc>
          <w:tcPr>
            <w:tcW w:w="2393" w:type="dxa"/>
            <w:gridSpan w:val="2"/>
          </w:tcPr>
          <w:p w:rsidR="00B20B98" w:rsidRDefault="00B20B98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«Рисуем улыбку</w:t>
            </w:r>
            <w:proofErr w:type="gramStart"/>
            <w:r w:rsidRPr="00B20B9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B20B98" w:rsidRDefault="00B20B98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B98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широко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Мяч в руках.</w:t>
            </w:r>
          </w:p>
          <w:p w:rsidR="00B20B98" w:rsidRDefault="00B20B98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1-2-мяч влево, вниз,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B98" w:rsidRDefault="00B20B98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3-4-тоже в другую сторону</w:t>
            </w:r>
          </w:p>
          <w:p w:rsidR="00B20B98" w:rsidRPr="00B20B98" w:rsidRDefault="00B20B98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B20B98" w:rsidRDefault="00B20B98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  <w:tc>
          <w:tcPr>
            <w:tcW w:w="2393" w:type="dxa"/>
            <w:gridSpan w:val="2"/>
          </w:tcPr>
          <w:p w:rsidR="00B20B98" w:rsidRDefault="00F86F95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Стоять прямо.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вперёд.</w:t>
            </w:r>
          </w:p>
        </w:tc>
      </w:tr>
      <w:tr w:rsidR="00B95FF7" w:rsidRPr="007C3461" w:rsidTr="00C8390E">
        <w:tc>
          <w:tcPr>
            <w:tcW w:w="2851" w:type="dxa"/>
          </w:tcPr>
          <w:p w:rsidR="00F86F95" w:rsidRDefault="00F86F95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мышц рук</w:t>
            </w:r>
          </w:p>
        </w:tc>
        <w:tc>
          <w:tcPr>
            <w:tcW w:w="2393" w:type="dxa"/>
            <w:gridSpan w:val="2"/>
          </w:tcPr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«Скручивание»</w:t>
            </w:r>
          </w:p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F9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-скручиваем мяч влево.</w:t>
            </w:r>
          </w:p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3-4-скручиваем мяч вправо.</w:t>
            </w:r>
          </w:p>
          <w:p w:rsidR="00F86F95" w:rsidRP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6-8раз</w:t>
            </w:r>
          </w:p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F86F95" w:rsidRDefault="00F86F95" w:rsidP="00F8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95" w:rsidRPr="007C3461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  <w:p w:rsidR="00F86F95" w:rsidRPr="00F86F95" w:rsidRDefault="00F86F95" w:rsidP="00F86F9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86F95" w:rsidRDefault="00F86F9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Стоять прямо, мяч в вытянутых руках вперёд. Затем добавляем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Колени вперёд.</w:t>
            </w:r>
          </w:p>
        </w:tc>
      </w:tr>
      <w:tr w:rsidR="00B95FF7" w:rsidRPr="007C3461" w:rsidTr="00C8390E">
        <w:tc>
          <w:tcPr>
            <w:tcW w:w="2851" w:type="dxa"/>
          </w:tcPr>
          <w:p w:rsidR="00F86F95" w:rsidRDefault="00F86F95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Тренинг-баланс: мобилизует позвоночный столб и укрепляет мышцы ног.</w:t>
            </w:r>
          </w:p>
        </w:tc>
        <w:tc>
          <w:tcPr>
            <w:tcW w:w="2393" w:type="dxa"/>
            <w:gridSpan w:val="2"/>
          </w:tcPr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«Баланс»</w:t>
            </w:r>
          </w:p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F9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C6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F95">
              <w:rPr>
                <w:rFonts w:ascii="Times New Roman" w:hAnsi="Times New Roman" w:cs="Times New Roman"/>
                <w:sz w:val="24"/>
                <w:szCs w:val="24"/>
              </w:rPr>
              <w:t xml:space="preserve"> сесть на мяч, руки на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1-4-круговое вращение мяча попой влево,</w:t>
            </w:r>
          </w:p>
          <w:p w:rsidR="00F86F95" w:rsidRPr="00F86F95" w:rsidRDefault="00F86F9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63A79">
              <w:rPr>
                <w:rFonts w:ascii="Times New Roman" w:hAnsi="Times New Roman" w:cs="Times New Roman"/>
                <w:sz w:val="24"/>
                <w:szCs w:val="24"/>
              </w:rPr>
              <w:t>-в право</w:t>
            </w:r>
          </w:p>
        </w:tc>
        <w:tc>
          <w:tcPr>
            <w:tcW w:w="2393" w:type="dxa"/>
            <w:gridSpan w:val="2"/>
          </w:tcPr>
          <w:p w:rsidR="00F86F95" w:rsidRDefault="00F86F9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C63A79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C63A79" w:rsidRDefault="00C63A79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  <w:r w:rsidR="00AD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F86F95" w:rsidRDefault="00C63A79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мяче спина прямая, подбородок приподнят.</w:t>
            </w:r>
          </w:p>
        </w:tc>
      </w:tr>
      <w:tr w:rsidR="00B95FF7" w:rsidRPr="007C3461" w:rsidTr="00C8390E">
        <w:tc>
          <w:tcPr>
            <w:tcW w:w="2851" w:type="dxa"/>
          </w:tcPr>
          <w:p w:rsidR="00C63A79" w:rsidRDefault="00C63A79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Тренинг-баланс: мобилизует позвоночный столб и укрепляет мышцы ног.</w:t>
            </w:r>
          </w:p>
        </w:tc>
        <w:tc>
          <w:tcPr>
            <w:tcW w:w="2393" w:type="dxa"/>
            <w:gridSpan w:val="2"/>
          </w:tcPr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«Покачивания»</w:t>
            </w:r>
          </w:p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сесть на мяч</w:t>
            </w:r>
            <w:r w:rsidRPr="00C63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коленях.</w:t>
            </w:r>
          </w:p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врось</w:t>
            </w:r>
            <w:proofErr w:type="spellEnd"/>
          </w:p>
          <w:p w:rsidR="00C63A79" w:rsidRP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ноги вместе.</w:t>
            </w:r>
          </w:p>
        </w:tc>
        <w:tc>
          <w:tcPr>
            <w:tcW w:w="2393" w:type="dxa"/>
            <w:gridSpan w:val="2"/>
          </w:tcPr>
          <w:p w:rsidR="00C63A79" w:rsidRDefault="00C63A79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5-6раз</w:t>
            </w:r>
          </w:p>
          <w:p w:rsidR="00C63A79" w:rsidRDefault="00C63A79" w:rsidP="00C6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C63A79" w:rsidP="00C6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Pr="00C63A79" w:rsidRDefault="00C63A79" w:rsidP="00C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  <w:r w:rsidR="00AD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C63A79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мяче спина прямая, подбородок приподнят.</w:t>
            </w:r>
          </w:p>
        </w:tc>
      </w:tr>
      <w:tr w:rsidR="00B95FF7" w:rsidRPr="007C3461" w:rsidTr="00C8390E">
        <w:tc>
          <w:tcPr>
            <w:tcW w:w="2851" w:type="dxa"/>
          </w:tcPr>
          <w:p w:rsidR="00AD3375" w:rsidRDefault="00AD3375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C63A79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мышцы грудного отдела и таза</w:t>
            </w:r>
          </w:p>
        </w:tc>
        <w:tc>
          <w:tcPr>
            <w:tcW w:w="2393" w:type="dxa"/>
            <w:gridSpan w:val="2"/>
          </w:tcPr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D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«Неваляшка»</w:t>
            </w:r>
          </w:p>
          <w:p w:rsidR="00C63A79" w:rsidRDefault="00C63A79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A79">
              <w:rPr>
                <w:rFonts w:ascii="Times New Roman" w:hAnsi="Times New Roman" w:cs="Times New Roman"/>
                <w:sz w:val="24"/>
                <w:szCs w:val="24"/>
              </w:rPr>
              <w:t>И.п. сесть на мяч</w:t>
            </w:r>
            <w:r w:rsidR="00AD3375">
              <w:rPr>
                <w:rFonts w:ascii="Times New Roman" w:hAnsi="Times New Roman" w:cs="Times New Roman"/>
                <w:sz w:val="24"/>
                <w:szCs w:val="24"/>
              </w:rPr>
              <w:t>, Руки с боку держат мяч, стопы параллельно.</w:t>
            </w:r>
          </w:p>
          <w:p w:rsidR="00AD3375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1-2-3-4-делаем шаги вперёд ложимся на мяч спиной.</w:t>
            </w:r>
          </w:p>
          <w:p w:rsidR="00AD3375" w:rsidRPr="00C63A79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1-2-3-4-садимся на мяч.</w:t>
            </w:r>
          </w:p>
        </w:tc>
        <w:tc>
          <w:tcPr>
            <w:tcW w:w="2393" w:type="dxa"/>
            <w:gridSpan w:val="2"/>
          </w:tcPr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  <w:tc>
          <w:tcPr>
            <w:tcW w:w="2393" w:type="dxa"/>
            <w:gridSpan w:val="2"/>
          </w:tcPr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Default="00C63A79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мяче спина прямая, подбородок приподнят.</w:t>
            </w:r>
          </w:p>
        </w:tc>
      </w:tr>
      <w:tr w:rsidR="00B95FF7" w:rsidRPr="007C3461" w:rsidTr="00C8390E">
        <w:tc>
          <w:tcPr>
            <w:tcW w:w="2851" w:type="dxa"/>
          </w:tcPr>
          <w:p w:rsidR="00AD3375" w:rsidRDefault="00AD3375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грудной отдел спины и ног.</w:t>
            </w:r>
          </w:p>
        </w:tc>
        <w:tc>
          <w:tcPr>
            <w:tcW w:w="2393" w:type="dxa"/>
            <w:gridSpan w:val="2"/>
          </w:tcPr>
          <w:p w:rsidR="00AD3375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«</w:t>
            </w:r>
            <w:r w:rsidR="00F86526">
              <w:rPr>
                <w:rFonts w:ascii="Times New Roman" w:hAnsi="Times New Roman" w:cs="Times New Roman"/>
                <w:b/>
                <w:sz w:val="24"/>
                <w:szCs w:val="24"/>
              </w:rPr>
              <w:t>Качели»</w:t>
            </w:r>
          </w:p>
          <w:p w:rsidR="00AD3375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375">
              <w:rPr>
                <w:rFonts w:ascii="Times New Roman" w:hAnsi="Times New Roman" w:cs="Times New Roman"/>
                <w:sz w:val="24"/>
                <w:szCs w:val="24"/>
              </w:rPr>
              <w:t>И.п. встать на колени за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75">
              <w:rPr>
                <w:rFonts w:ascii="Times New Roman" w:hAnsi="Times New Roman" w:cs="Times New Roman"/>
                <w:sz w:val="24"/>
                <w:szCs w:val="24"/>
              </w:rPr>
              <w:t>Ложимся на мяч животом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касаемся пола</w:t>
            </w:r>
          </w:p>
          <w:p w:rsidR="00AD3375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1-3-делаем руками шаги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перёд.</w:t>
            </w:r>
          </w:p>
          <w:p w:rsidR="00AD3375" w:rsidRDefault="00AD3375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4-поднимаем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26" w:rsidRPr="00AD3375" w:rsidRDefault="00F86526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1-4-возвращаемся в и.п.</w:t>
            </w:r>
          </w:p>
        </w:tc>
        <w:tc>
          <w:tcPr>
            <w:tcW w:w="2393" w:type="dxa"/>
            <w:gridSpan w:val="2"/>
          </w:tcPr>
          <w:p w:rsidR="00AD3375" w:rsidRDefault="00AD3375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AD3375" w:rsidRDefault="00AD3375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AD337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  <w:tc>
          <w:tcPr>
            <w:tcW w:w="2393" w:type="dxa"/>
            <w:gridSpan w:val="2"/>
          </w:tcPr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75" w:rsidRDefault="00AD3375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мяче</w:t>
            </w:r>
            <w:r w:rsidR="00F86526">
              <w:rPr>
                <w:rFonts w:ascii="Times New Roman" w:hAnsi="Times New Roman" w:cs="Times New Roman"/>
                <w:sz w:val="24"/>
                <w:szCs w:val="24"/>
              </w:rPr>
              <w:t xml:space="preserve"> постараться поднять прямые ноги носки оттянуть.</w:t>
            </w:r>
          </w:p>
        </w:tc>
      </w:tr>
      <w:tr w:rsidR="00B95FF7" w:rsidRPr="007C3461" w:rsidTr="00C8390E">
        <w:tc>
          <w:tcPr>
            <w:tcW w:w="2851" w:type="dxa"/>
          </w:tcPr>
          <w:p w:rsidR="00F86526" w:rsidRDefault="00F86526" w:rsidP="00F86F95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мышц ног.</w:t>
            </w:r>
          </w:p>
        </w:tc>
        <w:tc>
          <w:tcPr>
            <w:tcW w:w="2393" w:type="dxa"/>
            <w:gridSpan w:val="2"/>
          </w:tcPr>
          <w:p w:rsidR="00F86526" w:rsidRDefault="00F86526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«Попрыгунчики»</w:t>
            </w:r>
          </w:p>
          <w:p w:rsidR="00F86526" w:rsidRDefault="00F86526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52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сесть на мяч, руки на рожках, </w:t>
            </w:r>
            <w:r w:rsidRPr="00F86526">
              <w:rPr>
                <w:rFonts w:ascii="Times New Roman" w:hAnsi="Times New Roman" w:cs="Times New Roman"/>
                <w:sz w:val="24"/>
                <w:szCs w:val="24"/>
              </w:rPr>
              <w:t>прыжки на мяче вокруг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26" w:rsidRPr="00F86526" w:rsidRDefault="00F86526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 руки через стороны вверх, вниз.</w:t>
            </w:r>
          </w:p>
        </w:tc>
        <w:tc>
          <w:tcPr>
            <w:tcW w:w="2393" w:type="dxa"/>
            <w:gridSpan w:val="2"/>
          </w:tcPr>
          <w:p w:rsidR="00F86526" w:rsidRDefault="00F86526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26" w:rsidRDefault="00F86526" w:rsidP="00F86F9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раза в каждую сторону</w:t>
            </w:r>
          </w:p>
          <w:p w:rsidR="00F86526" w:rsidRDefault="00F86526" w:rsidP="00F8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26" w:rsidRDefault="00F86526" w:rsidP="00F8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26" w:rsidRDefault="00F86526" w:rsidP="00F865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F86526" w:rsidRPr="00F86526" w:rsidRDefault="00F86526" w:rsidP="00F865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2393" w:type="dxa"/>
            <w:gridSpan w:val="2"/>
          </w:tcPr>
          <w:p w:rsidR="00F86526" w:rsidRDefault="00F86526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Сидеть на мяче прямо держаться за рожки, стопы стоят на полу параллельно.</w:t>
            </w:r>
          </w:p>
        </w:tc>
      </w:tr>
      <w:tr w:rsidR="00F86526" w:rsidRPr="007C3461" w:rsidTr="00C8390E">
        <w:tc>
          <w:tcPr>
            <w:tcW w:w="5244" w:type="dxa"/>
            <w:gridSpan w:val="3"/>
          </w:tcPr>
          <w:p w:rsidR="00A4069E" w:rsidRDefault="00A4069E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26" w:rsidRDefault="00F86526" w:rsidP="00B20B98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колонну по 1</w:t>
            </w:r>
          </w:p>
        </w:tc>
        <w:tc>
          <w:tcPr>
            <w:tcW w:w="4786" w:type="dxa"/>
            <w:gridSpan w:val="4"/>
          </w:tcPr>
          <w:p w:rsidR="00A4069E" w:rsidRDefault="00A4069E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26" w:rsidRDefault="00F86526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убрать</w:t>
            </w:r>
          </w:p>
          <w:p w:rsidR="00A4069E" w:rsidRDefault="00A4069E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AD" w:rsidRPr="007C3461" w:rsidTr="00C8390E">
        <w:tc>
          <w:tcPr>
            <w:tcW w:w="10030" w:type="dxa"/>
            <w:gridSpan w:val="7"/>
          </w:tcPr>
          <w:p w:rsidR="00A4069E" w:rsidRDefault="00A4069E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AD" w:rsidRDefault="006332AD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теперь послушаем пульс.  - Какой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 или учащённый?</w:t>
            </w:r>
          </w:p>
          <w:p w:rsidR="006332AD" w:rsidRDefault="006332AD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колотится в груди сильнее – это полезно? Физическая нагрузка укрепляет сердечную мышцу. Несмотря на небольшой размер</w:t>
            </w:r>
            <w:r w:rsidR="000043A8">
              <w:rPr>
                <w:rFonts w:ascii="Times New Roman" w:hAnsi="Times New Roman" w:cs="Times New Roman"/>
                <w:sz w:val="24"/>
                <w:szCs w:val="24"/>
              </w:rPr>
              <w:t>, наше сердце работает и днём и ночью.</w:t>
            </w:r>
          </w:p>
          <w:p w:rsidR="00A4069E" w:rsidRDefault="00A4069E" w:rsidP="000043A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43A8" w:rsidRDefault="000043A8" w:rsidP="000043A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 на экран</w:t>
            </w:r>
            <w:proofErr w:type="gramStart"/>
            <w:r w:rsidRPr="00004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004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Pr="00004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004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артинка мышцы и сердца)</w:t>
            </w:r>
          </w:p>
          <w:p w:rsidR="00A4069E" w:rsidRDefault="00A4069E" w:rsidP="000043A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56E" w:rsidRPr="000043A8" w:rsidRDefault="000043A8" w:rsidP="000043A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вы думаете, является ли сердце мышцей? Если сердце это наша мышца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его надо тренировать?</w:t>
            </w:r>
            <w:r w:rsidR="00FE156E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 (сердце любит радоваться, занятия спортом, ходить пешком, подниматься по лестнице, ездить на велосипеде, танцы, плавание). Вот мы сейчас и будем тренировать сердце.</w:t>
            </w:r>
          </w:p>
        </w:tc>
      </w:tr>
      <w:tr w:rsidR="00FE156E" w:rsidRPr="007C3461" w:rsidTr="00C8390E">
        <w:tc>
          <w:tcPr>
            <w:tcW w:w="10030" w:type="dxa"/>
            <w:gridSpan w:val="7"/>
          </w:tcPr>
          <w:p w:rsidR="005120AD" w:rsidRDefault="005120AD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56E" w:rsidRP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  <w:p w:rsidR="00FE156E" w:rsidRDefault="00FE156E" w:rsidP="00DD6B4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6E" w:rsidRPr="007C3461" w:rsidTr="00C8390E">
        <w:tc>
          <w:tcPr>
            <w:tcW w:w="10030" w:type="dxa"/>
            <w:gridSpan w:val="7"/>
          </w:tcPr>
          <w:p w:rsidR="005120AD" w:rsidRDefault="005120AD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Перестроение в 2 колонны. </w:t>
            </w:r>
          </w:p>
          <w:p w:rsidR="00FE156E" w:rsidRP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FF7" w:rsidRPr="007C3461" w:rsidTr="00C8390E"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E156E" w:rsidRP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E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системы и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укрепление мышц ног, спины, плечевого пояса.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56E" w:rsidRDefault="00FE156E" w:rsidP="00FE156E">
            <w:pPr>
              <w:pStyle w:val="a3"/>
              <w:numPr>
                <w:ilvl w:val="0"/>
                <w:numId w:val="6"/>
              </w:num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6E" w:rsidRPr="00E0275C" w:rsidRDefault="00FE156E" w:rsidP="00E0275C">
            <w:pPr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 </w:t>
            </w:r>
          </w:p>
          <w:p w:rsidR="00FE156E" w:rsidRPr="00FE156E" w:rsidRDefault="00B95FF7" w:rsidP="00B95FF7">
            <w:pPr>
              <w:pStyle w:val="a3"/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9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6E" w:rsidRPr="00FE156E">
              <w:rPr>
                <w:rFonts w:ascii="Times New Roman" w:hAnsi="Times New Roman" w:cs="Times New Roman"/>
                <w:sz w:val="24"/>
                <w:szCs w:val="24"/>
              </w:rPr>
              <w:t>0-40см)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56E" w:rsidRPr="00FE156E" w:rsidRDefault="00FE156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E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FE156E" w:rsidRDefault="00FE156E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сделать разбег, оттолкнуться одной ногой и приземляться на полусогнутые две ноги.</w:t>
            </w:r>
            <w:r w:rsidR="00E0275C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Выпрямиться сделать шаг в сторону, сойти с мата.</w:t>
            </w:r>
          </w:p>
          <w:p w:rsidR="00A4069E" w:rsidRPr="00FE156E" w:rsidRDefault="00A4069E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7" w:rsidRPr="007C3461" w:rsidTr="00C8390E"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E0275C" w:rsidRPr="00FE156E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ползания на четвереньках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75C" w:rsidRDefault="00E0275C" w:rsidP="00FE156E">
            <w:pPr>
              <w:pStyle w:val="a3"/>
              <w:numPr>
                <w:ilvl w:val="0"/>
                <w:numId w:val="6"/>
              </w:num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C" w:rsidRPr="00E0275C" w:rsidRDefault="00E0275C" w:rsidP="00E0275C">
            <w:r w:rsidRPr="00E0275C">
              <w:rPr>
                <w:rFonts w:ascii="Times New Roman" w:hAnsi="Times New Roman" w:cs="Times New Roman"/>
              </w:rPr>
              <w:t>Ползание в трубу на четвереньках</w:t>
            </w:r>
            <w:r>
              <w:t>.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E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0275C" w:rsidRDefault="00E0275C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Ползём на четвереньках и коленях. Голову наклонить, чтобы не удариться о верхний обод трубы.</w:t>
            </w:r>
          </w:p>
          <w:p w:rsidR="00A4069E" w:rsidRDefault="00A4069E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7" w:rsidRPr="007C3461" w:rsidTr="00C8390E"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равновесия.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75C" w:rsidRPr="00E0275C" w:rsidRDefault="00E0275C" w:rsidP="00FE156E">
            <w:pPr>
              <w:pStyle w:val="a3"/>
              <w:numPr>
                <w:ilvl w:val="0"/>
                <w:numId w:val="6"/>
              </w:num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52" w:rsidRDefault="00E0275C" w:rsidP="00E11952">
            <w:pPr>
              <w:rPr>
                <w:rFonts w:ascii="Times New Roman" w:hAnsi="Times New Roman" w:cs="Times New Roman"/>
              </w:rPr>
            </w:pPr>
            <w:r w:rsidRPr="00E0275C">
              <w:rPr>
                <w:rFonts w:ascii="Times New Roman" w:hAnsi="Times New Roman" w:cs="Times New Roman"/>
              </w:rPr>
              <w:t>Катание на самокате между стойками</w:t>
            </w:r>
            <w:r>
              <w:rPr>
                <w:rFonts w:ascii="Times New Roman" w:hAnsi="Times New Roman" w:cs="Times New Roman"/>
              </w:rPr>
              <w:t>,</w:t>
            </w:r>
            <w:r w:rsidRPr="00E0275C">
              <w:rPr>
                <w:rFonts w:ascii="Times New Roman" w:hAnsi="Times New Roman" w:cs="Times New Roman"/>
              </w:rPr>
              <w:t xml:space="preserve"> отталкиваясь </w:t>
            </w:r>
            <w:proofErr w:type="gramStart"/>
            <w:r w:rsidRPr="00E0275C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E0275C">
              <w:rPr>
                <w:rFonts w:ascii="Times New Roman" w:hAnsi="Times New Roman" w:cs="Times New Roman"/>
              </w:rPr>
              <w:t xml:space="preserve"> </w:t>
            </w:r>
          </w:p>
          <w:p w:rsidR="00E11952" w:rsidRDefault="00E11952" w:rsidP="00E11952">
            <w:pPr>
              <w:rPr>
                <w:rFonts w:ascii="Times New Roman" w:hAnsi="Times New Roman" w:cs="Times New Roman"/>
              </w:rPr>
            </w:pPr>
            <w:r w:rsidRPr="00E0275C">
              <w:rPr>
                <w:rFonts w:ascii="Times New Roman" w:hAnsi="Times New Roman" w:cs="Times New Roman"/>
              </w:rPr>
              <w:t>ногой.</w:t>
            </w:r>
          </w:p>
          <w:p w:rsidR="00E0275C" w:rsidRPr="00E0275C" w:rsidRDefault="00E0275C" w:rsidP="00E1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5C" w:rsidRP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5C">
              <w:rPr>
                <w:rFonts w:ascii="Times New Roman" w:hAnsi="Times New Roman" w:cs="Times New Roman"/>
                <w:sz w:val="24"/>
                <w:szCs w:val="24"/>
              </w:rPr>
              <w:t>1раз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0275C" w:rsidRDefault="00E0275C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C" w:rsidRDefault="00E0275C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Проехать на самокате не задевая за стойки.</w:t>
            </w:r>
          </w:p>
          <w:p w:rsidR="00E0275C" w:rsidRDefault="00E0275C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5C" w:rsidRPr="007C3461" w:rsidTr="00C8390E">
        <w:tc>
          <w:tcPr>
            <w:tcW w:w="10030" w:type="dxa"/>
            <w:gridSpan w:val="7"/>
          </w:tcPr>
          <w:p w:rsidR="008C2AC0" w:rsidRDefault="008C2AC0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69E" w:rsidRDefault="00A4069E" w:rsidP="00A4069E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5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«Что полезно, а что вредно»</w:t>
            </w:r>
          </w:p>
          <w:p w:rsidR="008C2AC0" w:rsidRPr="008C2AC0" w:rsidRDefault="008C2AC0" w:rsidP="008C2AC0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Берём синий куб и красный. На синей куб можно класть карточки с изображением того, что полезно для нашего организма (бананы, коньки, рыба, мясо, сноуборд, клубника и т.д.) На красный куб кладут карточки с изображениям того, что вредно для нашего организма (объедаться, есть чипсы, пить газированные напитки (кока-колу), лежать на диване, долго сидеть у телевизора, компьютера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стоит стойка к ней привязана верёвка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>. Необходимо вращать верёвку, чтобы дети не задерживались долго рядом с карточками. Дети бегут, берут карточку и кладут её на нужный куб. Нельзя наталкиваться при беге, задевать за верёвочку. А сейчас мы посмотрим, правильно ли вы положили карточки (проверяем карточки).</w:t>
            </w:r>
          </w:p>
          <w:p w:rsidR="00E0275C" w:rsidRDefault="00E0275C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5C" w:rsidRDefault="00E0275C" w:rsidP="00E0275C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A" w:rsidRPr="007C3461" w:rsidTr="00C8390E">
        <w:tc>
          <w:tcPr>
            <w:tcW w:w="10030" w:type="dxa"/>
            <w:gridSpan w:val="7"/>
          </w:tcPr>
          <w:p w:rsidR="005120AD" w:rsidRDefault="005120AD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96A" w:rsidRDefault="00AB596A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(5минут)</w:t>
            </w:r>
          </w:p>
          <w:p w:rsidR="00AB596A" w:rsidRDefault="00AB596A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6A" w:rsidRPr="007C3461" w:rsidTr="00C8390E">
        <w:trPr>
          <w:trHeight w:val="2832"/>
        </w:trPr>
        <w:tc>
          <w:tcPr>
            <w:tcW w:w="10030" w:type="dxa"/>
            <w:gridSpan w:val="7"/>
          </w:tcPr>
          <w:p w:rsidR="00A4069E" w:rsidRDefault="00A4069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96A" w:rsidRDefault="00AB596A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«Тук, так»</w:t>
            </w:r>
          </w:p>
          <w:p w:rsidR="00A4069E" w:rsidRDefault="00A4069E" w:rsidP="00FE156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96A" w:rsidRDefault="00AB596A" w:rsidP="00AB596A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внимательность. Наше сердце стучит: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B596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96A">
              <w:rPr>
                <w:rFonts w:ascii="Times New Roman" w:hAnsi="Times New Roman" w:cs="Times New Roman"/>
                <w:sz w:val="24"/>
                <w:szCs w:val="24"/>
              </w:rPr>
              <w:t>так.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слово </w:t>
            </w:r>
            <w:r w:rsidRPr="00AB596A">
              <w:rPr>
                <w:rFonts w:ascii="Times New Roman" w:hAnsi="Times New Roman" w:cs="Times New Roman"/>
                <w:b/>
                <w:sz w:val="24"/>
                <w:szCs w:val="24"/>
              </w:rPr>
              <w:t>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прыгают вперёд, а на слово </w:t>
            </w:r>
            <w:r w:rsidRPr="00AB596A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назад. Будьте внимательные и не ошибайтесь.</w:t>
            </w:r>
          </w:p>
          <w:p w:rsidR="00AB596A" w:rsidRDefault="00AB596A" w:rsidP="00AB596A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96A" w:rsidRDefault="00AB596A" w:rsidP="00AB596A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9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Внимание на экран (кровеносные сосуды)</w:t>
            </w:r>
          </w:p>
          <w:p w:rsidR="009F6B66" w:rsidRDefault="00543372" w:rsidP="005120AD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сердце это маленький насос. Сердце гонит кровь по сосудам. Где же эти сосуды? Они расположены по всему телу. Сосуды можно увидеть на руках. А хотите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кровь движется по сосудам. Я вам сейчас покажу. </w:t>
            </w:r>
          </w:p>
          <w:p w:rsidR="00A4069E" w:rsidRDefault="00A4069E" w:rsidP="005120AD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66" w:rsidRDefault="009F6B66" w:rsidP="009F6B66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6977" cy="2446317"/>
                  <wp:effectExtent l="152400" t="76200" r="113073" b="125433"/>
                  <wp:docPr id="1" name="Рисунок 1" descr="D:\конспекты\Моё здоровое сердечко\P105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спекты\Моё здоровое сердечко\P105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910" cy="2449859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4069E" w:rsidRDefault="00A4069E" w:rsidP="009F6B66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D5" w:rsidRDefault="00543372" w:rsidP="005120AD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это сердце (спринцовка в неё вставлена трубочка, трубочка вставлена в бутылочку с красной водой). Сожмётся сердце - вытолкнет кровь, сожмётся, опять вытолкнет кровь (сжать спринцовку  по трубочке потечет красная вода).  А вы хотите </w:t>
            </w:r>
            <w:r w:rsidR="00847CB8">
              <w:rPr>
                <w:rFonts w:ascii="Times New Roman" w:hAnsi="Times New Roman" w:cs="Times New Roman"/>
                <w:sz w:val="24"/>
                <w:szCs w:val="24"/>
              </w:rPr>
              <w:t>попробовать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детей </w:t>
            </w:r>
            <w:r w:rsidR="00847C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47CB8">
              <w:rPr>
                <w:rFonts w:ascii="Times New Roman" w:hAnsi="Times New Roman" w:cs="Times New Roman"/>
                <w:sz w:val="24"/>
                <w:szCs w:val="24"/>
              </w:rPr>
              <w:t>») Дети проводят эксперимент.</w:t>
            </w:r>
          </w:p>
          <w:p w:rsidR="00A4069E" w:rsidRDefault="00A4069E" w:rsidP="005120AD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A" w:rsidRDefault="00847CB8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знаете, как работает сердце и как движется кровь по сосудам. </w:t>
            </w:r>
          </w:p>
          <w:p w:rsidR="00847CB8" w:rsidRDefault="00847CB8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 вы могли рассказать своим родным о сердце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A4069E" w:rsidRDefault="00A4069E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E" w:rsidRDefault="00A4069E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E" w:rsidRDefault="00A4069E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E" w:rsidRDefault="00A4069E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9E" w:rsidRDefault="00A4069E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B8" w:rsidRDefault="00847CB8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Инструктор: Ребята тренируйте сердце, будьте здоровыми!</w:t>
            </w:r>
          </w:p>
          <w:p w:rsidR="00386920" w:rsidRDefault="00847CB8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хочу, чтобы ваши сердца были всегда наполнены здоровьем и радостью, а на лицах сияла счастливая улыбка и я дарю вам ваше «здоровое сердце». Дарит воздушные шары в виде сердца каждому ребёнк</w:t>
            </w:r>
            <w:r w:rsidR="00720DD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386920" w:rsidRDefault="00386920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0" w:rsidRDefault="00A4069E" w:rsidP="00C8390E">
            <w:pPr>
              <w:tabs>
                <w:tab w:val="left" w:pos="5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69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499387" cy="2624446"/>
                  <wp:effectExtent l="266700" t="228600" r="253463" b="194954"/>
                  <wp:docPr id="4" name="Рисунок 2" descr="C:\Documents and Settings\ро\Рабочий стол\фото здоров серд\P105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ро\Рабочий стол\фото здоров серд\P105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697" cy="2623178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86920" w:rsidRDefault="00386920" w:rsidP="00A4069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0" w:rsidRDefault="00386920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20" w:rsidRPr="00543372" w:rsidRDefault="00386920" w:rsidP="0054337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4C" w:rsidRPr="007C3461" w:rsidRDefault="00DD6B4C" w:rsidP="00F86F95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B4C" w:rsidRPr="007C3461" w:rsidSect="00A40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A8B"/>
    <w:multiLevelType w:val="hybridMultilevel"/>
    <w:tmpl w:val="63B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1E9B"/>
    <w:multiLevelType w:val="hybridMultilevel"/>
    <w:tmpl w:val="A578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34CF"/>
    <w:multiLevelType w:val="hybridMultilevel"/>
    <w:tmpl w:val="37C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5EC"/>
    <w:multiLevelType w:val="hybridMultilevel"/>
    <w:tmpl w:val="616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A7C4D"/>
    <w:multiLevelType w:val="hybridMultilevel"/>
    <w:tmpl w:val="CF7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EA9"/>
    <w:multiLevelType w:val="hybridMultilevel"/>
    <w:tmpl w:val="AC66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E00889"/>
    <w:rsid w:val="000043A8"/>
    <w:rsid w:val="00376CC1"/>
    <w:rsid w:val="00386920"/>
    <w:rsid w:val="00397045"/>
    <w:rsid w:val="0042478A"/>
    <w:rsid w:val="004434F3"/>
    <w:rsid w:val="004D0FD8"/>
    <w:rsid w:val="005120AD"/>
    <w:rsid w:val="00543372"/>
    <w:rsid w:val="005A1B88"/>
    <w:rsid w:val="005B73A3"/>
    <w:rsid w:val="006332AD"/>
    <w:rsid w:val="00720DD5"/>
    <w:rsid w:val="00766C90"/>
    <w:rsid w:val="007C3461"/>
    <w:rsid w:val="00847CB8"/>
    <w:rsid w:val="008C2AC0"/>
    <w:rsid w:val="008F7997"/>
    <w:rsid w:val="009750B9"/>
    <w:rsid w:val="009E035F"/>
    <w:rsid w:val="009F6B66"/>
    <w:rsid w:val="00A4069E"/>
    <w:rsid w:val="00AB596A"/>
    <w:rsid w:val="00AD3375"/>
    <w:rsid w:val="00AE15FE"/>
    <w:rsid w:val="00B20B98"/>
    <w:rsid w:val="00B45A81"/>
    <w:rsid w:val="00B95FF7"/>
    <w:rsid w:val="00BA5EDD"/>
    <w:rsid w:val="00C471CC"/>
    <w:rsid w:val="00C63A79"/>
    <w:rsid w:val="00C8390E"/>
    <w:rsid w:val="00CD6DD2"/>
    <w:rsid w:val="00DD6B4C"/>
    <w:rsid w:val="00E00889"/>
    <w:rsid w:val="00E0275C"/>
    <w:rsid w:val="00E11952"/>
    <w:rsid w:val="00EE47B8"/>
    <w:rsid w:val="00F23A6B"/>
    <w:rsid w:val="00F52C8D"/>
    <w:rsid w:val="00F76A49"/>
    <w:rsid w:val="00F86526"/>
    <w:rsid w:val="00F86F95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DD"/>
    <w:pPr>
      <w:ind w:left="720"/>
      <w:contextualSpacing/>
    </w:pPr>
  </w:style>
  <w:style w:type="table" w:styleId="a4">
    <w:name w:val="Table Grid"/>
    <w:basedOn w:val="a1"/>
    <w:uiPriority w:val="59"/>
    <w:rsid w:val="00DD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3F1C-C9AF-47B7-ACB5-91EEF59F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16</cp:revision>
  <dcterms:created xsi:type="dcterms:W3CDTF">2014-11-29T05:01:00Z</dcterms:created>
  <dcterms:modified xsi:type="dcterms:W3CDTF">2016-03-14T13:33:00Z</dcterms:modified>
</cp:coreProperties>
</file>