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12" w:rsidRPr="00D15D55" w:rsidRDefault="001F4212" w:rsidP="001F4212">
      <w:pPr>
        <w:ind w:firstLine="709"/>
        <w:jc w:val="center"/>
        <w:rPr>
          <w:b/>
          <w:sz w:val="28"/>
          <w:szCs w:val="28"/>
        </w:rPr>
      </w:pPr>
      <w:r w:rsidRPr="00D15D55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1F4212" w:rsidRPr="00D15D55" w:rsidRDefault="001F4212" w:rsidP="001F4212">
      <w:pPr>
        <w:ind w:firstLine="709"/>
        <w:jc w:val="center"/>
        <w:rPr>
          <w:b/>
          <w:sz w:val="28"/>
          <w:szCs w:val="28"/>
        </w:rPr>
      </w:pPr>
      <w:r w:rsidRPr="00D15D55">
        <w:rPr>
          <w:b/>
          <w:sz w:val="28"/>
          <w:szCs w:val="28"/>
        </w:rPr>
        <w:t xml:space="preserve"> «Гимназия №11»</w:t>
      </w:r>
    </w:p>
    <w:p w:rsidR="001F4212" w:rsidRPr="00D15D55" w:rsidRDefault="001F4212" w:rsidP="001F4212">
      <w:pPr>
        <w:ind w:firstLine="709"/>
        <w:jc w:val="center"/>
        <w:rPr>
          <w:sz w:val="28"/>
          <w:szCs w:val="28"/>
        </w:rPr>
      </w:pPr>
      <w:r w:rsidRPr="00D15D55">
        <w:rPr>
          <w:sz w:val="28"/>
          <w:szCs w:val="28"/>
        </w:rPr>
        <w:br/>
      </w:r>
    </w:p>
    <w:p w:rsidR="001F4212" w:rsidRPr="00D15D55" w:rsidRDefault="001F4212" w:rsidP="001F4212">
      <w:pPr>
        <w:ind w:firstLine="709"/>
        <w:jc w:val="center"/>
        <w:rPr>
          <w:sz w:val="28"/>
          <w:szCs w:val="28"/>
        </w:rPr>
      </w:pPr>
    </w:p>
    <w:p w:rsidR="00D15D55" w:rsidRPr="00D15D55" w:rsidRDefault="001F4212" w:rsidP="00D15D55">
      <w:pPr>
        <w:ind w:firstLine="709"/>
        <w:jc w:val="right"/>
        <w:rPr>
          <w:sz w:val="28"/>
          <w:szCs w:val="28"/>
        </w:rPr>
      </w:pPr>
      <w:r w:rsidRPr="00D15D55">
        <w:rPr>
          <w:sz w:val="28"/>
          <w:szCs w:val="28"/>
        </w:rPr>
        <w:t>УТВЕРЖДАЮ</w:t>
      </w:r>
      <w:r w:rsidRPr="00D15D55">
        <w:rPr>
          <w:sz w:val="28"/>
          <w:szCs w:val="28"/>
        </w:rPr>
        <w:br/>
      </w:r>
      <w:r w:rsidR="00D15D55" w:rsidRPr="00D15D55">
        <w:rPr>
          <w:sz w:val="28"/>
          <w:szCs w:val="28"/>
        </w:rPr>
        <w:t>Директор МБОУ «Гимназия №11»</w:t>
      </w:r>
      <w:r w:rsidR="00D15D55" w:rsidRPr="00D15D55">
        <w:rPr>
          <w:sz w:val="28"/>
          <w:szCs w:val="28"/>
        </w:rPr>
        <w:br/>
        <w:t>________________Г.А.Симахина</w:t>
      </w:r>
    </w:p>
    <w:p w:rsidR="00D15D55" w:rsidRPr="00D15D55" w:rsidRDefault="00D15D55" w:rsidP="00D15D55">
      <w:pPr>
        <w:ind w:firstLine="709"/>
        <w:jc w:val="right"/>
        <w:rPr>
          <w:sz w:val="28"/>
          <w:szCs w:val="28"/>
        </w:rPr>
      </w:pPr>
      <w:r w:rsidRPr="00D15D55">
        <w:rPr>
          <w:sz w:val="28"/>
          <w:szCs w:val="28"/>
        </w:rPr>
        <w:t>Приказ №_________от</w:t>
      </w:r>
    </w:p>
    <w:p w:rsidR="00D15D55" w:rsidRPr="00D15D55" w:rsidRDefault="00D15D55" w:rsidP="00D15D55">
      <w:pPr>
        <w:ind w:firstLine="709"/>
        <w:jc w:val="right"/>
        <w:rPr>
          <w:sz w:val="28"/>
          <w:szCs w:val="28"/>
        </w:rPr>
      </w:pPr>
      <w:r w:rsidRPr="00D15D55">
        <w:rPr>
          <w:sz w:val="28"/>
          <w:szCs w:val="28"/>
        </w:rPr>
        <w:t>«_____» ___________ 20___г.</w:t>
      </w:r>
    </w:p>
    <w:p w:rsidR="001F4212" w:rsidRPr="00D15D55" w:rsidRDefault="001F4212" w:rsidP="00D15D55">
      <w:pPr>
        <w:ind w:firstLine="709"/>
        <w:jc w:val="right"/>
        <w:rPr>
          <w:sz w:val="28"/>
          <w:szCs w:val="28"/>
        </w:rPr>
      </w:pPr>
      <w:r w:rsidRPr="00D15D5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4212" w:rsidRPr="00D15D55" w:rsidRDefault="001F4212" w:rsidP="001F4212">
      <w:pPr>
        <w:ind w:firstLine="709"/>
        <w:jc w:val="both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center"/>
        <w:rPr>
          <w:b/>
          <w:bCs/>
          <w:sz w:val="28"/>
          <w:szCs w:val="28"/>
        </w:rPr>
      </w:pPr>
    </w:p>
    <w:p w:rsidR="001F4212" w:rsidRPr="00D15D55" w:rsidRDefault="001F4212" w:rsidP="001F4212">
      <w:pPr>
        <w:ind w:firstLine="709"/>
        <w:jc w:val="center"/>
        <w:rPr>
          <w:b/>
          <w:bCs/>
          <w:sz w:val="28"/>
          <w:szCs w:val="28"/>
        </w:rPr>
      </w:pPr>
      <w:r w:rsidRPr="00D15D55">
        <w:rPr>
          <w:b/>
          <w:bCs/>
          <w:sz w:val="28"/>
          <w:szCs w:val="28"/>
        </w:rPr>
        <w:t xml:space="preserve">РАБОЧАЯ ПРОГРАММА </w:t>
      </w:r>
    </w:p>
    <w:p w:rsidR="001F4212" w:rsidRPr="00D15D55" w:rsidRDefault="00755CD7" w:rsidP="001F421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ГЕОМЕТРИИ</w:t>
      </w:r>
    </w:p>
    <w:p w:rsidR="001F4212" w:rsidRPr="00D15D55" w:rsidRDefault="007E5DA6" w:rsidP="001F4212">
      <w:pPr>
        <w:jc w:val="center"/>
        <w:rPr>
          <w:sz w:val="28"/>
          <w:szCs w:val="28"/>
        </w:rPr>
      </w:pPr>
      <w:r w:rsidRPr="00D15D55">
        <w:rPr>
          <w:sz w:val="28"/>
          <w:szCs w:val="28"/>
        </w:rPr>
        <w:t xml:space="preserve">          </w:t>
      </w:r>
      <w:r w:rsidR="00743E51">
        <w:rPr>
          <w:sz w:val="28"/>
          <w:szCs w:val="28"/>
        </w:rPr>
        <w:t>на 2016</w:t>
      </w:r>
      <w:r w:rsidR="00234260" w:rsidRPr="00D15D55">
        <w:rPr>
          <w:sz w:val="28"/>
          <w:szCs w:val="28"/>
        </w:rPr>
        <w:t>/2</w:t>
      </w:r>
      <w:r w:rsidR="00743E51">
        <w:rPr>
          <w:sz w:val="28"/>
          <w:szCs w:val="28"/>
        </w:rPr>
        <w:t>017</w:t>
      </w:r>
      <w:r w:rsidR="001F4212" w:rsidRPr="00D15D55">
        <w:rPr>
          <w:sz w:val="28"/>
          <w:szCs w:val="28"/>
        </w:rPr>
        <w:t xml:space="preserve"> учебный год</w:t>
      </w:r>
    </w:p>
    <w:p w:rsidR="001F4212" w:rsidRPr="00D15D55" w:rsidRDefault="007E5DA6" w:rsidP="001F4212">
      <w:pPr>
        <w:jc w:val="center"/>
        <w:rPr>
          <w:sz w:val="28"/>
          <w:szCs w:val="28"/>
        </w:rPr>
      </w:pPr>
      <w:r w:rsidRPr="00D15D55">
        <w:rPr>
          <w:sz w:val="28"/>
          <w:szCs w:val="28"/>
        </w:rPr>
        <w:t xml:space="preserve">          </w:t>
      </w:r>
      <w:r w:rsidR="001F4212" w:rsidRPr="00D15D55">
        <w:rPr>
          <w:sz w:val="28"/>
          <w:szCs w:val="28"/>
        </w:rPr>
        <w:t>8 «</w:t>
      </w:r>
      <w:r w:rsidR="00743E51">
        <w:rPr>
          <w:sz w:val="28"/>
          <w:szCs w:val="28"/>
        </w:rPr>
        <w:t>Б,Г</w:t>
      </w:r>
      <w:r w:rsidR="00755CD7">
        <w:rPr>
          <w:sz w:val="28"/>
          <w:szCs w:val="28"/>
        </w:rPr>
        <w:t>,Д</w:t>
      </w:r>
      <w:r w:rsidR="001F4212" w:rsidRPr="00D15D55">
        <w:rPr>
          <w:sz w:val="28"/>
          <w:szCs w:val="28"/>
        </w:rPr>
        <w:t>» классы</w:t>
      </w:r>
    </w:p>
    <w:p w:rsidR="001F4212" w:rsidRPr="00D15D55" w:rsidRDefault="001F4212" w:rsidP="001F4212">
      <w:pPr>
        <w:ind w:firstLine="709"/>
        <w:jc w:val="center"/>
        <w:rPr>
          <w:b/>
          <w:bCs/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  <w:r w:rsidRPr="00D15D55">
        <w:rPr>
          <w:sz w:val="28"/>
          <w:szCs w:val="28"/>
        </w:rPr>
        <w:t>Разработчик:</w:t>
      </w:r>
    </w:p>
    <w:p w:rsidR="001F4212" w:rsidRPr="00D15D55" w:rsidRDefault="00755CD7" w:rsidP="001F421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Колыхалова Нина Николаевна</w:t>
      </w:r>
      <w:r w:rsidR="00AB0EDD" w:rsidRPr="00D15D55">
        <w:rPr>
          <w:sz w:val="28"/>
          <w:szCs w:val="28"/>
        </w:rPr>
        <w:t>,</w:t>
      </w:r>
    </w:p>
    <w:p w:rsidR="002A1CB1" w:rsidRPr="00D15D55" w:rsidRDefault="00AB0EDD" w:rsidP="002A1CB1">
      <w:pPr>
        <w:jc w:val="right"/>
        <w:rPr>
          <w:sz w:val="28"/>
          <w:szCs w:val="28"/>
        </w:rPr>
      </w:pPr>
      <w:r w:rsidRPr="00D15D55">
        <w:rPr>
          <w:sz w:val="28"/>
          <w:szCs w:val="28"/>
        </w:rPr>
        <w:t>у</w:t>
      </w:r>
      <w:r w:rsidR="002A1CB1" w:rsidRPr="00D15D55">
        <w:rPr>
          <w:sz w:val="28"/>
          <w:szCs w:val="28"/>
        </w:rPr>
        <w:t>читель</w:t>
      </w:r>
      <w:r w:rsidRPr="00D15D55">
        <w:rPr>
          <w:sz w:val="28"/>
          <w:szCs w:val="28"/>
        </w:rPr>
        <w:t xml:space="preserve"> </w:t>
      </w:r>
      <w:r w:rsidR="007E5DA6" w:rsidRPr="00D15D55">
        <w:rPr>
          <w:sz w:val="28"/>
          <w:szCs w:val="28"/>
        </w:rPr>
        <w:t>математики</w:t>
      </w:r>
    </w:p>
    <w:p w:rsidR="002A1CB1" w:rsidRPr="00D15D55" w:rsidRDefault="00234260" w:rsidP="002A1CB1">
      <w:pPr>
        <w:jc w:val="right"/>
        <w:rPr>
          <w:sz w:val="28"/>
          <w:szCs w:val="28"/>
        </w:rPr>
      </w:pPr>
      <w:r w:rsidRPr="00D15D55">
        <w:rPr>
          <w:sz w:val="28"/>
          <w:szCs w:val="28"/>
        </w:rPr>
        <w:t xml:space="preserve">высшей </w:t>
      </w:r>
      <w:r w:rsidR="002A1CB1" w:rsidRPr="00D15D55">
        <w:rPr>
          <w:sz w:val="28"/>
          <w:szCs w:val="28"/>
        </w:rPr>
        <w:t>квалификационной категории</w:t>
      </w:r>
    </w:p>
    <w:p w:rsidR="001F4212" w:rsidRPr="00D15D55" w:rsidRDefault="001F4212" w:rsidP="001F4212">
      <w:pPr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163"/>
        <w:gridCol w:w="3202"/>
      </w:tblGrid>
      <w:tr w:rsidR="001F4212" w:rsidRPr="00D15D55" w:rsidTr="002578B5">
        <w:tc>
          <w:tcPr>
            <w:tcW w:w="3379" w:type="dxa"/>
          </w:tcPr>
          <w:p w:rsidR="001F4212" w:rsidRPr="00D15D55" w:rsidRDefault="001F4212" w:rsidP="002578B5">
            <w:pPr>
              <w:jc w:val="both"/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 xml:space="preserve">Рассмотрена  </w:t>
            </w:r>
          </w:p>
          <w:p w:rsidR="001F4212" w:rsidRPr="00D15D55" w:rsidRDefault="001F4212" w:rsidP="002578B5">
            <w:pPr>
              <w:jc w:val="both"/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 xml:space="preserve">на </w:t>
            </w:r>
            <w:r w:rsidR="00850EA3" w:rsidRPr="00D15D55">
              <w:rPr>
                <w:sz w:val="28"/>
                <w:szCs w:val="28"/>
              </w:rPr>
              <w:t>заседании кафедры физико-математических дисциплин</w:t>
            </w:r>
          </w:p>
          <w:p w:rsidR="001F4212" w:rsidRPr="00D15D55" w:rsidRDefault="001F4212" w:rsidP="002578B5">
            <w:pPr>
              <w:jc w:val="both"/>
              <w:rPr>
                <w:sz w:val="28"/>
                <w:szCs w:val="28"/>
              </w:rPr>
            </w:pPr>
          </w:p>
          <w:p w:rsidR="001F4212" w:rsidRPr="00D15D55" w:rsidRDefault="005558A1" w:rsidP="002578B5">
            <w:pPr>
              <w:jc w:val="both"/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>Протокол № 1</w:t>
            </w:r>
          </w:p>
          <w:p w:rsidR="001F4212" w:rsidRPr="00D15D55" w:rsidRDefault="005558A1" w:rsidP="005558A1">
            <w:pPr>
              <w:jc w:val="both"/>
              <w:rPr>
                <w:sz w:val="28"/>
                <w:szCs w:val="28"/>
                <w:u w:val="single"/>
              </w:rPr>
            </w:pPr>
            <w:r w:rsidRPr="00D15D55">
              <w:rPr>
                <w:sz w:val="28"/>
                <w:szCs w:val="28"/>
                <w:u w:val="single"/>
              </w:rPr>
              <w:t xml:space="preserve">от </w:t>
            </w:r>
            <w:r w:rsidR="00D15D55">
              <w:rPr>
                <w:sz w:val="28"/>
                <w:szCs w:val="28"/>
                <w:u w:val="single"/>
              </w:rPr>
              <w:t xml:space="preserve">«    </w:t>
            </w:r>
            <w:r w:rsidR="001F4212" w:rsidRPr="00D15D55">
              <w:rPr>
                <w:sz w:val="28"/>
                <w:szCs w:val="28"/>
                <w:u w:val="single"/>
              </w:rPr>
              <w:t xml:space="preserve">» </w:t>
            </w:r>
            <w:r w:rsidR="00755CD7">
              <w:rPr>
                <w:sz w:val="28"/>
                <w:szCs w:val="28"/>
                <w:u w:val="single"/>
              </w:rPr>
              <w:t>августа 2016</w:t>
            </w:r>
            <w:r w:rsidR="001F4212" w:rsidRPr="00D15D55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3379" w:type="dxa"/>
          </w:tcPr>
          <w:p w:rsidR="001F4212" w:rsidRPr="00D15D55" w:rsidRDefault="001F4212" w:rsidP="002578B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 xml:space="preserve">Согласована с </w:t>
            </w:r>
          </w:p>
          <w:p w:rsidR="001F4212" w:rsidRPr="00D15D55" w:rsidRDefault="001F4212" w:rsidP="002578B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>заместителем директора по УВР</w:t>
            </w:r>
          </w:p>
          <w:p w:rsidR="001F4212" w:rsidRPr="00D15D55" w:rsidRDefault="00AA7E13" w:rsidP="002578B5">
            <w:pPr>
              <w:tabs>
                <w:tab w:val="left" w:pos="9288"/>
              </w:tabs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>_______/</w:t>
            </w:r>
            <w:r w:rsidR="006022EA">
              <w:rPr>
                <w:sz w:val="28"/>
                <w:szCs w:val="28"/>
              </w:rPr>
              <w:t>М.Л. И</w:t>
            </w:r>
            <w:r w:rsidR="007E6F83">
              <w:rPr>
                <w:sz w:val="28"/>
                <w:szCs w:val="28"/>
              </w:rPr>
              <w:t>г</w:t>
            </w:r>
            <w:r w:rsidR="006022EA">
              <w:rPr>
                <w:sz w:val="28"/>
                <w:szCs w:val="28"/>
              </w:rPr>
              <w:t>натова</w:t>
            </w:r>
            <w:r w:rsidR="001F4212" w:rsidRPr="00D15D55">
              <w:rPr>
                <w:sz w:val="28"/>
                <w:szCs w:val="28"/>
              </w:rPr>
              <w:t>/</w:t>
            </w:r>
          </w:p>
          <w:p w:rsidR="005558A1" w:rsidRPr="00D15D55" w:rsidRDefault="005558A1" w:rsidP="005558A1">
            <w:pPr>
              <w:tabs>
                <w:tab w:val="left" w:pos="9288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5558A1" w:rsidRPr="00D15D55" w:rsidRDefault="005558A1" w:rsidP="005558A1">
            <w:pPr>
              <w:tabs>
                <w:tab w:val="left" w:pos="9288"/>
              </w:tabs>
              <w:jc w:val="center"/>
              <w:rPr>
                <w:sz w:val="28"/>
                <w:szCs w:val="28"/>
                <w:u w:val="single"/>
              </w:rPr>
            </w:pPr>
          </w:p>
          <w:p w:rsidR="001F4212" w:rsidRPr="00D15D55" w:rsidRDefault="00D15D55" w:rsidP="005558A1">
            <w:pPr>
              <w:tabs>
                <w:tab w:val="left" w:pos="92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«    </w:t>
            </w:r>
            <w:r w:rsidR="00755CD7">
              <w:rPr>
                <w:sz w:val="28"/>
                <w:szCs w:val="28"/>
                <w:u w:val="single"/>
              </w:rPr>
              <w:t>» августа 2016</w:t>
            </w:r>
            <w:r w:rsidR="005558A1" w:rsidRPr="00D15D55">
              <w:rPr>
                <w:sz w:val="28"/>
                <w:szCs w:val="28"/>
                <w:u w:val="single"/>
              </w:rPr>
              <w:t>г.</w:t>
            </w:r>
            <w:r w:rsidR="001F4212" w:rsidRPr="00D15D55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379" w:type="dxa"/>
          </w:tcPr>
          <w:p w:rsidR="00D15D55" w:rsidRDefault="00D15D55" w:rsidP="00257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Принята </w:t>
            </w:r>
          </w:p>
          <w:p w:rsidR="001F4212" w:rsidRPr="00D15D55" w:rsidRDefault="001F4212" w:rsidP="002578B5">
            <w:pPr>
              <w:jc w:val="both"/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>педагогическим советом</w:t>
            </w:r>
          </w:p>
          <w:p w:rsidR="005558A1" w:rsidRPr="00D15D55" w:rsidRDefault="005558A1" w:rsidP="002578B5">
            <w:pPr>
              <w:jc w:val="both"/>
              <w:rPr>
                <w:sz w:val="28"/>
                <w:szCs w:val="28"/>
              </w:rPr>
            </w:pPr>
          </w:p>
          <w:p w:rsidR="001F4212" w:rsidRPr="00D15D55" w:rsidRDefault="005558A1" w:rsidP="002578B5">
            <w:pPr>
              <w:jc w:val="both"/>
              <w:rPr>
                <w:sz w:val="28"/>
                <w:szCs w:val="28"/>
              </w:rPr>
            </w:pPr>
            <w:r w:rsidRPr="00D15D55">
              <w:rPr>
                <w:sz w:val="28"/>
                <w:szCs w:val="28"/>
              </w:rPr>
              <w:t xml:space="preserve">Протокол № 1 </w:t>
            </w:r>
          </w:p>
          <w:p w:rsidR="001F4212" w:rsidRPr="00D15D55" w:rsidRDefault="001F4212" w:rsidP="002578B5">
            <w:pPr>
              <w:jc w:val="both"/>
              <w:rPr>
                <w:sz w:val="28"/>
                <w:szCs w:val="28"/>
              </w:rPr>
            </w:pPr>
          </w:p>
          <w:p w:rsidR="005558A1" w:rsidRPr="00D15D55" w:rsidRDefault="005558A1" w:rsidP="005558A1">
            <w:pPr>
              <w:rPr>
                <w:sz w:val="28"/>
                <w:szCs w:val="28"/>
              </w:rPr>
            </w:pPr>
          </w:p>
          <w:p w:rsidR="001F4212" w:rsidRPr="00D15D55" w:rsidRDefault="001F4212" w:rsidP="005558A1">
            <w:pPr>
              <w:rPr>
                <w:sz w:val="28"/>
                <w:szCs w:val="28"/>
                <w:u w:val="single"/>
              </w:rPr>
            </w:pPr>
            <w:r w:rsidRPr="00D15D55">
              <w:rPr>
                <w:sz w:val="28"/>
                <w:szCs w:val="28"/>
              </w:rPr>
              <w:t>от</w:t>
            </w:r>
            <w:r w:rsidR="00234260" w:rsidRPr="00D15D55">
              <w:rPr>
                <w:sz w:val="28"/>
                <w:szCs w:val="28"/>
                <w:u w:val="single"/>
              </w:rPr>
              <w:t>«</w:t>
            </w:r>
            <w:r w:rsidR="00D15D55">
              <w:rPr>
                <w:sz w:val="28"/>
                <w:szCs w:val="28"/>
                <w:u w:val="single"/>
              </w:rPr>
              <w:t xml:space="preserve">    </w:t>
            </w:r>
            <w:r w:rsidR="00755CD7">
              <w:rPr>
                <w:sz w:val="28"/>
                <w:szCs w:val="28"/>
                <w:u w:val="single"/>
              </w:rPr>
              <w:t>» августа 2016</w:t>
            </w:r>
            <w:r w:rsidR="005558A1" w:rsidRPr="00D15D55">
              <w:rPr>
                <w:sz w:val="28"/>
                <w:szCs w:val="28"/>
                <w:u w:val="single"/>
              </w:rPr>
              <w:t>г.</w:t>
            </w:r>
            <w:r w:rsidRPr="00D15D55">
              <w:rPr>
                <w:sz w:val="28"/>
                <w:szCs w:val="28"/>
              </w:rPr>
              <w:t xml:space="preserve"> </w:t>
            </w:r>
          </w:p>
        </w:tc>
      </w:tr>
    </w:tbl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ind w:firstLine="709"/>
        <w:jc w:val="right"/>
        <w:rPr>
          <w:sz w:val="28"/>
          <w:szCs w:val="28"/>
        </w:rPr>
      </w:pPr>
    </w:p>
    <w:p w:rsidR="001F4212" w:rsidRPr="00D15D55" w:rsidRDefault="001F4212" w:rsidP="001F4212">
      <w:pPr>
        <w:rPr>
          <w:sz w:val="28"/>
          <w:szCs w:val="28"/>
        </w:rPr>
      </w:pPr>
      <w:r w:rsidRPr="00D15D55">
        <w:rPr>
          <w:sz w:val="28"/>
          <w:szCs w:val="28"/>
        </w:rPr>
        <w:t xml:space="preserve">                                                  </w:t>
      </w:r>
    </w:p>
    <w:p w:rsidR="001F4212" w:rsidRPr="00D15D55" w:rsidRDefault="001F4212" w:rsidP="001F4212">
      <w:pPr>
        <w:jc w:val="center"/>
        <w:rPr>
          <w:sz w:val="28"/>
          <w:szCs w:val="28"/>
        </w:rPr>
      </w:pPr>
      <w:r w:rsidRPr="00D15D55">
        <w:rPr>
          <w:sz w:val="28"/>
          <w:szCs w:val="28"/>
        </w:rPr>
        <w:t>Бийск</w:t>
      </w:r>
    </w:p>
    <w:p w:rsidR="001F4212" w:rsidRPr="00D15D55" w:rsidRDefault="001F4212" w:rsidP="001F4212">
      <w:pPr>
        <w:jc w:val="center"/>
        <w:rPr>
          <w:sz w:val="28"/>
          <w:szCs w:val="28"/>
        </w:rPr>
      </w:pPr>
      <w:r w:rsidRPr="00D15D55">
        <w:rPr>
          <w:sz w:val="28"/>
          <w:szCs w:val="28"/>
        </w:rPr>
        <w:t>20</w:t>
      </w:r>
      <w:r w:rsidR="00755CD7">
        <w:rPr>
          <w:sz w:val="28"/>
          <w:szCs w:val="28"/>
        </w:rPr>
        <w:t>16</w:t>
      </w:r>
    </w:p>
    <w:p w:rsidR="002A1CB1" w:rsidRPr="00D15D55" w:rsidRDefault="002A1CB1" w:rsidP="001F4212">
      <w:pPr>
        <w:jc w:val="center"/>
        <w:rPr>
          <w:sz w:val="28"/>
          <w:szCs w:val="28"/>
        </w:rPr>
      </w:pPr>
    </w:p>
    <w:p w:rsidR="002A1CB1" w:rsidRPr="005558A1" w:rsidRDefault="002A1CB1" w:rsidP="00D15D55">
      <w:pPr>
        <w:rPr>
          <w:sz w:val="28"/>
          <w:szCs w:val="28"/>
        </w:rPr>
      </w:pPr>
    </w:p>
    <w:p w:rsidR="002A1CB1" w:rsidRPr="005558A1" w:rsidRDefault="002A1CB1" w:rsidP="001F4212">
      <w:pPr>
        <w:jc w:val="center"/>
        <w:rPr>
          <w:sz w:val="28"/>
          <w:szCs w:val="28"/>
        </w:rPr>
      </w:pPr>
    </w:p>
    <w:p w:rsidR="002A1CB1" w:rsidRPr="00AC6658" w:rsidRDefault="002A1CB1" w:rsidP="002A1CB1">
      <w:pPr>
        <w:jc w:val="center"/>
      </w:pPr>
      <w:r w:rsidRPr="005A4A9A">
        <w:rPr>
          <w:bCs/>
        </w:rPr>
        <w:br w:type="page"/>
      </w:r>
    </w:p>
    <w:p w:rsidR="002A1CB1" w:rsidRPr="00D15D55" w:rsidRDefault="002A1CB1" w:rsidP="002A1CB1">
      <w:pPr>
        <w:jc w:val="center"/>
        <w:rPr>
          <w:b/>
          <w:sz w:val="28"/>
        </w:rPr>
      </w:pPr>
      <w:r w:rsidRPr="00D15D55">
        <w:rPr>
          <w:b/>
          <w:bCs/>
          <w:sz w:val="28"/>
        </w:rPr>
        <w:lastRenderedPageBreak/>
        <w:t>ПОЯСНИТЕЛЬНАЯ ЗАПИСКА</w:t>
      </w:r>
    </w:p>
    <w:p w:rsidR="002A1CB1" w:rsidRPr="00B46773" w:rsidRDefault="002A1CB1" w:rsidP="00BC64AA">
      <w:pPr>
        <w:widowControl w:val="0"/>
        <w:autoSpaceDE w:val="0"/>
        <w:autoSpaceDN w:val="0"/>
        <w:adjustRightInd w:val="0"/>
        <w:ind w:firstLine="709"/>
        <w:jc w:val="both"/>
      </w:pPr>
      <w:r w:rsidRPr="00B46773">
        <w:t>Рабочая программа учебно</w:t>
      </w:r>
      <w:r w:rsidR="00755CD7">
        <w:t>го предмета «Геометрия</w:t>
      </w:r>
      <w:r>
        <w:t xml:space="preserve">»  для 8 </w:t>
      </w:r>
      <w:r w:rsidRPr="00B46773">
        <w:t>класса составлена на основании  следующих нормативно-правовых документов и материалов:</w:t>
      </w:r>
    </w:p>
    <w:p w:rsidR="00355C0E" w:rsidRPr="00355C0E" w:rsidRDefault="002A1CB1" w:rsidP="00355C0E">
      <w:pPr>
        <w:widowControl w:val="0"/>
        <w:autoSpaceDE w:val="0"/>
        <w:ind w:firstLine="709"/>
      </w:pPr>
      <w:r w:rsidRPr="00141C1A">
        <w:t>-</w:t>
      </w:r>
      <w:r w:rsidRPr="00B46773">
        <w:t xml:space="preserve"> </w:t>
      </w:r>
      <w:r w:rsidR="00355C0E">
        <w:t>Федерального государственного образовательного стандарта основного общего образования, утвержденного приказом № 1897 Министерства образования России от 17.12. 2010 г (с учетом внесенных изменений: приказ №1577 от 31.12.2015г);</w:t>
      </w:r>
    </w:p>
    <w:p w:rsidR="002A1CB1" w:rsidRPr="00355C0E" w:rsidRDefault="002A1CB1" w:rsidP="00BC64AA">
      <w:pPr>
        <w:widowControl w:val="0"/>
        <w:autoSpaceDE w:val="0"/>
        <w:autoSpaceDN w:val="0"/>
        <w:adjustRightInd w:val="0"/>
        <w:ind w:firstLine="709"/>
        <w:jc w:val="both"/>
      </w:pPr>
      <w:r w:rsidRPr="00355C0E">
        <w:t xml:space="preserve">- основной образовательной программы МБОУ «Гимназия 11»; </w:t>
      </w:r>
    </w:p>
    <w:p w:rsidR="0076081F" w:rsidRPr="00B46773" w:rsidRDefault="0076081F" w:rsidP="00BC64AA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755CD7">
        <w:t>сборника рабочих программ, геометрия</w:t>
      </w:r>
      <w:r w:rsidR="00755CD7">
        <w:rPr>
          <w:color w:val="333333"/>
        </w:rPr>
        <w:t xml:space="preserve"> 7–9 классы, составитель Т.А. Бурмистрова </w:t>
      </w:r>
      <w:r w:rsidRPr="005A4A9A">
        <w:rPr>
          <w:color w:val="333333"/>
        </w:rPr>
        <w:t>(</w:t>
      </w:r>
      <w:r w:rsidR="00755CD7">
        <w:rPr>
          <w:color w:val="333333"/>
        </w:rPr>
        <w:t>издательство «Просвещение», Москва  2014 г.</w:t>
      </w:r>
      <w:r w:rsidRPr="005A4A9A">
        <w:rPr>
          <w:color w:val="333333"/>
        </w:rPr>
        <w:t>)</w:t>
      </w:r>
    </w:p>
    <w:p w:rsidR="002A1CB1" w:rsidRDefault="002A1CB1" w:rsidP="00BC64AA">
      <w:pPr>
        <w:widowControl w:val="0"/>
        <w:autoSpaceDE w:val="0"/>
        <w:autoSpaceDN w:val="0"/>
        <w:adjustRightInd w:val="0"/>
        <w:ind w:firstLine="709"/>
        <w:jc w:val="both"/>
      </w:pPr>
      <w:r w:rsidRPr="00B46773">
        <w:t>- положения о рабоче</w:t>
      </w:r>
      <w:r>
        <w:t>й программе МБОУ «Гимназия №11»</w:t>
      </w:r>
      <w:r w:rsidRPr="00B46773">
        <w:t>;</w:t>
      </w:r>
    </w:p>
    <w:p w:rsidR="002A1CB1" w:rsidRDefault="002A1CB1" w:rsidP="002A1CB1">
      <w:pPr>
        <w:widowControl w:val="0"/>
        <w:autoSpaceDE w:val="0"/>
        <w:autoSpaceDN w:val="0"/>
        <w:adjustRightInd w:val="0"/>
        <w:ind w:firstLine="709"/>
      </w:pPr>
      <w:r w:rsidRPr="00AA32B8">
        <w:t xml:space="preserve">      Раб</w:t>
      </w:r>
      <w:r w:rsidR="00755CD7">
        <w:t>очая программа рассчитана на 70</w:t>
      </w:r>
      <w:r w:rsidRPr="00AA32B8">
        <w:t xml:space="preserve"> часов и реализуетс</w:t>
      </w:r>
      <w:r w:rsidR="00AD4657">
        <w:t>я в течение 35 учебных недель (2 часа</w:t>
      </w:r>
      <w:r w:rsidRPr="00AA32B8">
        <w:t xml:space="preserve"> в неделю), что соответствует авторской.</w:t>
      </w:r>
    </w:p>
    <w:p w:rsidR="00850EA3" w:rsidRPr="00850EA3" w:rsidRDefault="00850EA3" w:rsidP="00850E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50EA3">
        <w:rPr>
          <w:b/>
        </w:rPr>
        <w:t>ЦЕЛИ И ЗАДАЧИ</w:t>
      </w:r>
    </w:p>
    <w:p w:rsidR="0076081F" w:rsidRDefault="0076081F" w:rsidP="0076081F">
      <w:pPr>
        <w:spacing w:line="276" w:lineRule="auto"/>
        <w:ind w:firstLine="709"/>
        <w:jc w:val="both"/>
        <w:rPr>
          <w:b/>
        </w:rPr>
      </w:pPr>
      <w:r>
        <w:rPr>
          <w:b/>
        </w:rPr>
        <w:t>Ц</w:t>
      </w:r>
      <w:r w:rsidRPr="009E0F46">
        <w:rPr>
          <w:b/>
        </w:rPr>
        <w:t xml:space="preserve">ели и задачи изучения  </w:t>
      </w:r>
      <w:r w:rsidR="00AD4657">
        <w:rPr>
          <w:b/>
        </w:rPr>
        <w:t>геометрии</w:t>
      </w:r>
      <w:r>
        <w:rPr>
          <w:b/>
        </w:rPr>
        <w:t xml:space="preserve"> в 8 </w:t>
      </w:r>
      <w:r w:rsidRPr="009E0F46">
        <w:rPr>
          <w:b/>
        </w:rPr>
        <w:t>классе:</w:t>
      </w:r>
    </w:p>
    <w:p w:rsidR="00E14CA2" w:rsidRPr="00B75E9F" w:rsidRDefault="00E14CA2" w:rsidP="00E14CA2">
      <w:pPr>
        <w:spacing w:line="276" w:lineRule="auto"/>
        <w:ind w:firstLine="709"/>
        <w:jc w:val="both"/>
      </w:pPr>
      <w:r w:rsidRPr="00B75E9F">
        <w:t xml:space="preserve">Основная </w:t>
      </w:r>
      <w:r w:rsidRPr="00B75E9F">
        <w:rPr>
          <w:b/>
        </w:rPr>
        <w:t>цель курса</w:t>
      </w:r>
      <w:r w:rsidRPr="00B75E9F">
        <w:t>:</w:t>
      </w:r>
    </w:p>
    <w:p w:rsidR="0076081F" w:rsidRDefault="00E14CA2" w:rsidP="0076081F">
      <w:pPr>
        <w:spacing w:line="276" w:lineRule="auto"/>
        <w:ind w:firstLine="709"/>
        <w:jc w:val="both"/>
      </w:pPr>
      <w:r w:rsidRPr="00E14CA2">
        <w:t>Содействовать формированию культурного человека</w:t>
      </w:r>
      <w:r>
        <w:t>, умеющего мыслить, понимающего идеологию</w:t>
      </w:r>
      <w:r w:rsidR="000A70B3">
        <w:t xml:space="preserve"> математического моделирования реальных процессов, владеющего математическим языком не как языком общения, а как языком, организующим деятельность, умеющего самостоятельно добывать информацию и пользоваться ею на практике, </w:t>
      </w:r>
      <w:r w:rsidR="00987BD4">
        <w:t>владеющего</w:t>
      </w:r>
      <w:r w:rsidR="000A70B3">
        <w:t xml:space="preserve"> литературной речью и умеющего в случае необходимости </w:t>
      </w:r>
      <w:r w:rsidR="00987BD4">
        <w:t>построить</w:t>
      </w:r>
      <w:r w:rsidR="000A70B3">
        <w:t xml:space="preserve"> ее по законам математической речи.</w:t>
      </w:r>
    </w:p>
    <w:p w:rsidR="000A70B3" w:rsidRPr="005A4A9A" w:rsidRDefault="000A70B3" w:rsidP="000A70B3">
      <w:pPr>
        <w:tabs>
          <w:tab w:val="left" w:pos="720"/>
          <w:tab w:val="left" w:pos="1080"/>
        </w:tabs>
        <w:jc w:val="both"/>
      </w:pPr>
      <w:r w:rsidRPr="000A70B3">
        <w:rPr>
          <w:b/>
        </w:rPr>
        <w:t>1.</w:t>
      </w:r>
      <w:r>
        <w:rPr>
          <w:b/>
        </w:rPr>
        <w:t xml:space="preserve"> </w:t>
      </w:r>
      <w:r w:rsidRPr="000A70B3">
        <w:rPr>
          <w:b/>
        </w:rPr>
        <w:t>Овладение системой математических знаний и умений</w:t>
      </w:r>
      <w:r w:rsidRPr="005A4A9A">
        <w:t>, необходимых для применения в практической деятельности, изучения смежных дисциплин, продолжения образования;</w:t>
      </w:r>
    </w:p>
    <w:p w:rsidR="000A70B3" w:rsidRPr="005A4A9A" w:rsidRDefault="000A70B3" w:rsidP="000A70B3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2. </w:t>
      </w:r>
      <w:r w:rsidRPr="000A70B3">
        <w:rPr>
          <w:b/>
        </w:rPr>
        <w:t>Интеллектуальное развитие</w:t>
      </w:r>
      <w:r w:rsidRPr="005A4A9A">
        <w:rPr>
          <w:b/>
        </w:rPr>
        <w:t xml:space="preserve">, </w:t>
      </w:r>
      <w:r w:rsidRPr="005A4A9A"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A70B3" w:rsidRPr="005A4A9A" w:rsidRDefault="000A70B3" w:rsidP="000A70B3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3. </w:t>
      </w:r>
      <w:r w:rsidRPr="000A70B3">
        <w:rPr>
          <w:b/>
        </w:rPr>
        <w:t>Формирование представлений</w:t>
      </w:r>
      <w:r w:rsidRPr="005A4A9A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A70B3" w:rsidRPr="00E14CA2" w:rsidRDefault="000A70B3" w:rsidP="000A70B3">
      <w:pPr>
        <w:tabs>
          <w:tab w:val="left" w:pos="720"/>
          <w:tab w:val="left" w:pos="1080"/>
        </w:tabs>
        <w:jc w:val="both"/>
      </w:pPr>
      <w:r>
        <w:rPr>
          <w:b/>
        </w:rPr>
        <w:t xml:space="preserve">4. </w:t>
      </w:r>
      <w:r w:rsidRPr="000A70B3">
        <w:rPr>
          <w:b/>
        </w:rPr>
        <w:t>Воспитание культуры личности</w:t>
      </w:r>
      <w:r w:rsidRPr="005A4A9A">
        <w:t>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0A70B3" w:rsidRDefault="000A70B3" w:rsidP="000A70B3">
      <w:pPr>
        <w:spacing w:line="276" w:lineRule="auto"/>
        <w:ind w:firstLine="709"/>
        <w:jc w:val="both"/>
        <w:rPr>
          <w:b/>
        </w:rPr>
      </w:pPr>
      <w:r w:rsidRPr="00B75E9F">
        <w:rPr>
          <w:b/>
        </w:rPr>
        <w:t>Для достижения вышеуказанных целей необходимо последовательно решить следующие задачи:</w:t>
      </w:r>
    </w:p>
    <w:p w:rsidR="000A70B3" w:rsidRPr="005A4A9A" w:rsidRDefault="000A70B3" w:rsidP="00AD4657">
      <w:pPr>
        <w:pStyle w:val="a3"/>
        <w:numPr>
          <w:ilvl w:val="0"/>
          <w:numId w:val="17"/>
        </w:numPr>
        <w:tabs>
          <w:tab w:val="left" w:pos="360"/>
          <w:tab w:val="left" w:pos="540"/>
          <w:tab w:val="left" w:pos="900"/>
          <w:tab w:val="left" w:pos="1440"/>
          <w:tab w:val="left" w:pos="1620"/>
        </w:tabs>
        <w:jc w:val="both"/>
      </w:pPr>
      <w:r w:rsidRPr="005A4A9A">
        <w:t>увеличить теоретическую значимость изучаемого материала;</w:t>
      </w:r>
    </w:p>
    <w:p w:rsidR="000A70B3" w:rsidRPr="005A4A9A" w:rsidRDefault="000A70B3" w:rsidP="00AD4657">
      <w:pPr>
        <w:pStyle w:val="a3"/>
        <w:numPr>
          <w:ilvl w:val="0"/>
          <w:numId w:val="17"/>
        </w:numPr>
        <w:tabs>
          <w:tab w:val="left" w:pos="360"/>
          <w:tab w:val="left" w:pos="540"/>
          <w:tab w:val="left" w:pos="900"/>
          <w:tab w:val="left" w:pos="1440"/>
          <w:tab w:val="left" w:pos="1620"/>
        </w:tabs>
        <w:jc w:val="both"/>
      </w:pPr>
      <w:r w:rsidRPr="005A4A9A">
        <w:t>научить применять теоретические знания к решению задач;</w:t>
      </w:r>
    </w:p>
    <w:p w:rsidR="000A70B3" w:rsidRDefault="000A70B3" w:rsidP="00AD4657">
      <w:pPr>
        <w:pStyle w:val="a3"/>
        <w:numPr>
          <w:ilvl w:val="0"/>
          <w:numId w:val="17"/>
        </w:numPr>
        <w:tabs>
          <w:tab w:val="left" w:pos="360"/>
          <w:tab w:val="left" w:pos="540"/>
          <w:tab w:val="left" w:pos="900"/>
          <w:tab w:val="left" w:pos="1440"/>
          <w:tab w:val="left" w:pos="1620"/>
        </w:tabs>
        <w:jc w:val="both"/>
      </w:pPr>
      <w:r w:rsidRPr="005A4A9A">
        <w:t>развивать математическую речь;</w:t>
      </w:r>
      <w:r w:rsidR="00C351FE">
        <w:t xml:space="preserve"> </w:t>
      </w:r>
      <w:r w:rsidRPr="005A4A9A">
        <w:t>осуществлять связь геометрии с физикой, черчением, алгеброй, географией</w:t>
      </w:r>
      <w:r w:rsidR="00C351FE">
        <w:t>.</w:t>
      </w:r>
    </w:p>
    <w:p w:rsidR="00AD4657" w:rsidRPr="00C351FE" w:rsidRDefault="00AD4657" w:rsidP="00C351FE">
      <w:pPr>
        <w:numPr>
          <w:ilvl w:val="0"/>
          <w:numId w:val="17"/>
        </w:numPr>
        <w:tabs>
          <w:tab w:val="left" w:pos="360"/>
          <w:tab w:val="left" w:pos="540"/>
          <w:tab w:val="left" w:pos="900"/>
          <w:tab w:val="left" w:pos="1440"/>
          <w:tab w:val="left" w:pos="1620"/>
        </w:tabs>
        <w:suppressAutoHyphens/>
        <w:jc w:val="both"/>
      </w:pPr>
      <w:r>
        <w:t>развивать математическое мышление.</w:t>
      </w:r>
    </w:p>
    <w:p w:rsidR="00C351FE" w:rsidRPr="005A4A9A" w:rsidRDefault="00C351FE" w:rsidP="00C351FE">
      <w:pPr>
        <w:ind w:firstLine="709"/>
      </w:pPr>
      <w:r w:rsidRPr="005A4A9A">
        <w:rPr>
          <w:bCs/>
        </w:rPr>
        <w:t xml:space="preserve">В курсе геометрии 8 класса  </w:t>
      </w:r>
      <w:r w:rsidRPr="005A4A9A">
        <w:t>изучаются наиболее важные виды четы</w:t>
      </w:r>
      <w:r w:rsidRPr="005A4A9A">
        <w:softHyphen/>
        <w:t>рехугольников -параллелограмм, прямоугольник, ромб, квад</w:t>
      </w:r>
      <w:r w:rsidRPr="005A4A9A">
        <w:softHyphen/>
        <w:t>рат, трапеция; даётся представление о фигурах, обладающих осе</w:t>
      </w:r>
      <w:r w:rsidRPr="005A4A9A">
        <w:softHyphen/>
        <w:t>вой или центральной симметрией; расширяются и углубляются полученные в 5 - 6 классах представления обучающихся об измерении и вычисле</w:t>
      </w:r>
      <w:r w:rsidRPr="005A4A9A">
        <w:softHyphen/>
        <w:t>нии площадей; выводятся формулы площадей прямоугольника, па</w:t>
      </w:r>
      <w:r w:rsidRPr="005A4A9A">
        <w:softHyphen/>
        <w:t>раллелограмма, треугольника, трапеции; доказывается одна из глав</w:t>
      </w:r>
      <w:r w:rsidRPr="005A4A9A">
        <w:softHyphen/>
        <w:t>ных теорем геометрии — теорема Пифагора; вводится понятие подобных треугольни</w:t>
      </w:r>
      <w:r w:rsidRPr="005A4A9A">
        <w:softHyphen/>
        <w:t>ков; рассматриваются признаки подобия треугольников и их применения; делается первый шаг в освоении учащимися тригонометриче</w:t>
      </w:r>
      <w:r w:rsidRPr="005A4A9A">
        <w:softHyphen/>
        <w:t>ского аппарата геометрии; расширяются сведения об окружности, полученные учащимися в 7 классе; изучаются новые факты, связанные с окружностью.</w:t>
      </w:r>
    </w:p>
    <w:p w:rsidR="00AB0EDD" w:rsidRDefault="00AB0EDD" w:rsidP="006519F0">
      <w:pPr>
        <w:ind w:firstLine="709"/>
        <w:jc w:val="center"/>
        <w:rPr>
          <w:b/>
        </w:rPr>
      </w:pPr>
    </w:p>
    <w:p w:rsidR="001E2DBC" w:rsidRDefault="001E2DBC" w:rsidP="00016E8D">
      <w:pPr>
        <w:jc w:val="center"/>
        <w:rPr>
          <w:b/>
        </w:rPr>
      </w:pPr>
    </w:p>
    <w:p w:rsidR="00CF50D8" w:rsidRDefault="00CF50D8" w:rsidP="00016E8D">
      <w:pPr>
        <w:jc w:val="center"/>
        <w:rPr>
          <w:b/>
        </w:rPr>
      </w:pPr>
    </w:p>
    <w:p w:rsidR="00CF50D8" w:rsidRDefault="00CF50D8" w:rsidP="00016E8D">
      <w:pPr>
        <w:jc w:val="center"/>
        <w:rPr>
          <w:b/>
        </w:rPr>
      </w:pPr>
    </w:p>
    <w:p w:rsidR="00CF50D8" w:rsidRDefault="00C814E0" w:rsidP="00C814E0">
      <w:pPr>
        <w:shd w:val="clear" w:color="auto" w:fill="FFFFFF"/>
        <w:spacing w:line="276" w:lineRule="auto"/>
        <w:jc w:val="center"/>
        <w:rPr>
          <w:b/>
        </w:rPr>
      </w:pPr>
      <w:r w:rsidRPr="001C0178">
        <w:rPr>
          <w:b/>
        </w:rPr>
        <w:t>КОНТРОЛЬНО-ИЗМЕРИТЕЛЬНЫЕ МАТЕРИАЛЫ</w:t>
      </w:r>
    </w:p>
    <w:p w:rsidR="00CF50D8" w:rsidRPr="000D69C0" w:rsidRDefault="00C814E0" w:rsidP="000D69C0">
      <w:pPr>
        <w:tabs>
          <w:tab w:val="left" w:pos="720"/>
        </w:tabs>
        <w:rPr>
          <w:b/>
          <w:sz w:val="36"/>
        </w:rPr>
      </w:pPr>
      <w:r w:rsidRPr="00C814E0">
        <w:rPr>
          <w:b/>
        </w:rPr>
        <w:t>Контрольные работы по геометрии</w:t>
      </w:r>
      <w:r w:rsidRPr="00C814E0">
        <w:t xml:space="preserve"> взяты из программы общеобразовательных учреждений, геометрия, 7-9 классы, Москва «Просвещение», 2009, составитель: Т.А. Бурмистрова.</w:t>
      </w:r>
    </w:p>
    <w:p w:rsidR="00CF50D8" w:rsidRDefault="00CF50D8" w:rsidP="00016E8D">
      <w:pPr>
        <w:jc w:val="center"/>
        <w:rPr>
          <w:b/>
        </w:rPr>
      </w:pPr>
    </w:p>
    <w:p w:rsidR="00C814E0" w:rsidRDefault="00C814E0" w:rsidP="00C814E0">
      <w:pPr>
        <w:tabs>
          <w:tab w:val="left" w:pos="903"/>
        </w:tabs>
        <w:ind w:firstLine="902"/>
        <w:jc w:val="center"/>
        <w:rPr>
          <w:b/>
        </w:rPr>
      </w:pPr>
      <w:r w:rsidRPr="00B46773">
        <w:rPr>
          <w:b/>
        </w:rPr>
        <w:t>ФОРМЫ,</w:t>
      </w:r>
      <w:r>
        <w:rPr>
          <w:b/>
        </w:rPr>
        <w:t xml:space="preserve"> </w:t>
      </w:r>
      <w:r w:rsidRPr="00B46773">
        <w:rPr>
          <w:b/>
        </w:rPr>
        <w:t>СПОСОБЫ И СРЕДСТВА ПРОВЕРКИ И ОЦЕНКИ РЕЗУЛЬТАТОВ ОБУЧЕНИЯ</w:t>
      </w:r>
    </w:p>
    <w:p w:rsidR="00CF50D8" w:rsidRDefault="00CF50D8" w:rsidP="00016E8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3"/>
        <w:gridCol w:w="3077"/>
      </w:tblGrid>
      <w:tr w:rsidR="00C814E0" w:rsidRPr="00C814E0" w:rsidTr="007C786D">
        <w:trPr>
          <w:trHeight w:val="1085"/>
        </w:trPr>
        <w:tc>
          <w:tcPr>
            <w:tcW w:w="6493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  <w:rPr>
                <w:b/>
              </w:rPr>
            </w:pPr>
            <w:r w:rsidRPr="00C814E0">
              <w:rPr>
                <w:b/>
              </w:rPr>
              <w:t>Тема</w:t>
            </w:r>
          </w:p>
        </w:tc>
        <w:tc>
          <w:tcPr>
            <w:tcW w:w="3077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  <w:rPr>
                <w:b/>
              </w:rPr>
            </w:pPr>
            <w:r w:rsidRPr="00C814E0">
              <w:rPr>
                <w:b/>
              </w:rPr>
              <w:t>Количество</w:t>
            </w:r>
          </w:p>
          <w:p w:rsidR="00C814E0" w:rsidRPr="00C814E0" w:rsidRDefault="00C814E0" w:rsidP="007C786D">
            <w:pPr>
              <w:tabs>
                <w:tab w:val="left" w:pos="903"/>
              </w:tabs>
              <w:jc w:val="center"/>
              <w:rPr>
                <w:b/>
              </w:rPr>
            </w:pPr>
            <w:r w:rsidRPr="00C814E0">
              <w:rPr>
                <w:b/>
              </w:rPr>
              <w:t>контрольных работ</w:t>
            </w:r>
          </w:p>
        </w:tc>
      </w:tr>
      <w:tr w:rsidR="00C814E0" w:rsidRPr="00C814E0" w:rsidTr="007C786D">
        <w:trPr>
          <w:trHeight w:val="382"/>
        </w:trPr>
        <w:tc>
          <w:tcPr>
            <w:tcW w:w="6493" w:type="dxa"/>
          </w:tcPr>
          <w:p w:rsidR="00C814E0" w:rsidRPr="00C814E0" w:rsidRDefault="00C814E0" w:rsidP="007C786D">
            <w:pPr>
              <w:widowControl w:val="0"/>
              <w:tabs>
                <w:tab w:val="left" w:pos="720"/>
              </w:tabs>
              <w:jc w:val="both"/>
            </w:pPr>
            <w:r w:rsidRPr="00C814E0">
              <w:t>Четырехугольники</w:t>
            </w:r>
          </w:p>
        </w:tc>
        <w:tc>
          <w:tcPr>
            <w:tcW w:w="3077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</w:pPr>
            <w:r w:rsidRPr="00C814E0">
              <w:t>1</w:t>
            </w:r>
          </w:p>
        </w:tc>
      </w:tr>
      <w:tr w:rsidR="00C814E0" w:rsidRPr="00C814E0" w:rsidTr="007C786D">
        <w:trPr>
          <w:trHeight w:val="382"/>
        </w:trPr>
        <w:tc>
          <w:tcPr>
            <w:tcW w:w="6493" w:type="dxa"/>
          </w:tcPr>
          <w:p w:rsidR="00C814E0" w:rsidRPr="00C814E0" w:rsidRDefault="00C814E0" w:rsidP="007C786D">
            <w:pPr>
              <w:widowControl w:val="0"/>
              <w:tabs>
                <w:tab w:val="left" w:pos="720"/>
              </w:tabs>
              <w:jc w:val="both"/>
            </w:pPr>
            <w:r w:rsidRPr="00C814E0">
              <w:t>Площадь</w:t>
            </w:r>
          </w:p>
        </w:tc>
        <w:tc>
          <w:tcPr>
            <w:tcW w:w="3077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</w:pPr>
            <w:r w:rsidRPr="00C814E0">
              <w:t>1</w:t>
            </w:r>
          </w:p>
        </w:tc>
      </w:tr>
      <w:tr w:rsidR="00C814E0" w:rsidRPr="00C814E0" w:rsidTr="007C786D">
        <w:trPr>
          <w:trHeight w:val="382"/>
        </w:trPr>
        <w:tc>
          <w:tcPr>
            <w:tcW w:w="6493" w:type="dxa"/>
          </w:tcPr>
          <w:p w:rsidR="00C814E0" w:rsidRPr="00C814E0" w:rsidRDefault="00C814E0" w:rsidP="007C786D">
            <w:pPr>
              <w:widowControl w:val="0"/>
              <w:tabs>
                <w:tab w:val="left" w:pos="720"/>
              </w:tabs>
              <w:jc w:val="both"/>
            </w:pPr>
            <w:r w:rsidRPr="00C814E0">
              <w:t>Подобные треугольники</w:t>
            </w:r>
          </w:p>
        </w:tc>
        <w:tc>
          <w:tcPr>
            <w:tcW w:w="3077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</w:pPr>
            <w:r w:rsidRPr="00C814E0">
              <w:t>2</w:t>
            </w:r>
          </w:p>
        </w:tc>
      </w:tr>
      <w:tr w:rsidR="00C814E0" w:rsidRPr="00C814E0" w:rsidTr="007C786D">
        <w:trPr>
          <w:trHeight w:val="382"/>
        </w:trPr>
        <w:tc>
          <w:tcPr>
            <w:tcW w:w="6493" w:type="dxa"/>
          </w:tcPr>
          <w:p w:rsidR="00C814E0" w:rsidRPr="00C814E0" w:rsidRDefault="00C814E0" w:rsidP="007C786D">
            <w:pPr>
              <w:widowControl w:val="0"/>
              <w:tabs>
                <w:tab w:val="left" w:pos="720"/>
              </w:tabs>
              <w:jc w:val="both"/>
            </w:pPr>
            <w:r w:rsidRPr="00C814E0">
              <w:t>Окружность</w:t>
            </w:r>
          </w:p>
        </w:tc>
        <w:tc>
          <w:tcPr>
            <w:tcW w:w="3077" w:type="dxa"/>
          </w:tcPr>
          <w:p w:rsidR="00C814E0" w:rsidRPr="00C814E0" w:rsidRDefault="00C814E0" w:rsidP="007C786D">
            <w:pPr>
              <w:tabs>
                <w:tab w:val="left" w:pos="903"/>
              </w:tabs>
              <w:jc w:val="center"/>
            </w:pPr>
            <w:r w:rsidRPr="00C814E0">
              <w:t>1</w:t>
            </w:r>
          </w:p>
        </w:tc>
      </w:tr>
    </w:tbl>
    <w:p w:rsidR="00C814E0" w:rsidRPr="00C814E0" w:rsidRDefault="00C814E0" w:rsidP="00C814E0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C814E0">
        <w:rPr>
          <w:rFonts w:ascii="Times New Roman" w:hAnsi="Times New Roman"/>
          <w:sz w:val="24"/>
          <w:szCs w:val="24"/>
        </w:rPr>
        <w:t xml:space="preserve">Контроль и оценивание осуществляется в соответствии с Положением о </w:t>
      </w:r>
      <w:r w:rsidRPr="00C814E0">
        <w:rPr>
          <w:rFonts w:ascii="Times New Roman" w:hAnsi="Times New Roman"/>
          <w:sz w:val="24"/>
          <w:szCs w:val="24"/>
          <w:lang w:eastAsia="ru-RU"/>
        </w:rPr>
        <w:t>формах, периодичности и порядке текущего контроля успеваемости и промежуточной аттестации обучающихся МБОУ «Гимназия №11»</w:t>
      </w:r>
      <w:r w:rsidRPr="00C814E0">
        <w:rPr>
          <w:rFonts w:ascii="Times New Roman" w:hAnsi="Times New Roman"/>
          <w:sz w:val="24"/>
          <w:szCs w:val="24"/>
        </w:rPr>
        <w:t xml:space="preserve"> и Положением о нормах оценки знаний, умений и навыков обучающихся по учебным   предметам в МБОУ «Гимназия №11» (см. Приложение 1). </w:t>
      </w:r>
    </w:p>
    <w:p w:rsidR="00C814E0" w:rsidRPr="003441E6" w:rsidRDefault="00C814E0" w:rsidP="00C814E0">
      <w:pPr>
        <w:tabs>
          <w:tab w:val="left" w:pos="903"/>
        </w:tabs>
        <w:ind w:firstLine="902"/>
        <w:rPr>
          <w:b/>
        </w:rPr>
      </w:pPr>
      <w:r w:rsidRPr="003441E6">
        <w:rPr>
          <w:b/>
        </w:rPr>
        <w:t>Формы контроля уровня достижений учащихся и критерии оценивания соответствуют фонду оценочных средств по предмету.</w:t>
      </w:r>
    </w:p>
    <w:p w:rsidR="00C814E0" w:rsidRPr="003441E6" w:rsidRDefault="00C814E0" w:rsidP="00C814E0">
      <w:pPr>
        <w:tabs>
          <w:tab w:val="left" w:pos="903"/>
        </w:tabs>
      </w:pPr>
      <w:r w:rsidRPr="003441E6">
        <w:rPr>
          <w:b/>
        </w:rPr>
        <w:t xml:space="preserve">Результаты </w:t>
      </w:r>
      <w:r w:rsidRPr="003441E6">
        <w:t>освоения учебного предмета контролируются в соответствии с положением о промежуточном и текущем контроле. Программа предусматривае</w:t>
      </w:r>
      <w:r>
        <w:t xml:space="preserve">т 5 </w:t>
      </w:r>
      <w:r w:rsidRPr="003441E6">
        <w:t>контрольных р</w:t>
      </w:r>
      <w:r>
        <w:t>абот по геометрии</w:t>
      </w:r>
      <w:r w:rsidRPr="003441E6">
        <w:t>.</w:t>
      </w:r>
    </w:p>
    <w:p w:rsidR="00C814E0" w:rsidRPr="003441E6" w:rsidRDefault="00C814E0" w:rsidP="00C814E0">
      <w:pPr>
        <w:numPr>
          <w:ilvl w:val="0"/>
          <w:numId w:val="18"/>
        </w:numPr>
        <w:tabs>
          <w:tab w:val="left" w:pos="903"/>
        </w:tabs>
        <w:suppressAutoHyphens/>
        <w:ind w:left="0"/>
      </w:pPr>
      <w:r w:rsidRPr="003441E6">
        <w:rPr>
          <w:b/>
        </w:rPr>
        <w:t>Промежуточный</w:t>
      </w:r>
      <w:r w:rsidRPr="003441E6">
        <w:t xml:space="preserve"> </w:t>
      </w:r>
      <w:r w:rsidRPr="003441E6">
        <w:rPr>
          <w:b/>
        </w:rPr>
        <w:t xml:space="preserve">контроль </w:t>
      </w:r>
      <w:r w:rsidRPr="003441E6">
        <w:t xml:space="preserve">- </w:t>
      </w:r>
      <w:r w:rsidRPr="003441E6">
        <w:rPr>
          <w:bCs/>
        </w:rPr>
        <w:t>самостоятельные работы, тесты, тематические контрольные работы</w:t>
      </w:r>
      <w:r w:rsidRPr="003441E6">
        <w:t xml:space="preserve"> </w:t>
      </w:r>
    </w:p>
    <w:p w:rsidR="00C814E0" w:rsidRDefault="00C814E0" w:rsidP="00C814E0">
      <w:pPr>
        <w:pStyle w:val="a3"/>
        <w:widowControl w:val="0"/>
        <w:numPr>
          <w:ilvl w:val="0"/>
          <w:numId w:val="18"/>
        </w:numPr>
        <w:tabs>
          <w:tab w:val="left" w:pos="720"/>
        </w:tabs>
        <w:suppressAutoHyphens/>
        <w:ind w:left="0"/>
        <w:jc w:val="both"/>
      </w:pPr>
      <w:r w:rsidRPr="003441E6">
        <w:rPr>
          <w:b/>
        </w:rPr>
        <w:t>Формы</w:t>
      </w:r>
      <w:r w:rsidR="00AF1B99">
        <w:t xml:space="preserve"> промежуточной </w:t>
      </w:r>
      <w:r w:rsidRPr="003441E6">
        <w:t xml:space="preserve"> аттестации: промежуточная аттестация проводится в форме тестов, контрольных, самостоятельных работ, устных и письменных опросов учащихся логически законченных блоков учебного материала. </w:t>
      </w:r>
    </w:p>
    <w:p w:rsidR="00066C10" w:rsidRPr="00066C10" w:rsidRDefault="00066C10" w:rsidP="00066C10">
      <w:pPr>
        <w:jc w:val="both"/>
        <w:rPr>
          <w:b/>
        </w:rPr>
      </w:pPr>
      <w:r w:rsidRPr="00066C10">
        <w:rPr>
          <w:b/>
        </w:rPr>
        <w:t>Мониторинг метапредметных результатов обучения осуществляется в соо</w:t>
      </w:r>
      <w:r w:rsidRPr="00066C10">
        <w:rPr>
          <w:b/>
        </w:rPr>
        <w:t>т</w:t>
      </w:r>
      <w:r w:rsidRPr="00066C10">
        <w:rPr>
          <w:b/>
        </w:rPr>
        <w:t>ветствии  с ООП ООО МБОУ «Гимназия №11».</w:t>
      </w:r>
    </w:p>
    <w:p w:rsidR="00066C10" w:rsidRPr="00B60EF9" w:rsidRDefault="00066C10" w:rsidP="00066C10">
      <w:pPr>
        <w:widowControl w:val="0"/>
        <w:tabs>
          <w:tab w:val="left" w:pos="720"/>
        </w:tabs>
        <w:suppressAutoHyphens/>
        <w:jc w:val="both"/>
      </w:pPr>
    </w:p>
    <w:p w:rsidR="00CF50D8" w:rsidRDefault="00CF50D8" w:rsidP="00016E8D">
      <w:pPr>
        <w:jc w:val="center"/>
        <w:rPr>
          <w:b/>
        </w:rPr>
      </w:pPr>
    </w:p>
    <w:p w:rsidR="00CF50D8" w:rsidRDefault="00CF50D8" w:rsidP="00016E8D">
      <w:pPr>
        <w:jc w:val="center"/>
        <w:rPr>
          <w:b/>
        </w:rPr>
      </w:pPr>
    </w:p>
    <w:p w:rsidR="0013721D" w:rsidRPr="00EC2F12" w:rsidRDefault="0013721D" w:rsidP="0013721D">
      <w:pPr>
        <w:spacing w:line="276" w:lineRule="auto"/>
        <w:jc w:val="center"/>
        <w:rPr>
          <w:b/>
          <w:szCs w:val="28"/>
        </w:rPr>
      </w:pPr>
      <w:r w:rsidRPr="00EC2F12">
        <w:rPr>
          <w:b/>
          <w:szCs w:val="28"/>
        </w:rPr>
        <w:t>УЧЕБНО-ТЕМАТИЧЕСКИЙ ПЛАН</w:t>
      </w:r>
    </w:p>
    <w:tbl>
      <w:tblPr>
        <w:tblStyle w:val="a5"/>
        <w:tblW w:w="10046" w:type="dxa"/>
        <w:tblLook w:val="04A0"/>
      </w:tblPr>
      <w:tblGrid>
        <w:gridCol w:w="838"/>
        <w:gridCol w:w="6982"/>
        <w:gridCol w:w="2226"/>
      </w:tblGrid>
      <w:tr w:rsidR="0013721D" w:rsidRPr="00AD4657" w:rsidTr="007C786D">
        <w:trPr>
          <w:trHeight w:val="288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 w:val="24"/>
                <w:szCs w:val="24"/>
              </w:rPr>
            </w:pPr>
            <w:r w:rsidRPr="0013721D">
              <w:rPr>
                <w:bCs/>
              </w:rPr>
              <w:t>№ п/п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jc w:val="center"/>
              <w:rPr>
                <w:b/>
                <w:bCs/>
                <w:szCs w:val="28"/>
              </w:rPr>
            </w:pPr>
            <w:r w:rsidRPr="0013721D">
              <w:rPr>
                <w:bCs/>
              </w:rPr>
              <w:t>Наименование разделов, тем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jc w:val="center"/>
              <w:rPr>
                <w:b/>
                <w:bCs/>
                <w:szCs w:val="28"/>
              </w:rPr>
            </w:pPr>
            <w:r w:rsidRPr="0013721D">
              <w:rPr>
                <w:bCs/>
              </w:rPr>
              <w:t>Количество часов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Cs w:val="28"/>
              </w:rPr>
            </w:pPr>
            <w:r w:rsidRPr="0013721D">
              <w:rPr>
                <w:bCs/>
                <w:szCs w:val="28"/>
              </w:rPr>
              <w:t>1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Четырехугольники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14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Cs w:val="28"/>
              </w:rPr>
            </w:pPr>
            <w:r w:rsidRPr="0013721D">
              <w:rPr>
                <w:bCs/>
                <w:szCs w:val="28"/>
              </w:rPr>
              <w:t>2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Площадь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14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Cs w:val="28"/>
              </w:rPr>
            </w:pPr>
            <w:r w:rsidRPr="0013721D">
              <w:rPr>
                <w:bCs/>
                <w:szCs w:val="28"/>
              </w:rPr>
              <w:t>3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Подобные треугольники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19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Cs w:val="28"/>
              </w:rPr>
            </w:pPr>
            <w:r w:rsidRPr="0013721D">
              <w:rPr>
                <w:bCs/>
                <w:szCs w:val="28"/>
              </w:rPr>
              <w:t>4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Окружность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17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Cs/>
                <w:szCs w:val="28"/>
              </w:rPr>
            </w:pPr>
            <w:r w:rsidRPr="0013721D">
              <w:rPr>
                <w:bCs/>
                <w:szCs w:val="28"/>
              </w:rPr>
              <w:t>5</w:t>
            </w: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Повторение. Решение задач.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4</w:t>
            </w:r>
          </w:p>
        </w:tc>
      </w:tr>
      <w:tr w:rsidR="0013721D" w:rsidRPr="00AD4657" w:rsidTr="007C786D">
        <w:trPr>
          <w:trHeight w:val="304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Резерв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13721D">
              <w:rPr>
                <w:sz w:val="24"/>
                <w:szCs w:val="24"/>
              </w:rPr>
              <w:t>2</w:t>
            </w:r>
          </w:p>
        </w:tc>
      </w:tr>
      <w:tr w:rsidR="0013721D" w:rsidRPr="00AD4657" w:rsidTr="007C786D">
        <w:trPr>
          <w:trHeight w:val="321"/>
        </w:trPr>
        <w:tc>
          <w:tcPr>
            <w:tcW w:w="838" w:type="dxa"/>
          </w:tcPr>
          <w:p w:rsidR="0013721D" w:rsidRPr="0013721D" w:rsidRDefault="0013721D" w:rsidP="007C786D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6982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right"/>
              <w:rPr>
                <w:b/>
                <w:sz w:val="24"/>
                <w:szCs w:val="24"/>
              </w:rPr>
            </w:pPr>
            <w:r w:rsidRPr="0013721D">
              <w:rPr>
                <w:b/>
                <w:bCs/>
              </w:rPr>
              <w:t>Всего часов:</w:t>
            </w:r>
          </w:p>
        </w:tc>
        <w:tc>
          <w:tcPr>
            <w:tcW w:w="2226" w:type="dxa"/>
          </w:tcPr>
          <w:p w:rsidR="0013721D" w:rsidRPr="0013721D" w:rsidRDefault="0013721D" w:rsidP="007C786D">
            <w:pPr>
              <w:widowControl w:val="0"/>
              <w:tabs>
                <w:tab w:val="left" w:pos="720"/>
              </w:tabs>
              <w:jc w:val="center"/>
              <w:rPr>
                <w:b/>
                <w:sz w:val="24"/>
                <w:szCs w:val="24"/>
              </w:rPr>
            </w:pPr>
            <w:r w:rsidRPr="0013721D">
              <w:rPr>
                <w:b/>
                <w:sz w:val="24"/>
                <w:szCs w:val="24"/>
              </w:rPr>
              <w:t>70</w:t>
            </w:r>
          </w:p>
        </w:tc>
      </w:tr>
    </w:tbl>
    <w:p w:rsidR="00CF50D8" w:rsidRDefault="00CF50D8" w:rsidP="00016E8D">
      <w:pPr>
        <w:jc w:val="center"/>
        <w:rPr>
          <w:b/>
        </w:rPr>
      </w:pPr>
    </w:p>
    <w:p w:rsidR="00CF50D8" w:rsidRDefault="00CF50D8" w:rsidP="00016E8D">
      <w:pPr>
        <w:jc w:val="center"/>
        <w:rPr>
          <w:b/>
        </w:rPr>
      </w:pPr>
    </w:p>
    <w:p w:rsidR="00CF50D8" w:rsidRDefault="00CF50D8" w:rsidP="00016E8D">
      <w:pPr>
        <w:jc w:val="center"/>
        <w:rPr>
          <w:b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9376FB">
      <w:pPr>
        <w:spacing w:line="276" w:lineRule="auto"/>
        <w:rPr>
          <w:b/>
          <w:color w:val="C0504D" w:themeColor="accent2"/>
        </w:rPr>
      </w:pPr>
    </w:p>
    <w:p w:rsidR="00CF50D8" w:rsidRPr="00AD4657" w:rsidRDefault="00CF50D8" w:rsidP="007A3BD0">
      <w:pPr>
        <w:spacing w:line="276" w:lineRule="auto"/>
        <w:rPr>
          <w:b/>
          <w:color w:val="C0504D" w:themeColor="accent2"/>
        </w:rPr>
      </w:pPr>
    </w:p>
    <w:p w:rsidR="00CF50D8" w:rsidRPr="00AD4657" w:rsidRDefault="00CF50D8" w:rsidP="007A3BD0">
      <w:pPr>
        <w:spacing w:line="276" w:lineRule="auto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CF50D8" w:rsidRPr="00AD4657" w:rsidRDefault="00CF50D8" w:rsidP="00D44D0E">
      <w:pPr>
        <w:spacing w:line="276" w:lineRule="auto"/>
        <w:rPr>
          <w:b/>
          <w:color w:val="C0504D" w:themeColor="accent2"/>
        </w:rPr>
      </w:pPr>
    </w:p>
    <w:p w:rsidR="00CF50D8" w:rsidRPr="00AD4657" w:rsidRDefault="00CF50D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44D0E" w:rsidRPr="00AD4657" w:rsidRDefault="00D44D0E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44D0E" w:rsidRPr="00AD4657" w:rsidRDefault="00D44D0E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44D0E" w:rsidRPr="00AD4657" w:rsidRDefault="00D44D0E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136A38" w:rsidRPr="00AD4657" w:rsidRDefault="00136A38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15D55" w:rsidRPr="00AD4657" w:rsidRDefault="00D15D55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15D55" w:rsidRPr="00AD4657" w:rsidRDefault="00D15D55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15D55" w:rsidRPr="00AD4657" w:rsidRDefault="00D15D55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15D55" w:rsidRPr="00AD4657" w:rsidRDefault="00D15D55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D15D55" w:rsidRPr="00AD4657" w:rsidRDefault="00D15D55" w:rsidP="005D2532">
      <w:pPr>
        <w:spacing w:line="276" w:lineRule="auto"/>
        <w:ind w:firstLine="567"/>
        <w:jc w:val="center"/>
        <w:rPr>
          <w:b/>
          <w:color w:val="C0504D" w:themeColor="accent2"/>
        </w:rPr>
      </w:pPr>
    </w:p>
    <w:p w:rsidR="003713ED" w:rsidRPr="00AD4657" w:rsidRDefault="003713ED" w:rsidP="006519F0">
      <w:pPr>
        <w:tabs>
          <w:tab w:val="left" w:pos="3120"/>
        </w:tabs>
        <w:rPr>
          <w:color w:val="C0504D" w:themeColor="accent2"/>
        </w:rPr>
        <w:sectPr w:rsidR="003713ED" w:rsidRPr="00AD4657" w:rsidSect="00D15D5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34260" w:rsidRPr="00AD4657" w:rsidRDefault="00234260" w:rsidP="006519F0">
      <w:pPr>
        <w:tabs>
          <w:tab w:val="left" w:pos="3120"/>
        </w:tabs>
        <w:rPr>
          <w:color w:val="C0504D" w:themeColor="accent2"/>
        </w:rPr>
      </w:pPr>
    </w:p>
    <w:p w:rsidR="00D44D0E" w:rsidRPr="00AD4657" w:rsidRDefault="00D44D0E" w:rsidP="006519F0">
      <w:pPr>
        <w:tabs>
          <w:tab w:val="left" w:pos="3120"/>
        </w:tabs>
        <w:rPr>
          <w:color w:val="C0504D" w:themeColor="accent2"/>
        </w:rPr>
      </w:pPr>
    </w:p>
    <w:p w:rsidR="009376FB" w:rsidRPr="009376FB" w:rsidRDefault="00F25BCD" w:rsidP="009376FB">
      <w:pPr>
        <w:tabs>
          <w:tab w:val="left" w:pos="3120"/>
        </w:tabs>
        <w:jc w:val="center"/>
        <w:rPr>
          <w:b/>
          <w:szCs w:val="28"/>
        </w:rPr>
      </w:pPr>
      <w:r w:rsidRPr="009376FB">
        <w:rPr>
          <w:b/>
          <w:szCs w:val="28"/>
        </w:rPr>
        <w:t>КАЛЕНДАРНО</w:t>
      </w:r>
      <w:r w:rsidR="009376FB">
        <w:rPr>
          <w:b/>
          <w:szCs w:val="28"/>
        </w:rPr>
        <w:t xml:space="preserve"> </w:t>
      </w:r>
      <w:r w:rsidRPr="009376FB">
        <w:rPr>
          <w:b/>
          <w:szCs w:val="28"/>
        </w:rPr>
        <w:t xml:space="preserve">- ТЕМАТИЧЕСКОЕ ПЛАНИРОВАНИЕ </w:t>
      </w:r>
    </w:p>
    <w:p w:rsidR="009376FB" w:rsidRDefault="009376FB" w:rsidP="009376FB">
      <w:pPr>
        <w:jc w:val="center"/>
        <w:rPr>
          <w:bCs/>
        </w:rPr>
      </w:pPr>
    </w:p>
    <w:tbl>
      <w:tblPr>
        <w:tblW w:w="14705" w:type="dxa"/>
        <w:jc w:val="center"/>
        <w:tblInd w:w="-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3026"/>
        <w:gridCol w:w="493"/>
        <w:gridCol w:w="493"/>
        <w:gridCol w:w="494"/>
        <w:gridCol w:w="3542"/>
        <w:gridCol w:w="3685"/>
        <w:gridCol w:w="2353"/>
      </w:tblGrid>
      <w:tr w:rsidR="009376FB" w:rsidRPr="008C3200" w:rsidTr="007C786D">
        <w:trPr>
          <w:jc w:val="center"/>
        </w:trPr>
        <w:tc>
          <w:tcPr>
            <w:tcW w:w="619" w:type="dxa"/>
            <w:vMerge w:val="restart"/>
          </w:tcPr>
          <w:p w:rsidR="009376FB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026" w:type="dxa"/>
            <w:vMerge w:val="restart"/>
          </w:tcPr>
          <w:p w:rsidR="009376FB" w:rsidRDefault="009376FB" w:rsidP="007C786D">
            <w:pPr>
              <w:jc w:val="center"/>
              <w:rPr>
                <w:bCs/>
              </w:rPr>
            </w:pPr>
            <w:r w:rsidRPr="008C3200">
              <w:rPr>
                <w:bCs/>
              </w:rPr>
              <w:t>Под</w:t>
            </w:r>
            <w:r>
              <w:rPr>
                <w:bCs/>
              </w:rPr>
              <w:t>темы</w:t>
            </w:r>
          </w:p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Pr="008C3200">
              <w:rPr>
                <w:bCs/>
              </w:rPr>
              <w:t>те</w:t>
            </w:r>
            <w:r>
              <w:rPr>
                <w:bCs/>
              </w:rPr>
              <w:t>ма</w:t>
            </w:r>
            <w:r w:rsidRPr="008C3200">
              <w:rPr>
                <w:bCs/>
              </w:rPr>
              <w:t xml:space="preserve"> урок</w:t>
            </w:r>
            <w:r>
              <w:rPr>
                <w:bCs/>
              </w:rPr>
              <w:t>а)</w:t>
            </w:r>
          </w:p>
        </w:tc>
        <w:tc>
          <w:tcPr>
            <w:tcW w:w="1480" w:type="dxa"/>
            <w:gridSpan w:val="3"/>
          </w:tcPr>
          <w:p w:rsidR="009376FB" w:rsidRDefault="009376FB" w:rsidP="007C786D">
            <w:pPr>
              <w:jc w:val="center"/>
              <w:rPr>
                <w:bCs/>
              </w:rPr>
            </w:pPr>
            <w:r w:rsidRPr="008C3200">
              <w:rPr>
                <w:bCs/>
              </w:rPr>
              <w:t xml:space="preserve">Сроки </w:t>
            </w:r>
          </w:p>
          <w:p w:rsidR="009376FB" w:rsidRPr="008C3200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  <w:vMerge w:val="restart"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Элементы с</w:t>
            </w:r>
            <w:r w:rsidRPr="008C3200">
              <w:rPr>
                <w:bCs/>
              </w:rPr>
              <w:t>одержа</w:t>
            </w:r>
            <w:r>
              <w:rPr>
                <w:bCs/>
              </w:rPr>
              <w:t>ния</w:t>
            </w:r>
          </w:p>
          <w:p w:rsidR="009376FB" w:rsidRPr="008C3200" w:rsidRDefault="009376FB" w:rsidP="007C786D">
            <w:pPr>
              <w:jc w:val="center"/>
              <w:rPr>
                <w:bCs/>
              </w:rPr>
            </w:pPr>
            <w:r w:rsidRPr="008C3200">
              <w:rPr>
                <w:bCs/>
              </w:rPr>
              <w:t>материала</w:t>
            </w:r>
          </w:p>
        </w:tc>
        <w:tc>
          <w:tcPr>
            <w:tcW w:w="3685" w:type="dxa"/>
            <w:vMerge w:val="restart"/>
          </w:tcPr>
          <w:p w:rsidR="009376FB" w:rsidRPr="008C2A6F" w:rsidRDefault="009376FB" w:rsidP="007C786D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>Виды учебной деятельности</w:t>
            </w:r>
          </w:p>
        </w:tc>
        <w:tc>
          <w:tcPr>
            <w:tcW w:w="2353" w:type="dxa"/>
            <w:vMerge w:val="restart"/>
          </w:tcPr>
          <w:p w:rsidR="009376FB" w:rsidRPr="007A2522" w:rsidRDefault="009376FB" w:rsidP="007C786D">
            <w:pPr>
              <w:jc w:val="both"/>
              <w:rPr>
                <w:bCs/>
              </w:rPr>
            </w:pPr>
            <w:r w:rsidRPr="007A2522">
              <w:t>Ресурсы (технические средства, демонстрационные материалы, КИМы)</w:t>
            </w:r>
          </w:p>
        </w:tc>
      </w:tr>
      <w:tr w:rsidR="009376FB" w:rsidRPr="008C3200" w:rsidTr="007C786D">
        <w:trPr>
          <w:jc w:val="center"/>
        </w:trPr>
        <w:tc>
          <w:tcPr>
            <w:tcW w:w="619" w:type="dxa"/>
            <w:vMerge/>
          </w:tcPr>
          <w:p w:rsidR="009376FB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3026" w:type="dxa"/>
            <w:vMerge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1480" w:type="dxa"/>
            <w:gridSpan w:val="3"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классы</w:t>
            </w:r>
          </w:p>
        </w:tc>
        <w:tc>
          <w:tcPr>
            <w:tcW w:w="3542" w:type="dxa"/>
            <w:vMerge/>
          </w:tcPr>
          <w:p w:rsidR="009376FB" w:rsidRDefault="009376FB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9376FB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2353" w:type="dxa"/>
            <w:vMerge/>
          </w:tcPr>
          <w:p w:rsidR="009376FB" w:rsidRDefault="009376FB" w:rsidP="007C786D">
            <w:pPr>
              <w:jc w:val="both"/>
              <w:rPr>
                <w:color w:val="FF0000"/>
              </w:rPr>
            </w:pPr>
          </w:p>
        </w:tc>
      </w:tr>
      <w:tr w:rsidR="009376FB" w:rsidRPr="008C3200" w:rsidTr="007C786D">
        <w:trPr>
          <w:jc w:val="center"/>
        </w:trPr>
        <w:tc>
          <w:tcPr>
            <w:tcW w:w="619" w:type="dxa"/>
            <w:vMerge/>
          </w:tcPr>
          <w:p w:rsidR="009376FB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3026" w:type="dxa"/>
            <w:vMerge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8Б</w:t>
            </w:r>
          </w:p>
        </w:tc>
        <w:tc>
          <w:tcPr>
            <w:tcW w:w="493" w:type="dxa"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9D06F8">
              <w:rPr>
                <w:bCs/>
              </w:rPr>
              <w:t>Г</w:t>
            </w:r>
          </w:p>
        </w:tc>
        <w:tc>
          <w:tcPr>
            <w:tcW w:w="494" w:type="dxa"/>
          </w:tcPr>
          <w:p w:rsidR="009376FB" w:rsidRPr="008C3200" w:rsidRDefault="009376FB" w:rsidP="007C786D">
            <w:pPr>
              <w:jc w:val="center"/>
              <w:rPr>
                <w:bCs/>
              </w:rPr>
            </w:pPr>
            <w:r>
              <w:rPr>
                <w:bCs/>
              </w:rPr>
              <w:t>8Д</w:t>
            </w:r>
          </w:p>
        </w:tc>
        <w:tc>
          <w:tcPr>
            <w:tcW w:w="3542" w:type="dxa"/>
            <w:vMerge/>
          </w:tcPr>
          <w:p w:rsidR="009376FB" w:rsidRDefault="009376FB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9376FB" w:rsidRDefault="009376FB" w:rsidP="007C786D">
            <w:pPr>
              <w:jc w:val="center"/>
              <w:rPr>
                <w:bCs/>
              </w:rPr>
            </w:pPr>
          </w:p>
        </w:tc>
        <w:tc>
          <w:tcPr>
            <w:tcW w:w="2353" w:type="dxa"/>
            <w:vMerge/>
          </w:tcPr>
          <w:p w:rsidR="009376FB" w:rsidRDefault="009376FB" w:rsidP="007C786D">
            <w:pPr>
              <w:jc w:val="both"/>
              <w:rPr>
                <w:color w:val="FF0000"/>
              </w:rPr>
            </w:pPr>
          </w:p>
        </w:tc>
      </w:tr>
      <w:tr w:rsidR="009376FB" w:rsidRPr="008C3200" w:rsidTr="007C786D">
        <w:trPr>
          <w:jc w:val="center"/>
        </w:trPr>
        <w:tc>
          <w:tcPr>
            <w:tcW w:w="14705" w:type="dxa"/>
            <w:gridSpan w:val="8"/>
          </w:tcPr>
          <w:p w:rsidR="009376FB" w:rsidRPr="000C0D13" w:rsidRDefault="000C0D13" w:rsidP="007C786D">
            <w:pPr>
              <w:jc w:val="center"/>
              <w:rPr>
                <w:bCs/>
              </w:rPr>
            </w:pPr>
            <w:r>
              <w:rPr>
                <w:b/>
              </w:rPr>
              <w:t>Глава 5</w:t>
            </w:r>
            <w:r w:rsidR="009376FB" w:rsidRPr="000C0D13">
              <w:rPr>
                <w:b/>
              </w:rPr>
              <w:t>. Четырехугольники (14 часов)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0C0D13" w:rsidRDefault="007D5059" w:rsidP="007C786D">
            <w:pPr>
              <w:jc w:val="center"/>
            </w:pPr>
            <w:r w:rsidRPr="000C0D13">
              <w:t>1</w:t>
            </w:r>
          </w:p>
        </w:tc>
        <w:tc>
          <w:tcPr>
            <w:tcW w:w="3026" w:type="dxa"/>
          </w:tcPr>
          <w:p w:rsidR="007D5059" w:rsidRPr="000C0D13" w:rsidRDefault="007D5059" w:rsidP="007C786D">
            <w:pPr>
              <w:jc w:val="both"/>
            </w:pPr>
            <w:r w:rsidRPr="000C0D13">
              <w:t>Многоугольники (2 ч)</w:t>
            </w: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0C0D13" w:rsidRDefault="007D5059" w:rsidP="007C786D">
            <w:pPr>
              <w:jc w:val="both"/>
              <w:rPr>
                <w:bCs/>
              </w:rPr>
            </w:pPr>
            <w:r w:rsidRPr="000C0D13">
              <w:rPr>
                <w:bCs/>
              </w:rPr>
              <w:t>Понятие многоугольника, его элементы.</w:t>
            </w:r>
          </w:p>
        </w:tc>
        <w:tc>
          <w:tcPr>
            <w:tcW w:w="3685" w:type="dxa"/>
            <w:vMerge w:val="restart"/>
          </w:tcPr>
          <w:p w:rsidR="007D5059" w:rsidRPr="007D5059" w:rsidRDefault="007D5059" w:rsidP="00722218">
            <w:r w:rsidRPr="007D5059">
              <w:t>О</w:t>
            </w:r>
            <w:r w:rsidR="00C773B7">
              <w:t xml:space="preserve">бъяснять, что </w:t>
            </w:r>
            <w:r w:rsidRPr="007D5059">
              <w:t>такое ломаная, многоугольник, его вершины, смежные стороны, диагонали, изображать и распознавать многоугольники на чертежах; показывать элементы много угол</w:t>
            </w:r>
            <w:r w:rsidR="00C773B7">
              <w:t xml:space="preserve">ьника, его внутреннюю и внешнюю </w:t>
            </w:r>
            <w:r w:rsidRPr="007D5059">
              <w:t xml:space="preserve">области; формулировать определение выпуклого многоугольника; </w:t>
            </w:r>
          </w:p>
          <w:p w:rsidR="007D5059" w:rsidRPr="005918B4" w:rsidRDefault="00C773B7" w:rsidP="0078262F">
            <w:r>
              <w:t>изобра</w:t>
            </w:r>
            <w:r w:rsidR="007D5059" w:rsidRPr="007D5059">
              <w:t>жать и распознавать выпуклые и невыпуклые мно-</w:t>
            </w:r>
            <w:r>
              <w:t>гоугольники; формулировать и до</w:t>
            </w:r>
            <w:r w:rsidR="007D5059" w:rsidRPr="007D5059">
              <w:t>казывать утверждения о сумме</w:t>
            </w:r>
            <w:r>
              <w:t xml:space="preserve"> углов выпуклого многоугольника </w:t>
            </w:r>
            <w:r w:rsidR="007D5059" w:rsidRPr="007D5059">
              <w:t>и сумме его внешних углов; объ</w:t>
            </w:r>
            <w:r>
              <w:t xml:space="preserve">яснять, какие стороны (вершины) </w:t>
            </w:r>
            <w:r w:rsidR="007D5059" w:rsidRPr="007D5059">
              <w:t>четырёхугольника называются противоположными; форму</w:t>
            </w:r>
            <w:r>
              <w:t xml:space="preserve">лировать определения </w:t>
            </w:r>
            <w:r w:rsidR="007D5059" w:rsidRPr="007D5059">
              <w:t>параллелограмма, трапеции, рав-</w:t>
            </w:r>
            <w:r>
              <w:t xml:space="preserve">нобедренной и прямоугольной </w:t>
            </w:r>
            <w:r w:rsidR="007D5059" w:rsidRPr="007D5059">
              <w:t>трапеций,</w:t>
            </w:r>
            <w:r>
              <w:t xml:space="preserve"> </w:t>
            </w:r>
            <w:r w:rsidR="007D5059" w:rsidRPr="007D5059">
              <w:t xml:space="preserve">прямоугольника, </w:t>
            </w:r>
            <w:r w:rsidR="007D5059" w:rsidRPr="007D5059">
              <w:lastRenderedPageBreak/>
              <w:t xml:space="preserve">ромба, </w:t>
            </w:r>
            <w:r>
              <w:t xml:space="preserve">квадрата; изображать и распознавать </w:t>
            </w:r>
            <w:r w:rsidR="007D5059" w:rsidRPr="007D5059">
              <w:t>эти</w:t>
            </w:r>
            <w:r>
              <w:t xml:space="preserve"> четырёхугольники; </w:t>
            </w:r>
            <w:r w:rsidR="007D5059" w:rsidRPr="007D5059">
              <w:t>формулировать и доказывать утверждения об их свойствах и признаках; решать задачи на вы-</w:t>
            </w:r>
            <w:r>
              <w:t xml:space="preserve">числение, доказательство и </w:t>
            </w:r>
            <w:r w:rsidR="007D5059" w:rsidRPr="007D5059">
              <w:t>построение, связанные с этими видами четырёхугольников; объяснять, какие две точки называются симметричными относительно прямой (точки), в как</w:t>
            </w:r>
            <w:r>
              <w:t>ом случае фигура называется симмет</w:t>
            </w:r>
            <w:r w:rsidR="007D5059" w:rsidRPr="007D5059">
              <w:t>ричной относительно прямой (точки) и что такое ось (центр) симметрии фигуры; приводить примеры фигур, обладающих осевой (центральной) симметрией, а также примеры осевой и центральной симметрий в окружающей нас обстановке</w:t>
            </w: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0C0D13" w:rsidRDefault="007D5059" w:rsidP="007C786D">
            <w:pPr>
              <w:jc w:val="center"/>
            </w:pPr>
            <w:r w:rsidRPr="000C0D13">
              <w:t>2</w:t>
            </w:r>
          </w:p>
        </w:tc>
        <w:tc>
          <w:tcPr>
            <w:tcW w:w="3026" w:type="dxa"/>
          </w:tcPr>
          <w:p w:rsidR="007D5059" w:rsidRPr="000C0D13" w:rsidRDefault="007D5059" w:rsidP="007C786D">
            <w:pPr>
              <w:jc w:val="both"/>
            </w:pPr>
            <w:r w:rsidRPr="000C0D13">
              <w:t>Параллелограмм и трапеция (6 ч)</w:t>
            </w: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0C0D13" w:rsidRDefault="007D5059" w:rsidP="007C786D">
            <w:pPr>
              <w:jc w:val="both"/>
              <w:rPr>
                <w:bCs/>
              </w:rPr>
            </w:pPr>
            <w:r w:rsidRPr="000C0D13">
              <w:rPr>
                <w:bCs/>
              </w:rPr>
              <w:t>Определение, свойства и признаки параллелограмма. Определение трапеции, свойства.</w:t>
            </w:r>
          </w:p>
        </w:tc>
        <w:tc>
          <w:tcPr>
            <w:tcW w:w="3685" w:type="dxa"/>
            <w:vMerge/>
          </w:tcPr>
          <w:p w:rsidR="007D5059" w:rsidRPr="005918B4" w:rsidRDefault="007D5059" w:rsidP="00722218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  <w:p w:rsidR="005A3971" w:rsidRDefault="005A3971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>Геометрия 8 класс. Рабочая тетрадь,</w:t>
            </w:r>
            <w:r>
              <w:t xml:space="preserve"> Л.С.Атанасян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0C0D13" w:rsidRDefault="007D5059" w:rsidP="007C786D">
            <w:pPr>
              <w:jc w:val="center"/>
            </w:pPr>
            <w:r w:rsidRPr="000C0D13">
              <w:t>3</w:t>
            </w:r>
          </w:p>
        </w:tc>
        <w:tc>
          <w:tcPr>
            <w:tcW w:w="3026" w:type="dxa"/>
          </w:tcPr>
          <w:p w:rsidR="007D5059" w:rsidRPr="000C0D13" w:rsidRDefault="007D5059" w:rsidP="007C786D">
            <w:pPr>
              <w:jc w:val="both"/>
            </w:pPr>
            <w:r w:rsidRPr="000C0D13">
              <w:t>Прямоугольник. Ромб. Квадрат (4 ч)</w:t>
            </w: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0C0D13" w:rsidRDefault="007D5059" w:rsidP="007C786D">
            <w:pPr>
              <w:jc w:val="both"/>
              <w:rPr>
                <w:bCs/>
              </w:rPr>
            </w:pPr>
            <w:r w:rsidRPr="000C0D13">
              <w:rPr>
                <w:bCs/>
              </w:rPr>
              <w:t>Определение, свойства и признаки прямоугольника, ромба, квадрата. Понятие осевой и центральной симметрии фигур.</w:t>
            </w:r>
          </w:p>
        </w:tc>
        <w:tc>
          <w:tcPr>
            <w:tcW w:w="3685" w:type="dxa"/>
            <w:vMerge/>
          </w:tcPr>
          <w:p w:rsidR="007D5059" w:rsidRPr="005918B4" w:rsidRDefault="007D5059" w:rsidP="00722218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22218">
            <w:pPr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0C0D13" w:rsidRDefault="007D5059" w:rsidP="007C786D">
            <w:pPr>
              <w:jc w:val="center"/>
            </w:pPr>
            <w:r w:rsidRPr="000C0D13">
              <w:t>4</w:t>
            </w:r>
          </w:p>
        </w:tc>
        <w:tc>
          <w:tcPr>
            <w:tcW w:w="3026" w:type="dxa"/>
          </w:tcPr>
          <w:p w:rsidR="007D5059" w:rsidRPr="000C0D13" w:rsidRDefault="007D5059" w:rsidP="007C786D">
            <w:pPr>
              <w:jc w:val="both"/>
            </w:pPr>
            <w:r w:rsidRPr="000C0D13">
              <w:t>Решение задач (1 ч)</w:t>
            </w: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0C0D13" w:rsidRDefault="007D5059" w:rsidP="007C786D">
            <w:pPr>
              <w:jc w:val="both"/>
              <w:rPr>
                <w:bCs/>
              </w:rPr>
            </w:pPr>
            <w:r w:rsidRPr="000C0D13">
              <w:rPr>
                <w:bCs/>
              </w:rPr>
              <w:t>Решение задач по теме «Четырехугольники»</w:t>
            </w:r>
          </w:p>
        </w:tc>
        <w:tc>
          <w:tcPr>
            <w:tcW w:w="3685" w:type="dxa"/>
            <w:vMerge/>
          </w:tcPr>
          <w:p w:rsidR="007D5059" w:rsidRPr="005918B4" w:rsidRDefault="007D5059" w:rsidP="00722218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0C0D13" w:rsidRDefault="007D5059" w:rsidP="007C786D">
            <w:pPr>
              <w:jc w:val="center"/>
            </w:pPr>
            <w:r w:rsidRPr="000C0D13">
              <w:t>5</w:t>
            </w:r>
          </w:p>
        </w:tc>
        <w:tc>
          <w:tcPr>
            <w:tcW w:w="3026" w:type="dxa"/>
          </w:tcPr>
          <w:p w:rsidR="007D5059" w:rsidRPr="000C0D13" w:rsidRDefault="007D5059" w:rsidP="007C786D">
            <w:pPr>
              <w:jc w:val="both"/>
            </w:pPr>
            <w:r w:rsidRPr="000C0D13">
              <w:t>Контрольная работа №1 по теме «Четырехугольники» (1 ч)</w:t>
            </w: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0C0D13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0C0D13" w:rsidRDefault="007D5059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7D5059" w:rsidRPr="005918B4" w:rsidRDefault="007D5059" w:rsidP="00722218">
            <w:pPr>
              <w:ind w:left="720"/>
            </w:pPr>
          </w:p>
        </w:tc>
        <w:tc>
          <w:tcPr>
            <w:tcW w:w="2353" w:type="dxa"/>
          </w:tcPr>
          <w:p w:rsidR="007D5059" w:rsidRDefault="00BA2D33" w:rsidP="007C786D">
            <w:pPr>
              <w:jc w:val="both"/>
              <w:rPr>
                <w:bCs/>
              </w:rPr>
            </w:pPr>
            <w:r w:rsidRPr="005A4A9A">
              <w:t xml:space="preserve">Программы общеобразовательных учреждений. </w:t>
            </w:r>
            <w:r w:rsidRPr="005A4A9A">
              <w:lastRenderedPageBreak/>
              <w:t>Геометрия 7 – 9 клас</w:t>
            </w:r>
            <w:r>
              <w:t xml:space="preserve">сы, </w:t>
            </w:r>
            <w:r w:rsidRPr="005A4A9A">
              <w:t>Т.А. Бурмистрова</w:t>
            </w:r>
            <w:r>
              <w:t>, стр.31-32</w:t>
            </w:r>
          </w:p>
        </w:tc>
      </w:tr>
      <w:tr w:rsidR="000C0D13" w:rsidRPr="008C3200" w:rsidTr="007C786D">
        <w:trPr>
          <w:jc w:val="center"/>
        </w:trPr>
        <w:tc>
          <w:tcPr>
            <w:tcW w:w="14705" w:type="dxa"/>
            <w:gridSpan w:val="8"/>
          </w:tcPr>
          <w:p w:rsidR="000C0D13" w:rsidRPr="00FA5DE4" w:rsidRDefault="000C0D13" w:rsidP="0078262F">
            <w:pPr>
              <w:jc w:val="center"/>
              <w:rPr>
                <w:bCs/>
              </w:rPr>
            </w:pPr>
            <w:r w:rsidRPr="00F72069">
              <w:rPr>
                <w:b/>
                <w:bCs/>
              </w:rPr>
              <w:lastRenderedPageBreak/>
              <w:t>Глава 6.</w:t>
            </w:r>
            <w:r w:rsidRPr="00FA5DE4">
              <w:rPr>
                <w:b/>
              </w:rPr>
              <w:t xml:space="preserve"> Площадь (14 часов)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FA5DE4" w:rsidRDefault="007D5059" w:rsidP="007C786D">
            <w:pPr>
              <w:jc w:val="center"/>
            </w:pPr>
            <w:r w:rsidRPr="00FA5DE4">
              <w:t>6</w:t>
            </w:r>
          </w:p>
        </w:tc>
        <w:tc>
          <w:tcPr>
            <w:tcW w:w="3026" w:type="dxa"/>
          </w:tcPr>
          <w:p w:rsidR="007D5059" w:rsidRPr="00FA5DE4" w:rsidRDefault="007D5059" w:rsidP="007C786D">
            <w:pPr>
              <w:jc w:val="both"/>
            </w:pPr>
            <w:r w:rsidRPr="00FA5DE4">
              <w:t>Площадь многоугольника (2 ч)</w:t>
            </w: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FA5DE4" w:rsidRDefault="007D5059" w:rsidP="007C786D">
            <w:pPr>
              <w:jc w:val="both"/>
              <w:rPr>
                <w:bCs/>
              </w:rPr>
            </w:pPr>
            <w:r w:rsidRPr="00FA5DE4">
              <w:rPr>
                <w:bCs/>
              </w:rPr>
              <w:t>Понятие площади многоугольника, свойства площадей, площадь квадрата и прямоугольника.</w:t>
            </w:r>
          </w:p>
        </w:tc>
        <w:tc>
          <w:tcPr>
            <w:tcW w:w="3685" w:type="dxa"/>
            <w:vMerge w:val="restart"/>
          </w:tcPr>
          <w:p w:rsidR="007D5059" w:rsidRPr="005918B4" w:rsidRDefault="007D5059" w:rsidP="0078262F">
            <w:r w:rsidRPr="007D5059">
              <w:t>Объяснять, как производится измерение площадей мно</w:t>
            </w:r>
            <w:r w:rsidR="00C773B7">
              <w:t>го</w:t>
            </w:r>
            <w:r w:rsidRPr="007D5059">
              <w:t xml:space="preserve">угольников, какие </w:t>
            </w:r>
            <w:r w:rsidR="00C773B7">
              <w:t>многоугольники называются равно</w:t>
            </w:r>
            <w:r w:rsidRPr="007D5059">
              <w:t>велик</w:t>
            </w:r>
            <w:r w:rsidR="00C773B7">
              <w:t xml:space="preserve">ими и какие равносоставленными; формулировать </w:t>
            </w:r>
            <w:r w:rsidRPr="007D5059">
              <w:t>основные свойства площадей и выводить с их помощью ф</w:t>
            </w:r>
            <w:r w:rsidR="00C773B7">
              <w:t xml:space="preserve">ормулы площадей прямоугольника, </w:t>
            </w:r>
            <w:r w:rsidRPr="007D5059">
              <w:lastRenderedPageBreak/>
              <w:t xml:space="preserve">параллелограмма, треугольника, трапеции; формулировать и доказывать </w:t>
            </w:r>
            <w:r w:rsidR="00C773B7">
              <w:t>тео</w:t>
            </w:r>
            <w:r w:rsidRPr="007D5059">
              <w:t>рему об отношен</w:t>
            </w:r>
            <w:r w:rsidR="00C773B7">
              <w:t>ии площадей треугольников, имею</w:t>
            </w:r>
            <w:r w:rsidRPr="007D5059">
              <w:t>щих по равному углу; формулировать</w:t>
            </w:r>
            <w:r w:rsidR="00C773B7">
              <w:t xml:space="preserve"> и доказывать тео</w:t>
            </w:r>
            <w:r w:rsidRPr="007D5059">
              <w:t>рему Пифагора и обратную ей; выводить формулу Герона для площади треугольника; решать задачи на вычисление и доказательство, связанные с формулами площадей и теоремой Пифагора</w:t>
            </w: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FA5DE4" w:rsidRDefault="007D5059" w:rsidP="007C786D">
            <w:pPr>
              <w:jc w:val="center"/>
            </w:pPr>
            <w:r w:rsidRPr="00FA5DE4">
              <w:t>7</w:t>
            </w:r>
          </w:p>
        </w:tc>
        <w:tc>
          <w:tcPr>
            <w:tcW w:w="3026" w:type="dxa"/>
          </w:tcPr>
          <w:p w:rsidR="007D5059" w:rsidRPr="00FA5DE4" w:rsidRDefault="007D5059" w:rsidP="007C786D">
            <w:pPr>
              <w:jc w:val="both"/>
            </w:pPr>
            <w:r w:rsidRPr="00FA5DE4">
              <w:t>Площади параллелограмма, треугольника и трапеции (6 ч)</w:t>
            </w: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FA5DE4" w:rsidRDefault="007D5059" w:rsidP="007C786D">
            <w:pPr>
              <w:jc w:val="both"/>
              <w:rPr>
                <w:bCs/>
              </w:rPr>
            </w:pPr>
            <w:r w:rsidRPr="00FA5DE4">
              <w:rPr>
                <w:bCs/>
              </w:rPr>
              <w:t xml:space="preserve">Теоремы о площадях </w:t>
            </w:r>
            <w:r w:rsidRPr="00FA5DE4">
              <w:t>параллелограмма, треугольника и трапеции.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  <w:p w:rsidR="005A3971" w:rsidRDefault="005A3971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>Геометрия 8 класс. Рабочая тетрадь,</w:t>
            </w:r>
            <w:r>
              <w:t xml:space="preserve"> </w:t>
            </w:r>
            <w:r>
              <w:lastRenderedPageBreak/>
              <w:t>Л.С.Атанасян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FA5DE4" w:rsidRDefault="007D5059" w:rsidP="007C786D">
            <w:pPr>
              <w:jc w:val="center"/>
            </w:pPr>
            <w:r w:rsidRPr="00FA5DE4">
              <w:lastRenderedPageBreak/>
              <w:t>8</w:t>
            </w:r>
          </w:p>
        </w:tc>
        <w:tc>
          <w:tcPr>
            <w:tcW w:w="3026" w:type="dxa"/>
          </w:tcPr>
          <w:p w:rsidR="007D5059" w:rsidRPr="00FA5DE4" w:rsidRDefault="007D5059" w:rsidP="007C786D">
            <w:pPr>
              <w:jc w:val="both"/>
            </w:pPr>
            <w:r w:rsidRPr="00FA5DE4">
              <w:t>Теорема Пифагора (3 ч)</w:t>
            </w: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FA5DE4" w:rsidRDefault="007D5059" w:rsidP="007C786D">
            <w:pPr>
              <w:jc w:val="both"/>
              <w:rPr>
                <w:bCs/>
              </w:rPr>
            </w:pPr>
            <w:r w:rsidRPr="00FA5DE4">
              <w:rPr>
                <w:bCs/>
              </w:rPr>
              <w:t>Прямая и обратная теоремы Пифагора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FA5DE4" w:rsidRDefault="007D5059" w:rsidP="007C786D">
            <w:pPr>
              <w:jc w:val="center"/>
            </w:pPr>
            <w:r w:rsidRPr="00FA5DE4">
              <w:t>9</w:t>
            </w:r>
          </w:p>
        </w:tc>
        <w:tc>
          <w:tcPr>
            <w:tcW w:w="3026" w:type="dxa"/>
          </w:tcPr>
          <w:p w:rsidR="007D5059" w:rsidRPr="00FA5DE4" w:rsidRDefault="007D5059" w:rsidP="007C786D">
            <w:pPr>
              <w:jc w:val="both"/>
            </w:pPr>
            <w:r w:rsidRPr="00FA5DE4">
              <w:t>Решение задач (2 ч)</w:t>
            </w: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FA5DE4" w:rsidRDefault="007D5059" w:rsidP="007C786D">
            <w:pPr>
              <w:jc w:val="both"/>
              <w:rPr>
                <w:bCs/>
              </w:rPr>
            </w:pPr>
            <w:r w:rsidRPr="00FA5DE4">
              <w:t>Решение задач по теме «Площадь»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FA5DE4" w:rsidRDefault="007D5059" w:rsidP="007C786D">
            <w:pPr>
              <w:jc w:val="center"/>
            </w:pPr>
            <w:r w:rsidRPr="00FA5DE4">
              <w:rPr>
                <w:lang w:val="en-US"/>
              </w:rPr>
              <w:t>1</w:t>
            </w:r>
            <w:r w:rsidRPr="00FA5DE4">
              <w:t>0</w:t>
            </w:r>
          </w:p>
        </w:tc>
        <w:tc>
          <w:tcPr>
            <w:tcW w:w="3026" w:type="dxa"/>
          </w:tcPr>
          <w:p w:rsidR="007D5059" w:rsidRPr="00FA5DE4" w:rsidRDefault="007D5059" w:rsidP="007C786D">
            <w:pPr>
              <w:jc w:val="both"/>
            </w:pPr>
            <w:r w:rsidRPr="00FA5DE4">
              <w:t>Контрольная работа №2 по теме «Площадь» (1 ч)</w:t>
            </w: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FA5DE4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FA5DE4" w:rsidRDefault="007D5059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2D33" w:rsidP="007C786D">
            <w:pPr>
              <w:jc w:val="both"/>
              <w:rPr>
                <w:bCs/>
              </w:rPr>
            </w:pPr>
            <w:r w:rsidRPr="005A4A9A">
              <w:t>Программы общеобразовательных учреждений. Геометрия 7 – 9 клас</w:t>
            </w:r>
            <w:r>
              <w:t xml:space="preserve">сы, </w:t>
            </w:r>
            <w:r w:rsidRPr="005A4A9A">
              <w:t>Т.А. Бурмистрова</w:t>
            </w:r>
            <w:r>
              <w:t>, стр.31-32</w:t>
            </w:r>
          </w:p>
        </w:tc>
      </w:tr>
      <w:tr w:rsidR="00C97235" w:rsidRPr="008C3200" w:rsidTr="007C786D">
        <w:trPr>
          <w:jc w:val="center"/>
        </w:trPr>
        <w:tc>
          <w:tcPr>
            <w:tcW w:w="14705" w:type="dxa"/>
            <w:gridSpan w:val="8"/>
          </w:tcPr>
          <w:p w:rsidR="00C97235" w:rsidRPr="00C97235" w:rsidRDefault="00C97235" w:rsidP="00C97235">
            <w:pPr>
              <w:jc w:val="center"/>
              <w:rPr>
                <w:b/>
                <w:bCs/>
              </w:rPr>
            </w:pPr>
            <w:r w:rsidRPr="00C97235">
              <w:rPr>
                <w:b/>
                <w:bCs/>
              </w:rPr>
              <w:t xml:space="preserve">Глава 7. </w:t>
            </w:r>
            <w:r w:rsidRPr="00C97235">
              <w:rPr>
                <w:b/>
              </w:rPr>
              <w:t>Подобные треугольники (19 часов)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t>11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>Определение подобных треугольников (2 ч)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Cs/>
              </w:rPr>
            </w:pPr>
            <w:r w:rsidRPr="00C97235">
              <w:rPr>
                <w:bCs/>
              </w:rPr>
              <w:t xml:space="preserve">Пропорциональные отрезки, </w:t>
            </w:r>
            <w:r w:rsidRPr="00C97235">
              <w:t>определение подобных треугольников, отношение площадей подобных треугольников</w:t>
            </w:r>
          </w:p>
        </w:tc>
        <w:tc>
          <w:tcPr>
            <w:tcW w:w="3685" w:type="dxa"/>
            <w:vMerge w:val="restart"/>
          </w:tcPr>
          <w:p w:rsidR="007D5059" w:rsidRPr="000C1438" w:rsidRDefault="007D5059" w:rsidP="007D5059">
            <w:r w:rsidRPr="000C1438">
              <w:t>Объяснять понятие пропорциональности отрезков; фор</w:t>
            </w:r>
            <w:r w:rsidR="00C773B7">
              <w:t>му</w:t>
            </w:r>
            <w:r w:rsidRPr="000C1438">
              <w:t>лировать определения подобных треугольников и ко-</w:t>
            </w:r>
          </w:p>
          <w:p w:rsidR="007D5059" w:rsidRPr="000C1438" w:rsidRDefault="00C773B7" w:rsidP="007D5059">
            <w:r>
              <w:t>эффи</w:t>
            </w:r>
            <w:r w:rsidR="007D5059" w:rsidRPr="000C1438">
              <w:t>циента подобия; формулировать и доказывать тео-</w:t>
            </w:r>
          </w:p>
          <w:p w:rsidR="007D5059" w:rsidRPr="000C1438" w:rsidRDefault="007D5059" w:rsidP="007D5059">
            <w:r w:rsidRPr="000C1438">
              <w:t xml:space="preserve">ремы: об отношении площадей подобных треугольников, </w:t>
            </w:r>
            <w:r w:rsidR="00C773B7">
              <w:t xml:space="preserve">о признаках подобия </w:t>
            </w:r>
            <w:r w:rsidRPr="000C1438">
              <w:t xml:space="preserve">треугольников, о средней линии </w:t>
            </w:r>
          </w:p>
          <w:p w:rsidR="007D5059" w:rsidRPr="000C1438" w:rsidRDefault="007D5059" w:rsidP="007D5059">
            <w:r w:rsidRPr="000C1438">
              <w:t>треугольника, о пересечении медиан треугольни</w:t>
            </w:r>
            <w:r w:rsidR="00722218">
              <w:t>ка, о про</w:t>
            </w:r>
            <w:r w:rsidRPr="000C1438">
              <w:t xml:space="preserve">порциональных отрезках в прямоугольном треугольнике; </w:t>
            </w:r>
          </w:p>
          <w:p w:rsidR="007D5059" w:rsidRPr="000C1438" w:rsidRDefault="007D5059" w:rsidP="007D5059">
            <w:r w:rsidRPr="000C1438">
              <w:t>объяснять, что такое метод подобия в задачах на постро-</w:t>
            </w:r>
          </w:p>
          <w:p w:rsidR="007D5059" w:rsidRPr="000C1438" w:rsidRDefault="007D5059" w:rsidP="007D5059">
            <w:r w:rsidRPr="000C1438">
              <w:lastRenderedPageBreak/>
              <w:t>ение, и приводить п</w:t>
            </w:r>
            <w:r w:rsidR="00722218">
              <w:t xml:space="preserve">римеры применения этого метода; </w:t>
            </w:r>
            <w:r w:rsidRPr="000C1438">
              <w:t xml:space="preserve">объяснять, как можно использовать свойства подобных </w:t>
            </w:r>
          </w:p>
          <w:p w:rsidR="007D5059" w:rsidRPr="000C1438" w:rsidRDefault="007D5059" w:rsidP="007D5059">
            <w:r w:rsidRPr="000C1438">
              <w:t xml:space="preserve">треугольников в измерительных работах на местности; </w:t>
            </w:r>
          </w:p>
          <w:p w:rsidR="007D5059" w:rsidRPr="000C1438" w:rsidRDefault="007D5059" w:rsidP="007D5059">
            <w:r w:rsidRPr="000C1438">
              <w:t xml:space="preserve">объяснять, как ввести понятие подобия для произвольных </w:t>
            </w:r>
          </w:p>
          <w:p w:rsidR="007D5059" w:rsidRPr="000C1438" w:rsidRDefault="007D5059" w:rsidP="007D5059">
            <w:r w:rsidRPr="000C1438">
              <w:t>фигур; фор</w:t>
            </w:r>
            <w:r w:rsidR="00722218">
              <w:t>мулировать определение и иллюст</w:t>
            </w:r>
            <w:r w:rsidRPr="000C1438">
              <w:t xml:space="preserve">рировать </w:t>
            </w:r>
          </w:p>
          <w:p w:rsidR="007D5059" w:rsidRPr="000C1438" w:rsidRDefault="007D5059" w:rsidP="007D5059">
            <w:r w:rsidRPr="000C1438">
              <w:t>понятия синуса, косинуса и тангенса острого угла прямо-</w:t>
            </w:r>
          </w:p>
          <w:p w:rsidR="007D5059" w:rsidRPr="000C1438" w:rsidRDefault="007D5059" w:rsidP="007D5059">
            <w:r w:rsidRPr="000C1438">
              <w:t>угольного треугольника; выводить основное тригономе-</w:t>
            </w:r>
          </w:p>
          <w:p w:rsidR="007D5059" w:rsidRPr="000C1438" w:rsidRDefault="007D5059" w:rsidP="007D5059">
            <w:r w:rsidRPr="000C1438">
              <w:t xml:space="preserve">трическое тождество и </w:t>
            </w:r>
            <w:r w:rsidR="00722218">
              <w:t>значения синуса, косинуса и тан</w:t>
            </w:r>
            <w:r w:rsidRPr="000C1438">
              <w:t xml:space="preserve">генса для углов 30°, 45°, 60°; решать задачи, связанные </w:t>
            </w:r>
          </w:p>
          <w:p w:rsidR="007D5059" w:rsidRPr="000C1438" w:rsidRDefault="007D5059" w:rsidP="007D5059">
            <w:r w:rsidRPr="000C1438">
              <w:t xml:space="preserve">с подобием треугольников, для вычисления значений </w:t>
            </w:r>
          </w:p>
          <w:p w:rsidR="007D5059" w:rsidRPr="000C1438" w:rsidRDefault="007D5059" w:rsidP="007D5059">
            <w:r w:rsidRPr="000C1438">
              <w:t>тригонометрических</w:t>
            </w:r>
            <w:r w:rsidR="00722218">
              <w:t xml:space="preserve"> функций использовать компьютер</w:t>
            </w:r>
            <w:r w:rsidRPr="000C1438">
              <w:t>ные программы</w:t>
            </w:r>
          </w:p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t>12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>Признаки подобия треугольников (5 ч)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Cs/>
              </w:rPr>
            </w:pPr>
            <w:r w:rsidRPr="00C97235">
              <w:rPr>
                <w:bCs/>
              </w:rPr>
              <w:t>Первый, второй и третий признаки подобия треугольников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  <w:p w:rsidR="005A3971" w:rsidRDefault="005A3971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>Геометрия 8 класс. Рабочая тетрадь,</w:t>
            </w:r>
            <w:r>
              <w:t xml:space="preserve"> Л.С.Атанасян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t>13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 xml:space="preserve">Контрольная работа №3 по теме «Подобные треугольники» (1 ч) 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 w:rsidRPr="005A4A9A">
              <w:t xml:space="preserve">Программы общеобразовательных учреждений. Геометрия 7 – 9 </w:t>
            </w:r>
            <w:r w:rsidRPr="005A4A9A">
              <w:lastRenderedPageBreak/>
              <w:t>клас</w:t>
            </w:r>
            <w:r>
              <w:t xml:space="preserve">сы, </w:t>
            </w:r>
            <w:r w:rsidRPr="005A4A9A">
              <w:t>Т.А. Бурмистрова</w:t>
            </w:r>
            <w:r>
              <w:t>, стр.31-32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lastRenderedPageBreak/>
              <w:t>14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>Применение подобия к доказательству теорем и решению задач (7 ч)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Cs/>
              </w:rPr>
            </w:pPr>
            <w:r w:rsidRPr="00C97235">
              <w:rPr>
                <w:bCs/>
              </w:rPr>
              <w:t>Средняя линия треугольника, пропорциональные отрезки в прямоугольном треугольнике, практические приложения подобия треугольников, подобие произвольных фигур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  <w:p w:rsidR="005A3971" w:rsidRDefault="005A3971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>Геометрия 8 класс. Рабочая тетрадь,</w:t>
            </w:r>
            <w:r>
              <w:t xml:space="preserve"> Л.С.Атанасян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t>15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>Соотношение между сторонами и углами прямоугольного треугольника (3 ч)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Cs/>
              </w:rPr>
            </w:pPr>
            <w:r w:rsidRPr="00C97235">
              <w:rPr>
                <w:bCs/>
              </w:rPr>
              <w:t>Понятия синуса, косинуса и тангенса острого угла прямоугольного треугольника, таблицы значений синуса, косинуса и тангенса острого угла прямоугольного треугольника</w:t>
            </w: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7D5059" w:rsidRPr="008C3200" w:rsidTr="007C786D">
        <w:trPr>
          <w:jc w:val="center"/>
        </w:trPr>
        <w:tc>
          <w:tcPr>
            <w:tcW w:w="619" w:type="dxa"/>
          </w:tcPr>
          <w:p w:rsidR="007D5059" w:rsidRPr="00C97235" w:rsidRDefault="007D5059" w:rsidP="007C786D">
            <w:pPr>
              <w:jc w:val="center"/>
            </w:pPr>
            <w:r w:rsidRPr="00C97235">
              <w:t>16</w:t>
            </w:r>
          </w:p>
        </w:tc>
        <w:tc>
          <w:tcPr>
            <w:tcW w:w="3026" w:type="dxa"/>
          </w:tcPr>
          <w:p w:rsidR="007D5059" w:rsidRPr="00C97235" w:rsidRDefault="007D5059" w:rsidP="007C786D">
            <w:pPr>
              <w:jc w:val="both"/>
            </w:pPr>
            <w:r w:rsidRPr="00C97235">
              <w:t>Контрольная работа №4 по теме «Подобные треугольники» (1 ч)</w:t>
            </w: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7D5059" w:rsidRPr="00C97235" w:rsidRDefault="007D5059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7D5059" w:rsidRPr="00C97235" w:rsidRDefault="007D5059" w:rsidP="007C786D">
            <w:pPr>
              <w:jc w:val="both"/>
              <w:rPr>
                <w:b/>
              </w:rPr>
            </w:pPr>
          </w:p>
        </w:tc>
        <w:tc>
          <w:tcPr>
            <w:tcW w:w="3685" w:type="dxa"/>
            <w:vMerge/>
          </w:tcPr>
          <w:p w:rsidR="007D5059" w:rsidRPr="005918B4" w:rsidRDefault="007D5059" w:rsidP="007C786D">
            <w:pPr>
              <w:ind w:left="720"/>
            </w:pPr>
          </w:p>
        </w:tc>
        <w:tc>
          <w:tcPr>
            <w:tcW w:w="2353" w:type="dxa"/>
          </w:tcPr>
          <w:p w:rsidR="007D5059" w:rsidRDefault="00BA56EC" w:rsidP="007C786D">
            <w:pPr>
              <w:jc w:val="both"/>
              <w:rPr>
                <w:bCs/>
              </w:rPr>
            </w:pPr>
            <w:r w:rsidRPr="005A4A9A">
              <w:t>Программы общеобразовательных учреждений. Геометрия 7 – 9 клас</w:t>
            </w:r>
            <w:r>
              <w:t xml:space="preserve">сы, </w:t>
            </w:r>
            <w:r w:rsidRPr="005A4A9A">
              <w:t>Т.А. Бурмистрова</w:t>
            </w:r>
            <w:r>
              <w:t>, стр.31-32</w:t>
            </w:r>
          </w:p>
        </w:tc>
      </w:tr>
      <w:tr w:rsidR="00187BD1" w:rsidRPr="008C3200" w:rsidTr="007C786D">
        <w:trPr>
          <w:jc w:val="center"/>
        </w:trPr>
        <w:tc>
          <w:tcPr>
            <w:tcW w:w="14705" w:type="dxa"/>
            <w:gridSpan w:val="8"/>
          </w:tcPr>
          <w:p w:rsidR="00187BD1" w:rsidRPr="00187BD1" w:rsidRDefault="00187BD1" w:rsidP="00187BD1">
            <w:pPr>
              <w:jc w:val="center"/>
              <w:rPr>
                <w:bCs/>
              </w:rPr>
            </w:pPr>
            <w:r w:rsidRPr="00187BD1">
              <w:rPr>
                <w:b/>
                <w:bCs/>
              </w:rPr>
              <w:t>Глава 8.</w:t>
            </w:r>
            <w:r w:rsidRPr="00187BD1">
              <w:rPr>
                <w:bCs/>
              </w:rPr>
              <w:t xml:space="preserve"> </w:t>
            </w:r>
            <w:r w:rsidRPr="00187BD1">
              <w:rPr>
                <w:b/>
              </w:rPr>
              <w:t>Окружность (17часов)</w:t>
            </w: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t>17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Касательная к окружности (3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  <w:r w:rsidRPr="00187BD1">
              <w:rPr>
                <w:bCs/>
              </w:rPr>
              <w:t>Взаимное расположение прямой и окружности, понятие касательной к окружности, свойство и признак касательной</w:t>
            </w:r>
          </w:p>
        </w:tc>
        <w:tc>
          <w:tcPr>
            <w:tcW w:w="3685" w:type="dxa"/>
            <w:vMerge w:val="restart"/>
          </w:tcPr>
          <w:p w:rsidR="000C1438" w:rsidRPr="009448BA" w:rsidRDefault="000C1438" w:rsidP="00722218">
            <w:r w:rsidRPr="009448BA">
              <w:t>И</w:t>
            </w:r>
            <w:r w:rsidR="00722218">
              <w:t xml:space="preserve">сследовать взаимное </w:t>
            </w:r>
            <w:r w:rsidRPr="009448BA">
              <w:t>расположение прямой и окруж-</w:t>
            </w:r>
          </w:p>
          <w:p w:rsidR="000C1438" w:rsidRPr="009448BA" w:rsidRDefault="000C1438" w:rsidP="00722218">
            <w:r w:rsidRPr="009448BA">
              <w:t xml:space="preserve">ности; формулировать </w:t>
            </w:r>
            <w:r w:rsidR="00722218">
              <w:t>определение касательной к окруж</w:t>
            </w:r>
            <w:r w:rsidRPr="009448BA">
              <w:t xml:space="preserve">ности; формулировать и доказывать теоремы: о свойстве </w:t>
            </w:r>
          </w:p>
          <w:p w:rsidR="000C1438" w:rsidRPr="009448BA" w:rsidRDefault="000C1438" w:rsidP="00722218">
            <w:r w:rsidRPr="009448BA">
              <w:t>касательной, о признаке касательной, об отрезках каса-</w:t>
            </w:r>
            <w:r w:rsidRPr="009448BA">
              <w:lastRenderedPageBreak/>
              <w:t xml:space="preserve">тельных, проведённых из одной точки; формулировать </w:t>
            </w:r>
          </w:p>
          <w:p w:rsidR="000C1438" w:rsidRPr="009448BA" w:rsidRDefault="000C1438" w:rsidP="00722218">
            <w:r w:rsidRPr="009448BA">
              <w:t>понятия центрального угла и градусной меры дуги окруж-ности; формулировать и доказывать теоремы: о вписан-</w:t>
            </w:r>
          </w:p>
          <w:p w:rsidR="000C1438" w:rsidRPr="009448BA" w:rsidRDefault="000C1438" w:rsidP="00722218">
            <w:r w:rsidRPr="009448BA">
              <w:t xml:space="preserve">ном угле, о произведении отрезков пересекающихся </w:t>
            </w:r>
          </w:p>
          <w:p w:rsidR="000C1438" w:rsidRPr="009448BA" w:rsidRDefault="000C1438" w:rsidP="00722218">
            <w:r w:rsidRPr="009448BA">
              <w:t xml:space="preserve">хорд; формулировать и доказывать теоремы, связанные </w:t>
            </w:r>
          </w:p>
          <w:p w:rsidR="000C1438" w:rsidRPr="009448BA" w:rsidRDefault="00722218" w:rsidP="00722218">
            <w:r>
              <w:t>с замечательными точками тре</w:t>
            </w:r>
            <w:r w:rsidR="000C1438" w:rsidRPr="009448BA">
              <w:t xml:space="preserve">угольника: о биссектрисе </w:t>
            </w:r>
          </w:p>
          <w:p w:rsidR="000C1438" w:rsidRPr="009448BA" w:rsidRDefault="000C1438" w:rsidP="00722218">
            <w:r w:rsidRPr="009448BA">
              <w:t>угла и, как следствие, о пересечении биссектрис тре-</w:t>
            </w:r>
          </w:p>
          <w:p w:rsidR="000C1438" w:rsidRPr="009448BA" w:rsidRDefault="000C1438" w:rsidP="00722218">
            <w:r w:rsidRPr="009448BA">
              <w:t xml:space="preserve">угольника; о серединном перпендикуляре к отрезку и, как </w:t>
            </w:r>
          </w:p>
          <w:p w:rsidR="000C1438" w:rsidRPr="009448BA" w:rsidRDefault="000C1438" w:rsidP="00722218">
            <w:r w:rsidRPr="009448BA">
              <w:t xml:space="preserve">следствие, о пересечении серединных перпендикуляров </w:t>
            </w:r>
          </w:p>
          <w:p w:rsidR="000C1438" w:rsidRPr="009448BA" w:rsidRDefault="000C1438" w:rsidP="00722218">
            <w:r w:rsidRPr="009448BA">
              <w:t>к сторонам треугольника; о пересечении высот треуголь-</w:t>
            </w:r>
          </w:p>
          <w:p w:rsidR="000C1438" w:rsidRPr="009448BA" w:rsidRDefault="000C1438" w:rsidP="00722218">
            <w:r w:rsidRPr="009448BA">
              <w:t xml:space="preserve">ника; формулировать определения </w:t>
            </w:r>
            <w:r w:rsidR="00722218">
              <w:t>окружностей, вписан</w:t>
            </w:r>
            <w:r w:rsidRPr="009448BA">
              <w:t xml:space="preserve">ной в </w:t>
            </w:r>
            <w:r w:rsidR="00722218">
              <w:t xml:space="preserve">многоугольник и описанной около </w:t>
            </w:r>
            <w:r w:rsidRPr="009448BA">
              <w:t xml:space="preserve">многоугольника; </w:t>
            </w:r>
          </w:p>
          <w:p w:rsidR="000C1438" w:rsidRPr="009448BA" w:rsidRDefault="000C1438" w:rsidP="00722218">
            <w:r w:rsidRPr="009448BA">
              <w:t xml:space="preserve">формулировать и доказывать теоремы: об окружности, </w:t>
            </w:r>
          </w:p>
          <w:p w:rsidR="009448BA" w:rsidRPr="009448BA" w:rsidRDefault="000C1438" w:rsidP="00722218">
            <w:r w:rsidRPr="009448BA">
              <w:t>вписанной в треугольни</w:t>
            </w:r>
            <w:r w:rsidR="00722218">
              <w:t>к; об окружности, описанной око</w:t>
            </w:r>
            <w:r w:rsidRPr="009448BA">
              <w:t>ло треугольника; о свойстве сторон описанного четырёхугольника; о свойс</w:t>
            </w:r>
            <w:r w:rsidR="009448BA" w:rsidRPr="009448BA">
              <w:t xml:space="preserve">тве углов вписанного четырёхугольника; решать </w:t>
            </w:r>
            <w:r w:rsidR="009448BA" w:rsidRPr="009448BA">
              <w:lastRenderedPageBreak/>
              <w:t xml:space="preserve">задачи на вычисление, доказательство и построение, связанные с окружностью, вписанными </w:t>
            </w:r>
            <w:r w:rsidR="00722218">
              <w:t xml:space="preserve">и описанными треугольниками и </w:t>
            </w:r>
            <w:r w:rsidR="009448BA" w:rsidRPr="009448BA">
              <w:t xml:space="preserve">четырёхугольниками; </w:t>
            </w:r>
          </w:p>
          <w:p w:rsidR="000C1438" w:rsidRPr="005918B4" w:rsidRDefault="00722218" w:rsidP="00722218">
            <w:r>
              <w:t xml:space="preserve">исследовать свойства </w:t>
            </w:r>
            <w:r w:rsidR="009448BA" w:rsidRPr="009448BA">
              <w:t>конфигураций, связанных с окружностью, с помощью компьютерных программ</w:t>
            </w:r>
          </w:p>
        </w:tc>
        <w:tc>
          <w:tcPr>
            <w:tcW w:w="2353" w:type="dxa"/>
          </w:tcPr>
          <w:p w:rsidR="000C1438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lastRenderedPageBreak/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t>18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Центральные и вписанные углы (4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  <w:r w:rsidRPr="00187BD1">
              <w:rPr>
                <w:bCs/>
              </w:rPr>
              <w:t xml:space="preserve">Градусная мера дуги окружности, определения вписанного и центрального углов, теорема о вписанном </w:t>
            </w:r>
            <w:r w:rsidRPr="00187BD1">
              <w:rPr>
                <w:bCs/>
              </w:rPr>
              <w:lastRenderedPageBreak/>
              <w:t>угле, теорема о произведении отрезков пересекающихся хорд</w:t>
            </w:r>
          </w:p>
        </w:tc>
        <w:tc>
          <w:tcPr>
            <w:tcW w:w="3685" w:type="dxa"/>
            <w:vMerge/>
          </w:tcPr>
          <w:p w:rsidR="000C1438" w:rsidRPr="005918B4" w:rsidRDefault="000C1438" w:rsidP="007C786D">
            <w:pPr>
              <w:ind w:left="720"/>
            </w:pPr>
          </w:p>
        </w:tc>
        <w:tc>
          <w:tcPr>
            <w:tcW w:w="2353" w:type="dxa"/>
          </w:tcPr>
          <w:p w:rsidR="000C1438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lastRenderedPageBreak/>
              <w:t>19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Четыре замечательные точки треугольника (3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  <w:r w:rsidRPr="00187BD1">
              <w:rPr>
                <w:bCs/>
              </w:rPr>
              <w:t>Понятие серединного перпендикуляра к отрезку, свойства биссектрисы и серединного перпендикуляра к отрезку, пересечение медиан, биссектрис, высот и серединных перпендикуляров к сторонам треугольника, теорема о пересечении высот треугольника</w:t>
            </w:r>
          </w:p>
        </w:tc>
        <w:tc>
          <w:tcPr>
            <w:tcW w:w="3685" w:type="dxa"/>
            <w:vMerge/>
          </w:tcPr>
          <w:p w:rsidR="000C1438" w:rsidRPr="005918B4" w:rsidRDefault="000C1438" w:rsidP="007C786D">
            <w:pPr>
              <w:ind w:left="720"/>
            </w:pPr>
          </w:p>
        </w:tc>
        <w:tc>
          <w:tcPr>
            <w:tcW w:w="2353" w:type="dxa"/>
          </w:tcPr>
          <w:p w:rsidR="000C1438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t>20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Вписанная и описанная окружности (4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  <w:r w:rsidRPr="00187BD1">
              <w:rPr>
                <w:bCs/>
              </w:rPr>
              <w:t>Понятия вписанной в треугольник и описанной около треугольника окружности, теоремы о вписанной и описанной окружности, свойства вписанных и описанных четырехугольников</w:t>
            </w:r>
          </w:p>
        </w:tc>
        <w:tc>
          <w:tcPr>
            <w:tcW w:w="3685" w:type="dxa"/>
            <w:vMerge/>
          </w:tcPr>
          <w:p w:rsidR="000C1438" w:rsidRPr="005918B4" w:rsidRDefault="000C1438" w:rsidP="007C786D">
            <w:pPr>
              <w:ind w:left="720"/>
            </w:pPr>
          </w:p>
        </w:tc>
        <w:tc>
          <w:tcPr>
            <w:tcW w:w="2353" w:type="dxa"/>
          </w:tcPr>
          <w:p w:rsidR="000C1438" w:rsidRDefault="00BA56EC" w:rsidP="007C786D">
            <w:pPr>
              <w:jc w:val="both"/>
              <w:rPr>
                <w:bCs/>
              </w:rPr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t>21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Решение задач (2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  <w:r w:rsidRPr="00187BD1">
              <w:t>Решение задач по теме «Окружность»</w:t>
            </w:r>
          </w:p>
        </w:tc>
        <w:tc>
          <w:tcPr>
            <w:tcW w:w="3685" w:type="dxa"/>
            <w:vMerge/>
          </w:tcPr>
          <w:p w:rsidR="000C1438" w:rsidRPr="005918B4" w:rsidRDefault="000C1438" w:rsidP="007C786D">
            <w:pPr>
              <w:ind w:left="720"/>
            </w:pPr>
          </w:p>
        </w:tc>
        <w:tc>
          <w:tcPr>
            <w:tcW w:w="2353" w:type="dxa"/>
          </w:tcPr>
          <w:p w:rsidR="000C1438" w:rsidRDefault="00BA56EC" w:rsidP="007C786D">
            <w:pPr>
              <w:jc w:val="both"/>
            </w:pPr>
            <w:r>
              <w:rPr>
                <w:color w:val="000000"/>
              </w:rPr>
              <w:t xml:space="preserve">Дидактические материалы по геометрии 8 класс, </w:t>
            </w:r>
            <w:r>
              <w:t>Б.Г. Зив</w:t>
            </w: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</w:pPr>
          </w:p>
          <w:p w:rsidR="00BA56EC" w:rsidRDefault="00BA56EC" w:rsidP="007C786D">
            <w:pPr>
              <w:jc w:val="both"/>
              <w:rPr>
                <w:bCs/>
              </w:rPr>
            </w:pPr>
          </w:p>
        </w:tc>
      </w:tr>
      <w:tr w:rsidR="000C1438" w:rsidRPr="008C3200" w:rsidTr="007C786D">
        <w:trPr>
          <w:jc w:val="center"/>
        </w:trPr>
        <w:tc>
          <w:tcPr>
            <w:tcW w:w="619" w:type="dxa"/>
          </w:tcPr>
          <w:p w:rsidR="000C1438" w:rsidRPr="00187BD1" w:rsidRDefault="000C1438" w:rsidP="007C786D">
            <w:pPr>
              <w:jc w:val="center"/>
            </w:pPr>
            <w:r w:rsidRPr="00187BD1">
              <w:lastRenderedPageBreak/>
              <w:t>22</w:t>
            </w:r>
          </w:p>
        </w:tc>
        <w:tc>
          <w:tcPr>
            <w:tcW w:w="3026" w:type="dxa"/>
          </w:tcPr>
          <w:p w:rsidR="000C1438" w:rsidRPr="00187BD1" w:rsidRDefault="000C1438" w:rsidP="007C786D">
            <w:pPr>
              <w:jc w:val="both"/>
            </w:pPr>
            <w:r w:rsidRPr="00187BD1">
              <w:t>Контрольная работа №5 по теме «Окружность» (1 ч)</w:t>
            </w: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0C1438" w:rsidRPr="00187BD1" w:rsidRDefault="000C1438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0C1438" w:rsidRPr="00187BD1" w:rsidRDefault="000C1438" w:rsidP="007C786D">
            <w:pPr>
              <w:jc w:val="both"/>
              <w:rPr>
                <w:bCs/>
              </w:rPr>
            </w:pPr>
          </w:p>
        </w:tc>
        <w:tc>
          <w:tcPr>
            <w:tcW w:w="3685" w:type="dxa"/>
            <w:vMerge/>
          </w:tcPr>
          <w:p w:rsidR="000C1438" w:rsidRPr="005918B4" w:rsidRDefault="000C1438" w:rsidP="007C786D">
            <w:pPr>
              <w:ind w:left="720"/>
            </w:pPr>
          </w:p>
        </w:tc>
        <w:tc>
          <w:tcPr>
            <w:tcW w:w="2353" w:type="dxa"/>
          </w:tcPr>
          <w:p w:rsidR="00BA2D33" w:rsidRDefault="00BA2D33" w:rsidP="00BA2D33">
            <w:r w:rsidRPr="005A4A9A">
              <w:t>Программы общеобразовательных учреждений. Геометрия 7 – 9 клас</w:t>
            </w:r>
            <w:r>
              <w:t xml:space="preserve">сы, </w:t>
            </w:r>
            <w:r w:rsidRPr="005A4A9A">
              <w:t>Т.А. Бурмистрова</w:t>
            </w:r>
            <w:r>
              <w:t xml:space="preserve">, стр. </w:t>
            </w:r>
          </w:p>
          <w:p w:rsidR="00BA56EC" w:rsidRPr="00BA56EC" w:rsidRDefault="00BA2D33" w:rsidP="00BA2D33">
            <w:r>
              <w:t>31-32</w:t>
            </w:r>
          </w:p>
        </w:tc>
      </w:tr>
      <w:tr w:rsidR="00187BD1" w:rsidRPr="008C3200" w:rsidTr="007C786D">
        <w:trPr>
          <w:jc w:val="center"/>
        </w:trPr>
        <w:tc>
          <w:tcPr>
            <w:tcW w:w="619" w:type="dxa"/>
          </w:tcPr>
          <w:p w:rsidR="00187BD1" w:rsidRPr="00187BD1" w:rsidRDefault="00187BD1" w:rsidP="007C786D">
            <w:pPr>
              <w:jc w:val="center"/>
            </w:pPr>
            <w:r w:rsidRPr="00187BD1">
              <w:t>23</w:t>
            </w:r>
          </w:p>
        </w:tc>
        <w:tc>
          <w:tcPr>
            <w:tcW w:w="3026" w:type="dxa"/>
          </w:tcPr>
          <w:p w:rsidR="00187BD1" w:rsidRPr="00187BD1" w:rsidRDefault="00187BD1" w:rsidP="007C786D">
            <w:pPr>
              <w:jc w:val="both"/>
            </w:pPr>
            <w:r w:rsidRPr="00187BD1">
              <w:t>Повторение. Решение задач. (4 ч)</w:t>
            </w:r>
          </w:p>
        </w:tc>
        <w:tc>
          <w:tcPr>
            <w:tcW w:w="493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187BD1" w:rsidRPr="00187BD1" w:rsidRDefault="00187BD1" w:rsidP="007C786D">
            <w:pPr>
              <w:jc w:val="both"/>
              <w:rPr>
                <w:bCs/>
              </w:rPr>
            </w:pPr>
            <w:r w:rsidRPr="00187BD1">
              <w:rPr>
                <w:bCs/>
              </w:rPr>
              <w:t>Повторение и обобщение изученного материала</w:t>
            </w:r>
          </w:p>
        </w:tc>
        <w:tc>
          <w:tcPr>
            <w:tcW w:w="3685" w:type="dxa"/>
          </w:tcPr>
          <w:p w:rsidR="00187BD1" w:rsidRPr="005918B4" w:rsidRDefault="00187BD1" w:rsidP="007C786D">
            <w:pPr>
              <w:ind w:left="720"/>
            </w:pPr>
          </w:p>
        </w:tc>
        <w:tc>
          <w:tcPr>
            <w:tcW w:w="2353" w:type="dxa"/>
          </w:tcPr>
          <w:p w:rsidR="00187BD1" w:rsidRDefault="00187BD1" w:rsidP="007C786D">
            <w:pPr>
              <w:jc w:val="both"/>
              <w:rPr>
                <w:bCs/>
              </w:rPr>
            </w:pPr>
          </w:p>
        </w:tc>
      </w:tr>
      <w:tr w:rsidR="00187BD1" w:rsidRPr="008C3200" w:rsidTr="007C786D">
        <w:trPr>
          <w:jc w:val="center"/>
        </w:trPr>
        <w:tc>
          <w:tcPr>
            <w:tcW w:w="619" w:type="dxa"/>
          </w:tcPr>
          <w:p w:rsidR="00187BD1" w:rsidRPr="00187BD1" w:rsidRDefault="00187BD1" w:rsidP="007C786D">
            <w:pPr>
              <w:jc w:val="center"/>
            </w:pPr>
            <w:r w:rsidRPr="00187BD1">
              <w:t>24</w:t>
            </w:r>
          </w:p>
        </w:tc>
        <w:tc>
          <w:tcPr>
            <w:tcW w:w="3026" w:type="dxa"/>
          </w:tcPr>
          <w:p w:rsidR="00187BD1" w:rsidRPr="00187BD1" w:rsidRDefault="00187BD1" w:rsidP="007C786D">
            <w:pPr>
              <w:jc w:val="both"/>
            </w:pPr>
            <w:r w:rsidRPr="00187BD1">
              <w:t>Резерв (2 ч)</w:t>
            </w:r>
          </w:p>
        </w:tc>
        <w:tc>
          <w:tcPr>
            <w:tcW w:w="493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493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494" w:type="dxa"/>
          </w:tcPr>
          <w:p w:rsidR="00187BD1" w:rsidRPr="00187BD1" w:rsidRDefault="00187BD1" w:rsidP="007C786D">
            <w:pPr>
              <w:jc w:val="center"/>
              <w:rPr>
                <w:bCs/>
              </w:rPr>
            </w:pPr>
          </w:p>
        </w:tc>
        <w:tc>
          <w:tcPr>
            <w:tcW w:w="3542" w:type="dxa"/>
          </w:tcPr>
          <w:p w:rsidR="00187BD1" w:rsidRPr="00187BD1" w:rsidRDefault="00187BD1" w:rsidP="007C786D">
            <w:pPr>
              <w:jc w:val="both"/>
              <w:rPr>
                <w:b/>
              </w:rPr>
            </w:pPr>
          </w:p>
        </w:tc>
        <w:tc>
          <w:tcPr>
            <w:tcW w:w="3685" w:type="dxa"/>
          </w:tcPr>
          <w:p w:rsidR="00187BD1" w:rsidRPr="005918B4" w:rsidRDefault="00187BD1" w:rsidP="007C786D">
            <w:pPr>
              <w:ind w:left="720"/>
            </w:pPr>
          </w:p>
        </w:tc>
        <w:tc>
          <w:tcPr>
            <w:tcW w:w="2353" w:type="dxa"/>
          </w:tcPr>
          <w:p w:rsidR="00187BD1" w:rsidRDefault="00187BD1" w:rsidP="007C786D">
            <w:pPr>
              <w:jc w:val="both"/>
              <w:rPr>
                <w:bCs/>
              </w:rPr>
            </w:pPr>
          </w:p>
        </w:tc>
      </w:tr>
      <w:tr w:rsidR="00187BD1" w:rsidRPr="008C3200" w:rsidTr="007C786D">
        <w:trPr>
          <w:jc w:val="center"/>
        </w:trPr>
        <w:tc>
          <w:tcPr>
            <w:tcW w:w="14705" w:type="dxa"/>
            <w:gridSpan w:val="8"/>
          </w:tcPr>
          <w:p w:rsidR="00187BD1" w:rsidRDefault="00187BD1" w:rsidP="007C786D">
            <w:pPr>
              <w:jc w:val="both"/>
              <w:rPr>
                <w:bCs/>
              </w:rPr>
            </w:pPr>
            <w:r w:rsidRPr="00F746AC">
              <w:rPr>
                <w:b/>
                <w:bCs/>
              </w:rPr>
              <w:t>ВСЕГО ЧАСОВ ПО ПРОГРАММЕ:</w:t>
            </w:r>
            <w:r w:rsidR="00577829">
              <w:rPr>
                <w:b/>
                <w:bCs/>
              </w:rPr>
              <w:t>70</w:t>
            </w:r>
          </w:p>
        </w:tc>
      </w:tr>
    </w:tbl>
    <w:p w:rsidR="009376FB" w:rsidRPr="00AD4657" w:rsidRDefault="009376FB" w:rsidP="00F25BCD">
      <w:pPr>
        <w:tabs>
          <w:tab w:val="left" w:pos="3120"/>
        </w:tabs>
        <w:jc w:val="center"/>
        <w:rPr>
          <w:b/>
          <w:color w:val="C0504D" w:themeColor="accent2"/>
          <w:szCs w:val="28"/>
        </w:rPr>
      </w:pPr>
    </w:p>
    <w:p w:rsidR="00F25BCD" w:rsidRPr="00AA5035" w:rsidRDefault="00F25BCD" w:rsidP="00F25BCD">
      <w:pPr>
        <w:tabs>
          <w:tab w:val="left" w:pos="3120"/>
        </w:tabs>
        <w:jc w:val="center"/>
        <w:rPr>
          <w:b/>
          <w:color w:val="C0504D" w:themeColor="accent2"/>
        </w:rPr>
      </w:pPr>
    </w:p>
    <w:p w:rsidR="00F25BCD" w:rsidRPr="00AD4657" w:rsidRDefault="00F25BCD" w:rsidP="00F25BCD">
      <w:pPr>
        <w:tabs>
          <w:tab w:val="left" w:pos="3120"/>
        </w:tabs>
        <w:jc w:val="center"/>
        <w:rPr>
          <w:color w:val="C0504D" w:themeColor="accent2"/>
        </w:rPr>
        <w:sectPr w:rsidR="00F25BCD" w:rsidRPr="00AD4657" w:rsidSect="00CD3AE0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6E46CE" w:rsidRDefault="006E46CE" w:rsidP="006E46CE">
      <w:pPr>
        <w:ind w:firstLine="709"/>
        <w:jc w:val="center"/>
        <w:rPr>
          <w:b/>
        </w:rPr>
      </w:pPr>
      <w:r>
        <w:rPr>
          <w:b/>
        </w:rPr>
        <w:lastRenderedPageBreak/>
        <w:t>ПЛАНИРУЕМЫЕ РЕЗУЛЬТАТЫ ОБУЧЕНИЯ</w:t>
      </w:r>
    </w:p>
    <w:p w:rsidR="006E46CE" w:rsidRPr="00A63CB8" w:rsidRDefault="006E46CE" w:rsidP="006E46CE">
      <w:pPr>
        <w:widowControl w:val="0"/>
        <w:ind w:firstLine="709"/>
        <w:contextualSpacing/>
        <w:jc w:val="both"/>
        <w:rPr>
          <w:rFonts w:eastAsia="Lucida Sans Unicode" w:cs="Tahoma"/>
          <w:color w:val="000000"/>
          <w:lang w:eastAsia="en-US" w:bidi="en-US"/>
        </w:rPr>
      </w:pPr>
      <w:r w:rsidRPr="007B4D9C">
        <w:rPr>
          <w:rFonts w:eastAsia="Lucida Sans Unicode" w:cs="Tahoma"/>
          <w:color w:val="000000"/>
          <w:lang w:eastAsia="en-US" w:bidi="en-US"/>
        </w:rPr>
        <w:t xml:space="preserve">      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6E46CE" w:rsidRPr="00AA5035" w:rsidRDefault="00AA5035" w:rsidP="006E46CE">
      <w:pPr>
        <w:rPr>
          <w:b/>
        </w:rPr>
      </w:pPr>
      <w:r w:rsidRPr="00AA5035">
        <w:rPr>
          <w:b/>
        </w:rPr>
        <w:t>1. Л</w:t>
      </w:r>
      <w:r w:rsidR="006E46CE" w:rsidRPr="00AA5035">
        <w:rPr>
          <w:b/>
        </w:rPr>
        <w:t>ичностные:</w:t>
      </w:r>
    </w:p>
    <w:p w:rsidR="006E46CE" w:rsidRPr="00AA5035" w:rsidRDefault="006E46CE" w:rsidP="00E62FC6">
      <w:pPr>
        <w:jc w:val="both"/>
      </w:pPr>
      <w:r w:rsidRPr="00AA5035">
        <w:t xml:space="preserve">1) формирование ответственного отношения </w:t>
      </w:r>
      <w:r w:rsidR="00AA5035">
        <w:t xml:space="preserve">к учению, готовности и способности </w:t>
      </w:r>
      <w:r w:rsidRPr="00AA5035">
        <w:t>обучающихся к саморазвитию и самообразованию на основе мотивации к обучению и по-</w:t>
      </w:r>
    </w:p>
    <w:p w:rsidR="006E46CE" w:rsidRPr="00AA5035" w:rsidRDefault="006E46CE" w:rsidP="00E62FC6">
      <w:pPr>
        <w:jc w:val="both"/>
      </w:pPr>
      <w:r w:rsidRPr="00AA5035">
        <w:t>знанию, выбору дальне</w:t>
      </w:r>
      <w:r w:rsidR="00AA5035">
        <w:t xml:space="preserve">йшего образования на базе ориентировки в мире профессий и </w:t>
      </w:r>
      <w:r w:rsidRPr="00AA5035">
        <w:t>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6E46CE" w:rsidRPr="00AA5035" w:rsidRDefault="006E46CE" w:rsidP="00E62FC6">
      <w:pPr>
        <w:jc w:val="both"/>
      </w:pPr>
      <w:r w:rsidRPr="00AA5035">
        <w:t>2) формирование целостн</w:t>
      </w:r>
      <w:r w:rsidR="00AA5035">
        <w:t>ого мировоззрения, соответствую</w:t>
      </w:r>
      <w:r w:rsidRPr="00AA5035">
        <w:t>щего современному ур</w:t>
      </w:r>
      <w:r w:rsidR="00AA5035">
        <w:t>овню развития науки и обществен</w:t>
      </w:r>
      <w:r w:rsidRPr="00AA5035">
        <w:t>ной практики;</w:t>
      </w:r>
    </w:p>
    <w:p w:rsidR="006E46CE" w:rsidRPr="00AA5035" w:rsidRDefault="006E46CE" w:rsidP="00E62FC6">
      <w:pPr>
        <w:jc w:val="both"/>
      </w:pPr>
      <w:r w:rsidRPr="00AA5035">
        <w:t xml:space="preserve">3) формирование коммуникативной </w:t>
      </w:r>
      <w:r w:rsidR="00AA5035">
        <w:t>компетентности в общении и сотрудничестве со сверстниками, старшими и млад</w:t>
      </w:r>
      <w:r w:rsidRPr="00AA5035">
        <w:t>шими в образовательной, общественно полезной, учебно-</w:t>
      </w:r>
    </w:p>
    <w:p w:rsidR="006E46CE" w:rsidRPr="00AA5035" w:rsidRDefault="006E46CE" w:rsidP="00E62FC6">
      <w:pPr>
        <w:jc w:val="both"/>
      </w:pPr>
      <w:r w:rsidRPr="00AA5035">
        <w:t>исследовательской, творческой и других видах деятельности;</w:t>
      </w:r>
    </w:p>
    <w:p w:rsidR="006E46CE" w:rsidRPr="00AA5035" w:rsidRDefault="006E46CE" w:rsidP="00E62FC6">
      <w:pPr>
        <w:jc w:val="both"/>
      </w:pPr>
      <w:r w:rsidRPr="00AA5035">
        <w:t>4) умение ясно, точно, гра</w:t>
      </w:r>
      <w:r w:rsidR="00AA5035">
        <w:t>мотно излагать свои мысли в уст</w:t>
      </w:r>
      <w:r w:rsidRPr="00AA5035">
        <w:t xml:space="preserve">ной и </w:t>
      </w:r>
      <w:r w:rsidR="00AA5035">
        <w:t xml:space="preserve">письменной речи, </w:t>
      </w:r>
      <w:r w:rsidRPr="00AA5035">
        <w:t xml:space="preserve">понимать смысл поставленной задачи, выстраивать аргументацию, приводить примеры и </w:t>
      </w:r>
    </w:p>
    <w:p w:rsidR="006E46CE" w:rsidRPr="00AA5035" w:rsidRDefault="006E46CE" w:rsidP="00E62FC6">
      <w:pPr>
        <w:jc w:val="both"/>
      </w:pPr>
      <w:r w:rsidRPr="00AA5035">
        <w:t>контрпримеры;</w:t>
      </w:r>
    </w:p>
    <w:p w:rsidR="006E46CE" w:rsidRPr="00AA5035" w:rsidRDefault="006E46CE" w:rsidP="00E62FC6">
      <w:pPr>
        <w:jc w:val="both"/>
      </w:pPr>
      <w:r w:rsidRPr="00AA5035">
        <w:t>5) критичность мышления, умение распознавать логически некорректные высказывания, отличать гипотезу от факта;</w:t>
      </w:r>
    </w:p>
    <w:p w:rsidR="006E46CE" w:rsidRPr="00AA5035" w:rsidRDefault="006E46CE" w:rsidP="00E62FC6">
      <w:pPr>
        <w:jc w:val="both"/>
      </w:pPr>
      <w:r w:rsidRPr="00AA5035">
        <w:t>6) креативность мышления, иниц</w:t>
      </w:r>
      <w:r w:rsidR="00AA5035">
        <w:t xml:space="preserve">иативу, находчивость, активность при решении </w:t>
      </w:r>
      <w:r w:rsidRPr="00AA5035">
        <w:t>геометрических задач;</w:t>
      </w:r>
    </w:p>
    <w:p w:rsidR="006E46CE" w:rsidRPr="00AA5035" w:rsidRDefault="006E46CE" w:rsidP="00E62FC6">
      <w:pPr>
        <w:jc w:val="both"/>
      </w:pPr>
      <w:r w:rsidRPr="00AA5035">
        <w:t>7) умение контролировать п</w:t>
      </w:r>
      <w:r w:rsidR="00AA5035">
        <w:t>роцесс и результат учебной мате</w:t>
      </w:r>
      <w:r w:rsidRPr="00AA5035">
        <w:t>матической деятельности;</w:t>
      </w:r>
    </w:p>
    <w:p w:rsidR="00AA5035" w:rsidRDefault="006E46CE" w:rsidP="00E62FC6">
      <w:pPr>
        <w:jc w:val="both"/>
      </w:pPr>
      <w:r w:rsidRPr="00AA5035">
        <w:t>8) способность к эмоци</w:t>
      </w:r>
      <w:r w:rsidR="00AA5035">
        <w:t>ональному восприятию математиче</w:t>
      </w:r>
      <w:r w:rsidRPr="00AA5035">
        <w:t>ских объект</w:t>
      </w:r>
      <w:r w:rsidR="000B02C1">
        <w:t>ов, задач, решений, рассуждений.</w:t>
      </w:r>
    </w:p>
    <w:p w:rsidR="006E46CE" w:rsidRPr="00AA5035" w:rsidRDefault="00AA5035" w:rsidP="00E62FC6">
      <w:pPr>
        <w:jc w:val="both"/>
        <w:rPr>
          <w:b/>
        </w:rPr>
      </w:pPr>
      <w:r w:rsidRPr="00AA5035">
        <w:rPr>
          <w:b/>
        </w:rPr>
        <w:t>2. М</w:t>
      </w:r>
      <w:r w:rsidR="006E46CE" w:rsidRPr="00AA5035">
        <w:rPr>
          <w:b/>
        </w:rPr>
        <w:t>етапредметные:</w:t>
      </w:r>
    </w:p>
    <w:p w:rsidR="006E46CE" w:rsidRPr="00AA5035" w:rsidRDefault="006E46CE" w:rsidP="00E62FC6">
      <w:pPr>
        <w:jc w:val="both"/>
      </w:pPr>
      <w:r w:rsidRPr="00AA5035">
        <w:t xml:space="preserve">1) умение самостоятельно планировать альтернативные пути </w:t>
      </w:r>
      <w:r w:rsidR="00AA5035">
        <w:t>достижения целей, осознанно выбирать наиболее эф</w:t>
      </w:r>
      <w:r w:rsidRPr="00AA5035">
        <w:t>фективные способы решения учебных и познавательных</w:t>
      </w:r>
      <w:r w:rsidR="00AA5035">
        <w:t xml:space="preserve"> </w:t>
      </w:r>
      <w:r w:rsidRPr="00AA5035">
        <w:t>задач;</w:t>
      </w:r>
    </w:p>
    <w:p w:rsidR="006E46CE" w:rsidRPr="00AA5035" w:rsidRDefault="006E46CE" w:rsidP="00E62FC6">
      <w:pPr>
        <w:jc w:val="both"/>
      </w:pPr>
      <w:r w:rsidRPr="00AA5035">
        <w:t>2) умение осуществлять контроль по результату и по способу действия на уровне</w:t>
      </w:r>
      <w:r w:rsidR="00AA5035">
        <w:t xml:space="preserve"> </w:t>
      </w:r>
      <w:r w:rsidRPr="00AA5035">
        <w:t>прои</w:t>
      </w:r>
      <w:r w:rsidR="00AA5035">
        <w:t>звольного внимания и вносить не</w:t>
      </w:r>
      <w:r w:rsidRPr="00AA5035">
        <w:t>обходимые коррективы</w:t>
      </w:r>
      <w:r w:rsidR="00AA5035" w:rsidRPr="00AA5035">
        <w:t>;</w:t>
      </w:r>
    </w:p>
    <w:p w:rsidR="00AA5035" w:rsidRPr="00AA5035" w:rsidRDefault="00AA5035" w:rsidP="00E62FC6">
      <w:pPr>
        <w:jc w:val="both"/>
      </w:pPr>
      <w:r w:rsidRPr="00AA5035">
        <w:t>3) умение адекватно оц</w:t>
      </w:r>
      <w:r>
        <w:t>енивать правильность или ошибоч</w:t>
      </w:r>
      <w:r w:rsidRPr="00AA5035">
        <w:t>ность выполнения учеб</w:t>
      </w:r>
      <w:r>
        <w:t>ной задачи, её объективную труд</w:t>
      </w:r>
      <w:r w:rsidRPr="00AA5035">
        <w:t>ность и собственные возможности её решения;</w:t>
      </w:r>
    </w:p>
    <w:p w:rsidR="00AA5035" w:rsidRPr="00AA5035" w:rsidRDefault="00AA5035" w:rsidP="00E62FC6">
      <w:pPr>
        <w:jc w:val="both"/>
      </w:pPr>
      <w:r w:rsidRPr="00AA5035">
        <w:t xml:space="preserve">4) осознанное владение логическими </w:t>
      </w:r>
      <w:r>
        <w:t>действиями определе</w:t>
      </w:r>
      <w:r w:rsidRPr="00AA5035">
        <w:t>ния понятий, обобщения</w:t>
      </w:r>
      <w:r>
        <w:t>, установления аналогий, класси</w:t>
      </w:r>
      <w:r w:rsidRPr="00AA5035">
        <w:t xml:space="preserve">фикации на основе самостоятельного выбора оснований </w:t>
      </w:r>
    </w:p>
    <w:p w:rsidR="00AA5035" w:rsidRPr="00AA5035" w:rsidRDefault="00AA5035" w:rsidP="00E62FC6">
      <w:pPr>
        <w:jc w:val="both"/>
      </w:pPr>
      <w:r w:rsidRPr="00AA5035">
        <w:t>и критериев, установления родовидовых связей;</w:t>
      </w:r>
    </w:p>
    <w:p w:rsidR="00AA5035" w:rsidRPr="00AA5035" w:rsidRDefault="00AA5035" w:rsidP="00E62FC6">
      <w:pPr>
        <w:jc w:val="both"/>
      </w:pPr>
      <w:r w:rsidRPr="00AA5035">
        <w:t>5) умение устанавливать пр</w:t>
      </w:r>
      <w:r>
        <w:t>ичинно-следственные связи, стро</w:t>
      </w:r>
      <w:r w:rsidRPr="00AA5035">
        <w:t>ить логическое рассужд</w:t>
      </w:r>
      <w:r>
        <w:t>ение, умозаключение (индуктив</w:t>
      </w:r>
      <w:r w:rsidRPr="00AA5035">
        <w:t>ное, дедуктивное и по аналогии) и выводы;</w:t>
      </w:r>
    </w:p>
    <w:p w:rsidR="00AA5035" w:rsidRPr="00AA5035" w:rsidRDefault="00AA5035" w:rsidP="00E62FC6">
      <w:pPr>
        <w:jc w:val="both"/>
      </w:pPr>
      <w:r w:rsidRPr="00AA5035">
        <w:t>6) умение создавать, прим</w:t>
      </w:r>
      <w:r>
        <w:t>енять и преобразовывать знаково</w:t>
      </w:r>
      <w:r w:rsidRPr="00AA5035">
        <w:t>символические средства, модели и схемы для решения учебных и познавательных задач;</w:t>
      </w:r>
    </w:p>
    <w:p w:rsidR="00AA5035" w:rsidRPr="00AA5035" w:rsidRDefault="00AA5035" w:rsidP="00E62FC6">
      <w:pPr>
        <w:jc w:val="both"/>
      </w:pPr>
      <w:r w:rsidRPr="00AA5035">
        <w:t>7) умение организовывать учебное сотрудни</w:t>
      </w:r>
      <w:r>
        <w:t>чество и совмест</w:t>
      </w:r>
      <w:r w:rsidRPr="00AA5035">
        <w:t>ную деятельность с у</w:t>
      </w:r>
      <w:r>
        <w:t>чителем и сверстниками: опреде</w:t>
      </w:r>
      <w:r w:rsidRPr="00AA5035">
        <w:t xml:space="preserve">лять цели, распределять функции и роли участников, </w:t>
      </w:r>
      <w:r>
        <w:t xml:space="preserve">общие </w:t>
      </w:r>
      <w:r w:rsidRPr="00AA5035">
        <w:t>способы работы;</w:t>
      </w:r>
      <w:r>
        <w:t xml:space="preserve"> умение работать в группе: нахо</w:t>
      </w:r>
      <w:r w:rsidRPr="00AA5035">
        <w:t>дить общее решение и разрешать конфликты на основе согласования позиций и учёт</w:t>
      </w:r>
      <w:r>
        <w:t>а интересов; слушать парт</w:t>
      </w:r>
      <w:r w:rsidRPr="00AA5035">
        <w:t>нёра; формулировать, аргументировать и отстаивать своё мнение;</w:t>
      </w:r>
    </w:p>
    <w:p w:rsidR="00AA5035" w:rsidRPr="00AA5035" w:rsidRDefault="00AA5035" w:rsidP="00E62FC6">
      <w:pPr>
        <w:jc w:val="both"/>
      </w:pPr>
      <w:r w:rsidRPr="00AA5035">
        <w:t>8) формирование и разв</w:t>
      </w:r>
      <w:r>
        <w:t>итие учебной и общепользователь</w:t>
      </w:r>
      <w:r w:rsidRPr="00AA5035">
        <w:t xml:space="preserve">ской компетентности </w:t>
      </w:r>
      <w:r>
        <w:t>в области использования информа</w:t>
      </w:r>
      <w:r w:rsidRPr="00AA5035">
        <w:t>ционно-коммуникаци</w:t>
      </w:r>
      <w:r>
        <w:t>онных технологий (ИКТ-компетент</w:t>
      </w:r>
      <w:r w:rsidRPr="00AA5035">
        <w:t>ности);</w:t>
      </w:r>
    </w:p>
    <w:p w:rsidR="00AA5035" w:rsidRPr="00AA5035" w:rsidRDefault="00AA5035" w:rsidP="00E62FC6">
      <w:pPr>
        <w:jc w:val="both"/>
      </w:pPr>
      <w:r w:rsidRPr="00AA5035"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AA5035" w:rsidRPr="00AA5035" w:rsidRDefault="00AA5035" w:rsidP="00E62FC6">
      <w:pPr>
        <w:jc w:val="both"/>
      </w:pPr>
      <w:r w:rsidRPr="00AA5035">
        <w:t>10) умение видеть матема</w:t>
      </w:r>
      <w:r>
        <w:t>тическую задачу в контексте про</w:t>
      </w:r>
      <w:r w:rsidRPr="00AA5035">
        <w:t>блемной ситуации в других дисциплинах, в окружающей жизни;</w:t>
      </w:r>
    </w:p>
    <w:p w:rsidR="00AA5035" w:rsidRPr="00AA5035" w:rsidRDefault="00AA5035" w:rsidP="00E62FC6">
      <w:pPr>
        <w:jc w:val="both"/>
      </w:pPr>
      <w:r w:rsidRPr="00AA5035">
        <w:t>11) умение находить в разл</w:t>
      </w:r>
      <w:r>
        <w:t>ичных источниках информацию, не</w:t>
      </w:r>
      <w:r w:rsidRPr="00AA5035">
        <w:t>обходимую для решения</w:t>
      </w:r>
      <w:r>
        <w:t xml:space="preserve"> математических проблем, и пред</w:t>
      </w:r>
      <w:r w:rsidRPr="00AA5035">
        <w:t xml:space="preserve">ставлять её в понятной </w:t>
      </w:r>
      <w:r>
        <w:t>форме; принимать решение в усло</w:t>
      </w:r>
      <w:r w:rsidRPr="00AA5035">
        <w:t>виях неполной и избыточной, точной и вероятностной информации;</w:t>
      </w:r>
    </w:p>
    <w:p w:rsidR="00AA5035" w:rsidRPr="00AA5035" w:rsidRDefault="00AA5035" w:rsidP="00E62FC6">
      <w:pPr>
        <w:jc w:val="both"/>
      </w:pPr>
      <w:r w:rsidRPr="00AA5035">
        <w:lastRenderedPageBreak/>
        <w:t>12) умение понимать и использовать математические средства наглядности (рисунки,</w:t>
      </w:r>
      <w:r>
        <w:t xml:space="preserve"> чертежи, схемы и др.) для иллю</w:t>
      </w:r>
      <w:r w:rsidRPr="00AA5035">
        <w:t>страции, интерпретации, аргументации;</w:t>
      </w:r>
    </w:p>
    <w:p w:rsidR="00AA5035" w:rsidRPr="00AA5035" w:rsidRDefault="00AA5035" w:rsidP="00E62FC6">
      <w:pPr>
        <w:jc w:val="both"/>
      </w:pPr>
      <w:r w:rsidRPr="00AA5035">
        <w:t>13) умение выдвигать гипотезы при решении учебных задач и понимать необходимость их проверки;</w:t>
      </w:r>
    </w:p>
    <w:p w:rsidR="00AA5035" w:rsidRPr="00AA5035" w:rsidRDefault="00AA5035" w:rsidP="00E62FC6">
      <w:pPr>
        <w:jc w:val="both"/>
      </w:pPr>
      <w:r w:rsidRPr="00AA5035">
        <w:t xml:space="preserve">14) умение применять индуктивные и дедуктивные способы </w:t>
      </w:r>
      <w:r>
        <w:t xml:space="preserve">рассуждений, видеть </w:t>
      </w:r>
      <w:r w:rsidRPr="00AA5035">
        <w:t>различные стратегии решения задач;</w:t>
      </w:r>
    </w:p>
    <w:p w:rsidR="00AA5035" w:rsidRPr="00AA5035" w:rsidRDefault="00AA5035" w:rsidP="00E62FC6">
      <w:pPr>
        <w:jc w:val="both"/>
      </w:pPr>
      <w:r w:rsidRPr="00AA5035">
        <w:t>15) понимание сущности ал</w:t>
      </w:r>
      <w:r>
        <w:t>горитмических предписаний и уме</w:t>
      </w:r>
      <w:r w:rsidRPr="00AA5035">
        <w:t>ние действовать в с</w:t>
      </w:r>
      <w:r>
        <w:t>оответствии с предложенным алго</w:t>
      </w:r>
      <w:r w:rsidRPr="00AA5035">
        <w:t>ритмом;</w:t>
      </w:r>
    </w:p>
    <w:p w:rsidR="00AA5035" w:rsidRPr="00AA5035" w:rsidRDefault="00AA5035" w:rsidP="00E62FC6">
      <w:pPr>
        <w:jc w:val="both"/>
      </w:pPr>
      <w:r w:rsidRPr="00AA5035">
        <w:t>16) умение самостоятельно</w:t>
      </w:r>
      <w:r>
        <w:t xml:space="preserve"> ставить цели, выбирать и созда</w:t>
      </w:r>
      <w:r w:rsidRPr="00AA5035">
        <w:t>вать алгоритмы для решения учебных математических проблем;</w:t>
      </w:r>
    </w:p>
    <w:p w:rsidR="000B02C1" w:rsidRDefault="00AA5035" w:rsidP="00E62FC6">
      <w:pPr>
        <w:jc w:val="both"/>
      </w:pPr>
      <w:r w:rsidRPr="00AA5035">
        <w:t>17) умение планировать и ос</w:t>
      </w:r>
      <w:r>
        <w:t>уществлять деятельность, направ</w:t>
      </w:r>
      <w:r w:rsidRPr="00AA5035">
        <w:t>ленную на решение зад</w:t>
      </w:r>
      <w:r w:rsidR="000B02C1">
        <w:t>ач исследовательского характера.</w:t>
      </w:r>
    </w:p>
    <w:p w:rsidR="00AA5035" w:rsidRPr="000B02C1" w:rsidRDefault="000B02C1" w:rsidP="00E62FC6">
      <w:pPr>
        <w:jc w:val="both"/>
        <w:rPr>
          <w:b/>
        </w:rPr>
      </w:pPr>
      <w:r w:rsidRPr="000B02C1">
        <w:rPr>
          <w:b/>
        </w:rPr>
        <w:t>3. П</w:t>
      </w:r>
      <w:r w:rsidR="00AA5035" w:rsidRPr="000B02C1">
        <w:rPr>
          <w:b/>
        </w:rPr>
        <w:t>редметные:</w:t>
      </w:r>
    </w:p>
    <w:p w:rsidR="00AA5035" w:rsidRPr="00AA5035" w:rsidRDefault="00AA5035" w:rsidP="00E62FC6">
      <w:pPr>
        <w:jc w:val="both"/>
      </w:pPr>
      <w:r w:rsidRPr="00AA5035">
        <w:t xml:space="preserve">1) овладение базовым понятийным аппаратом по основным </w:t>
      </w:r>
      <w:r w:rsidR="000B02C1">
        <w:t xml:space="preserve">разделам содержания; </w:t>
      </w:r>
      <w:r w:rsidRPr="00AA5035">
        <w:t>п</w:t>
      </w:r>
      <w:r w:rsidR="000B02C1">
        <w:t>редставление об основных изучае</w:t>
      </w:r>
      <w:r w:rsidRPr="00AA5035">
        <w:t>мых понятиях (число, ге</w:t>
      </w:r>
      <w:r w:rsidR="000B02C1">
        <w:t>ометрическая фигура, вектор, ко</w:t>
      </w:r>
      <w:r w:rsidRPr="00AA5035">
        <w:t>ординаты) как важне</w:t>
      </w:r>
      <w:r w:rsidR="000B02C1">
        <w:t>йших математических моделях, по</w:t>
      </w:r>
      <w:r w:rsidRPr="00AA5035">
        <w:t>зволяющих описывать и изучать реальные процессы и явления;</w:t>
      </w:r>
    </w:p>
    <w:p w:rsidR="00AA5035" w:rsidRPr="00AA5035" w:rsidRDefault="00AA5035" w:rsidP="00E62FC6">
      <w:pPr>
        <w:jc w:val="both"/>
      </w:pPr>
      <w:r w:rsidRPr="00AA5035">
        <w:t>2) умение работать с ге</w:t>
      </w:r>
      <w:r w:rsidR="000B02C1">
        <w:t>ометрическим текстом (анализиро</w:t>
      </w:r>
      <w:r w:rsidRPr="00AA5035">
        <w:t>вать, извлекать необх</w:t>
      </w:r>
      <w:r w:rsidR="000B02C1">
        <w:t>одимую информацию), точно и гра</w:t>
      </w:r>
      <w:r w:rsidRPr="00AA5035">
        <w:t xml:space="preserve">мотно выражать свои мысли в устной и письменной речи </w:t>
      </w:r>
    </w:p>
    <w:p w:rsidR="00AA5035" w:rsidRPr="00AA5035" w:rsidRDefault="00AA5035" w:rsidP="00E62FC6">
      <w:pPr>
        <w:jc w:val="both"/>
      </w:pPr>
      <w:r w:rsidRPr="00AA5035">
        <w:t>с применением матема</w:t>
      </w:r>
      <w:r w:rsidR="000B02C1">
        <w:t>тической терминологии и символи</w:t>
      </w:r>
      <w:r w:rsidRPr="00AA5035">
        <w:t xml:space="preserve">ки, использовать различные языки математики, проводить классификации, логические обоснования, доказательства </w:t>
      </w:r>
    </w:p>
    <w:p w:rsidR="00AA5035" w:rsidRPr="00AA5035" w:rsidRDefault="00AA5035" w:rsidP="00E62FC6">
      <w:pPr>
        <w:jc w:val="both"/>
      </w:pPr>
      <w:r w:rsidRPr="00AA5035">
        <w:t>математических утверждений;</w:t>
      </w:r>
    </w:p>
    <w:p w:rsidR="00AA5035" w:rsidRPr="00AA5035" w:rsidRDefault="00AA5035" w:rsidP="00E62FC6">
      <w:pPr>
        <w:jc w:val="both"/>
      </w:pPr>
      <w:r w:rsidRPr="00AA5035">
        <w:t>3) овладение навыками ус</w:t>
      </w:r>
      <w:r w:rsidR="000B02C1">
        <w:t>тных, письменных, инструменталь</w:t>
      </w:r>
      <w:r w:rsidRPr="00AA5035">
        <w:t>ных вычислений;</w:t>
      </w:r>
    </w:p>
    <w:p w:rsidR="00AA5035" w:rsidRPr="00AA5035" w:rsidRDefault="00AA5035" w:rsidP="00E62FC6">
      <w:pPr>
        <w:jc w:val="both"/>
      </w:pPr>
      <w:r w:rsidRPr="00AA5035">
        <w:t>4) овладение геометрическим языком, умение использовать его для описания предметов окружающе</w:t>
      </w:r>
      <w:r w:rsidR="000B02C1">
        <w:t>го мира, раз</w:t>
      </w:r>
      <w:r w:rsidRPr="00AA5035">
        <w:t>витие пространственн</w:t>
      </w:r>
      <w:r w:rsidR="000B02C1">
        <w:t>ых представлений и изобразитель</w:t>
      </w:r>
      <w:r w:rsidRPr="00AA5035">
        <w:t>ных умений, приобре</w:t>
      </w:r>
      <w:r w:rsidR="000B02C1">
        <w:t>тение навыков геометрических по</w:t>
      </w:r>
      <w:r w:rsidRPr="00AA5035">
        <w:t>строений;</w:t>
      </w:r>
    </w:p>
    <w:p w:rsidR="00AA5035" w:rsidRPr="00AA5035" w:rsidRDefault="00AA5035" w:rsidP="00E62FC6">
      <w:pPr>
        <w:jc w:val="both"/>
      </w:pPr>
      <w:r w:rsidRPr="00AA5035">
        <w:t>5) усвоение систематически</w:t>
      </w:r>
      <w:r w:rsidR="000B02C1">
        <w:t xml:space="preserve">х знаний о плоских фигурах и их свойствах, а также на </w:t>
      </w:r>
      <w:r w:rsidRPr="00AA5035">
        <w:t>наглядном уровне —о простейших пространственных тела</w:t>
      </w:r>
      <w:r w:rsidR="000B02C1">
        <w:t>х, умение применять систематиче</w:t>
      </w:r>
      <w:r w:rsidRPr="00AA5035">
        <w:t xml:space="preserve">ские знания о них для </w:t>
      </w:r>
      <w:r w:rsidR="000B02C1">
        <w:t>решения геометрических и практи</w:t>
      </w:r>
      <w:r w:rsidRPr="00AA5035">
        <w:t>ческих задач;</w:t>
      </w:r>
    </w:p>
    <w:p w:rsidR="00AA5035" w:rsidRPr="00AA5035" w:rsidRDefault="00AA5035" w:rsidP="00E62FC6">
      <w:pPr>
        <w:jc w:val="both"/>
      </w:pPr>
      <w:r w:rsidRPr="00AA5035">
        <w:t>6) умение измерять длины о</w:t>
      </w:r>
      <w:r w:rsidR="000B02C1">
        <w:t>трезков, величины углов, исполь</w:t>
      </w:r>
      <w:r w:rsidRPr="00AA5035">
        <w:t>зовать формулы для нахождения периметров, площадей и объёмов геометрических фигур;</w:t>
      </w:r>
    </w:p>
    <w:p w:rsidR="00AA5035" w:rsidRPr="00342CEA" w:rsidRDefault="00AA5035" w:rsidP="00342CEA">
      <w:pPr>
        <w:jc w:val="both"/>
      </w:pPr>
      <w:r w:rsidRPr="00AA5035">
        <w:t xml:space="preserve">7) умение применять изученные понятия, результаты, методы </w:t>
      </w:r>
      <w:r w:rsidR="000B02C1">
        <w:t xml:space="preserve">для решения задач </w:t>
      </w:r>
      <w:r w:rsidRPr="00AA5035">
        <w:t>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1459A0" w:rsidRPr="00B42B6F" w:rsidRDefault="001459A0" w:rsidP="001459A0">
      <w:pPr>
        <w:ind w:left="720"/>
        <w:rPr>
          <w:b/>
        </w:rPr>
      </w:pPr>
      <w:r w:rsidRPr="00B42B6F">
        <w:rPr>
          <w:b/>
        </w:rPr>
        <w:t>Ученик научится:</w:t>
      </w:r>
    </w:p>
    <w:p w:rsidR="001459A0" w:rsidRPr="009A48F6" w:rsidRDefault="001459A0" w:rsidP="009A48F6">
      <w:pPr>
        <w:jc w:val="both"/>
      </w:pPr>
      <w:r w:rsidRPr="009A48F6">
        <w:t xml:space="preserve">1) пользоваться языком геометрии для описания предметов </w:t>
      </w:r>
      <w:r w:rsidR="009A48F6">
        <w:t xml:space="preserve">окружающего мира и их </w:t>
      </w:r>
      <w:r w:rsidRPr="009A48F6">
        <w:t>взаимного расположения;</w:t>
      </w:r>
    </w:p>
    <w:p w:rsidR="001459A0" w:rsidRPr="009A48F6" w:rsidRDefault="001459A0" w:rsidP="009A48F6">
      <w:pPr>
        <w:jc w:val="both"/>
      </w:pPr>
      <w:r w:rsidRPr="009A48F6">
        <w:t xml:space="preserve">2) распознавать и изображать на чертежах и рисунках геометрические фигуры и их </w:t>
      </w:r>
      <w:r w:rsidR="009A48F6">
        <w:t>конфигурации;</w:t>
      </w:r>
    </w:p>
    <w:p w:rsidR="001459A0" w:rsidRPr="009A48F6" w:rsidRDefault="001459A0" w:rsidP="009A48F6">
      <w:pPr>
        <w:jc w:val="both"/>
      </w:pPr>
      <w:r w:rsidRPr="009A48F6">
        <w:t xml:space="preserve">3)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</w:t>
      </w:r>
    </w:p>
    <w:p w:rsidR="001459A0" w:rsidRPr="009A48F6" w:rsidRDefault="001459A0" w:rsidP="009A48F6">
      <w:pPr>
        <w:jc w:val="both"/>
      </w:pPr>
      <w:r w:rsidRPr="009A48F6">
        <w:t>отношения фигур (равенство, подобие, симметрии, поворот, параллельный перенос);</w:t>
      </w:r>
    </w:p>
    <w:p w:rsidR="001459A0" w:rsidRPr="009A48F6" w:rsidRDefault="001459A0" w:rsidP="009A48F6">
      <w:pPr>
        <w:jc w:val="both"/>
      </w:pPr>
      <w:r w:rsidRPr="009A48F6">
        <w:t>4) оперировать с начальными понятиями тригонометрии и выполнять элементарные операции над функциями углов;</w:t>
      </w:r>
    </w:p>
    <w:p w:rsidR="001459A0" w:rsidRPr="009A48F6" w:rsidRDefault="001459A0" w:rsidP="009A48F6">
      <w:pPr>
        <w:jc w:val="both"/>
      </w:pPr>
      <w:r w:rsidRPr="009A48F6">
        <w:t xml:space="preserve">5) решать задачи на доказательство, опираясь на изученные свойства фигур и отношений между ними и применяя </w:t>
      </w:r>
      <w:r w:rsidR="009A48F6">
        <w:t>изучен</w:t>
      </w:r>
      <w:r w:rsidRPr="009A48F6">
        <w:t>ные методы доказательств;</w:t>
      </w:r>
    </w:p>
    <w:p w:rsidR="001459A0" w:rsidRPr="009A48F6" w:rsidRDefault="001459A0" w:rsidP="009A48F6">
      <w:pPr>
        <w:jc w:val="both"/>
      </w:pPr>
      <w:r w:rsidRPr="009A48F6">
        <w:t>6) решать несложные задачи на построение, применяя основные алгоритмы построения с помощью циркуля и линейки;</w:t>
      </w:r>
    </w:p>
    <w:p w:rsidR="001459A0" w:rsidRPr="009A48F6" w:rsidRDefault="001459A0" w:rsidP="009A48F6">
      <w:pPr>
        <w:jc w:val="both"/>
      </w:pPr>
      <w:r w:rsidRPr="009A48F6">
        <w:t>7) решать простейшие планиметрические задачи в пространстве.</w:t>
      </w:r>
    </w:p>
    <w:p w:rsidR="009A48F6" w:rsidRPr="009A48F6" w:rsidRDefault="009A48F6" w:rsidP="009A48F6">
      <w:pPr>
        <w:jc w:val="both"/>
      </w:pPr>
      <w:r>
        <w:t>8</w:t>
      </w:r>
      <w:r w:rsidRPr="009A48F6">
        <w:t>) вычислять длины линейны</w:t>
      </w:r>
      <w:r>
        <w:t>х элементов фигур и их углы, ис</w:t>
      </w:r>
      <w:r w:rsidRPr="009A48F6">
        <w:t>пользуя формулы длин</w:t>
      </w:r>
      <w:r>
        <w:t>ы окружности и длины дуги окруж</w:t>
      </w:r>
      <w:r w:rsidRPr="009A48F6">
        <w:t>ности, формулы площадей фигур;</w:t>
      </w:r>
    </w:p>
    <w:p w:rsidR="009A48F6" w:rsidRPr="009A48F6" w:rsidRDefault="009A48F6" w:rsidP="009A48F6">
      <w:pPr>
        <w:jc w:val="both"/>
      </w:pPr>
      <w:r>
        <w:t>9</w:t>
      </w:r>
      <w:r w:rsidRPr="009A48F6">
        <w:t>) вычислять площади треугольников, п</w:t>
      </w:r>
      <w:r>
        <w:t>рямоугольников, па</w:t>
      </w:r>
      <w:r w:rsidRPr="009A48F6">
        <w:t>раллелограммов, трапеций, кругов и секторов;</w:t>
      </w:r>
    </w:p>
    <w:p w:rsidR="009A48F6" w:rsidRPr="009A48F6" w:rsidRDefault="009A48F6" w:rsidP="009A48F6">
      <w:pPr>
        <w:jc w:val="both"/>
      </w:pPr>
      <w:r>
        <w:t>10</w:t>
      </w:r>
      <w:r w:rsidRPr="009A48F6">
        <w:t>) вычислять длину окружности, длину дуги окружности;</w:t>
      </w:r>
    </w:p>
    <w:p w:rsidR="009A48F6" w:rsidRPr="009A48F6" w:rsidRDefault="009A48F6" w:rsidP="009A48F6">
      <w:pPr>
        <w:jc w:val="both"/>
      </w:pPr>
      <w:r>
        <w:lastRenderedPageBreak/>
        <w:t>11</w:t>
      </w:r>
      <w:r w:rsidRPr="009A48F6">
        <w:t>) решать задачи на доказательство с использованием формул длины окружности и дл</w:t>
      </w:r>
      <w:r>
        <w:t>ины дуги окружности, формул пло</w:t>
      </w:r>
      <w:r w:rsidRPr="009A48F6">
        <w:t>щадей фигур;</w:t>
      </w:r>
    </w:p>
    <w:p w:rsidR="001459A0" w:rsidRPr="009A48F6" w:rsidRDefault="009A48F6" w:rsidP="00FE7109">
      <w:pPr>
        <w:jc w:val="both"/>
      </w:pPr>
      <w:r>
        <w:t>12</w:t>
      </w:r>
      <w:r w:rsidRPr="009A48F6">
        <w:t>) решать практические зада</w:t>
      </w:r>
      <w:r>
        <w:t xml:space="preserve">чи, связанные с нахождением геометрических величин </w:t>
      </w:r>
      <w:r w:rsidRPr="009A48F6">
        <w:t>(и</w:t>
      </w:r>
      <w:r>
        <w:t>спользуя при необходимости спра</w:t>
      </w:r>
      <w:r w:rsidRPr="009A48F6">
        <w:t>вочники и технические средства).</w:t>
      </w:r>
    </w:p>
    <w:p w:rsidR="001459A0" w:rsidRPr="009A48F6" w:rsidRDefault="001459A0" w:rsidP="001459A0">
      <w:pPr>
        <w:ind w:left="360"/>
        <w:rPr>
          <w:b/>
        </w:rPr>
      </w:pPr>
      <w:r w:rsidRPr="009A48F6">
        <w:rPr>
          <w:b/>
        </w:rPr>
        <w:t>Ученик получит возможность научиться:</w:t>
      </w:r>
    </w:p>
    <w:p w:rsidR="001459A0" w:rsidRPr="009A48F6" w:rsidRDefault="00FE7109" w:rsidP="00FE7109">
      <w:pPr>
        <w:jc w:val="both"/>
      </w:pPr>
      <w:r>
        <w:t>1</w:t>
      </w:r>
      <w:r w:rsidR="001459A0" w:rsidRPr="009A48F6">
        <w:t>)</w:t>
      </w:r>
      <w:r>
        <w:t xml:space="preserve"> </w:t>
      </w:r>
      <w:r w:rsidR="001459A0" w:rsidRPr="009A48F6">
        <w:t>овладеть методами р</w:t>
      </w:r>
      <w:r>
        <w:t>ешения задач на вычисления и доказательства: методом от противного, методом подо</w:t>
      </w:r>
      <w:r w:rsidR="001459A0" w:rsidRPr="009A48F6">
        <w:t>бия, методом перебо</w:t>
      </w:r>
      <w:r>
        <w:t>ра вариантов и методом геометри</w:t>
      </w:r>
      <w:r w:rsidR="001459A0" w:rsidRPr="009A48F6">
        <w:t>ческих мест точек;</w:t>
      </w:r>
    </w:p>
    <w:p w:rsidR="001459A0" w:rsidRPr="009A48F6" w:rsidRDefault="00FE7109" w:rsidP="00FE7109">
      <w:pPr>
        <w:jc w:val="both"/>
      </w:pPr>
      <w:r>
        <w:t>2</w:t>
      </w:r>
      <w:r w:rsidR="001459A0" w:rsidRPr="009A48F6">
        <w:t>)</w:t>
      </w:r>
      <w:r>
        <w:t xml:space="preserve"> </w:t>
      </w:r>
      <w:r w:rsidR="001459A0" w:rsidRPr="009A48F6">
        <w:t>приобрести опыт применени</w:t>
      </w:r>
      <w:r>
        <w:t>я алгебраического и триго</w:t>
      </w:r>
      <w:r w:rsidR="001459A0" w:rsidRPr="009A48F6">
        <w:t>нометрического ап</w:t>
      </w:r>
      <w:r>
        <w:t>парата и идей движения при реше</w:t>
      </w:r>
      <w:r w:rsidR="001459A0" w:rsidRPr="009A48F6">
        <w:t>нии геометрических задач;</w:t>
      </w:r>
    </w:p>
    <w:p w:rsidR="001459A0" w:rsidRPr="009A48F6" w:rsidRDefault="00FE7109" w:rsidP="00FE7109">
      <w:pPr>
        <w:jc w:val="both"/>
      </w:pPr>
      <w:r>
        <w:t>3</w:t>
      </w:r>
      <w:r w:rsidR="001459A0" w:rsidRPr="009A48F6">
        <w:t>)</w:t>
      </w:r>
      <w:r>
        <w:t xml:space="preserve"> </w:t>
      </w:r>
      <w:r w:rsidR="001459A0" w:rsidRPr="009A48F6">
        <w:t>овладеть традиционной схемой решения задач на построение с помощью ци</w:t>
      </w:r>
      <w:r>
        <w:t>ркуля и линейки: анализ, постро</w:t>
      </w:r>
      <w:r w:rsidR="001459A0" w:rsidRPr="009A48F6">
        <w:t>ение, доказательство и исследование;</w:t>
      </w:r>
    </w:p>
    <w:p w:rsidR="001459A0" w:rsidRPr="009A48F6" w:rsidRDefault="00FE7109" w:rsidP="00FE7109">
      <w:pPr>
        <w:jc w:val="both"/>
      </w:pPr>
      <w:r>
        <w:t>4</w:t>
      </w:r>
      <w:r w:rsidR="001459A0" w:rsidRPr="009A48F6">
        <w:t>)</w:t>
      </w:r>
      <w:r>
        <w:t xml:space="preserve"> </w:t>
      </w:r>
      <w:r w:rsidR="001459A0" w:rsidRPr="009A48F6">
        <w:t>научиться решать з</w:t>
      </w:r>
      <w:r>
        <w:t>адачи на построение методом гео</w:t>
      </w:r>
      <w:r w:rsidR="001459A0" w:rsidRPr="009A48F6">
        <w:t>метрического места точек и методом подобия;</w:t>
      </w:r>
    </w:p>
    <w:p w:rsidR="001459A0" w:rsidRPr="009A48F6" w:rsidRDefault="00FE7109" w:rsidP="00FE7109">
      <w:pPr>
        <w:jc w:val="both"/>
      </w:pPr>
      <w:r>
        <w:t>5</w:t>
      </w:r>
      <w:r w:rsidR="001459A0" w:rsidRPr="009A48F6">
        <w:t>)</w:t>
      </w:r>
      <w:r>
        <w:t xml:space="preserve"> </w:t>
      </w:r>
      <w:r w:rsidR="001459A0" w:rsidRPr="009A48F6">
        <w:t>приобрести опыт ис</w:t>
      </w:r>
      <w:r>
        <w:t>следования свойств планиметриче</w:t>
      </w:r>
      <w:r w:rsidR="001459A0" w:rsidRPr="009A48F6">
        <w:t>ских фигур с помощью компьютерных программ;</w:t>
      </w:r>
    </w:p>
    <w:p w:rsidR="009A48F6" w:rsidRPr="009A48F6" w:rsidRDefault="00FE7109" w:rsidP="00FE7109">
      <w:pPr>
        <w:jc w:val="both"/>
      </w:pPr>
      <w:r>
        <w:t>6</w:t>
      </w:r>
      <w:r w:rsidR="001459A0" w:rsidRPr="009A48F6">
        <w:t>)</w:t>
      </w:r>
      <w:r>
        <w:t xml:space="preserve"> </w:t>
      </w:r>
      <w:r w:rsidR="001459A0" w:rsidRPr="009A48F6">
        <w:t>приобрести опыт вып</w:t>
      </w:r>
      <w:r>
        <w:t>олнения проектов по темам: «Гео</w:t>
      </w:r>
      <w:r w:rsidR="001459A0" w:rsidRPr="009A48F6">
        <w:t>метрические преобра</w:t>
      </w:r>
      <w:r>
        <w:t>зования на плоскости», «Построе</w:t>
      </w:r>
      <w:r w:rsidR="001459A0" w:rsidRPr="009A48F6">
        <w:t>ние отрезков по формуле».</w:t>
      </w:r>
    </w:p>
    <w:p w:rsidR="009A48F6" w:rsidRPr="009A48F6" w:rsidRDefault="009A48F6" w:rsidP="00FE7109">
      <w:pPr>
        <w:jc w:val="both"/>
      </w:pPr>
      <w:r w:rsidRPr="009A48F6">
        <w:t>7)</w:t>
      </w:r>
      <w:r w:rsidR="00FE7109">
        <w:t xml:space="preserve">  </w:t>
      </w:r>
      <w:r w:rsidRPr="009A48F6"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9A48F6" w:rsidRPr="009A48F6" w:rsidRDefault="009A48F6" w:rsidP="00FE7109">
      <w:pPr>
        <w:jc w:val="both"/>
      </w:pPr>
      <w:r w:rsidRPr="009A48F6">
        <w:t>8)</w:t>
      </w:r>
      <w:r w:rsidR="00FE7109">
        <w:t xml:space="preserve"> </w:t>
      </w:r>
      <w:r w:rsidRPr="009A48F6">
        <w:t>вычислять площади мн</w:t>
      </w:r>
      <w:r w:rsidR="00FE7109">
        <w:t>огоугольников, используя отноше</w:t>
      </w:r>
      <w:r w:rsidRPr="009A48F6">
        <w:t>ния равновеликости и равносоставленности;</w:t>
      </w:r>
    </w:p>
    <w:p w:rsidR="009A48F6" w:rsidRPr="009A48F6" w:rsidRDefault="009A48F6" w:rsidP="00FE7109">
      <w:pPr>
        <w:jc w:val="both"/>
      </w:pPr>
      <w:r w:rsidRPr="009A48F6">
        <w:t>9)</w:t>
      </w:r>
      <w:r w:rsidR="00FE7109">
        <w:t xml:space="preserve"> </w:t>
      </w:r>
      <w:r w:rsidRPr="009A48F6">
        <w:t xml:space="preserve">приобрести опыт применения алгебраического и </w:t>
      </w:r>
      <w:r w:rsidR="00FE7109">
        <w:t>триго</w:t>
      </w:r>
      <w:r w:rsidRPr="009A48F6">
        <w:t>нометрического аппарата и идей движения при решении задач на вычисление площадей многоугольников</w:t>
      </w:r>
    </w:p>
    <w:p w:rsidR="001459A0" w:rsidRPr="009A48F6" w:rsidRDefault="001459A0" w:rsidP="006E46CE"/>
    <w:p w:rsidR="00793079" w:rsidRPr="00AD4657" w:rsidRDefault="00793079" w:rsidP="006519F0">
      <w:pPr>
        <w:tabs>
          <w:tab w:val="left" w:pos="3120"/>
        </w:tabs>
        <w:rPr>
          <w:color w:val="C0504D" w:themeColor="accent2"/>
        </w:rPr>
      </w:pPr>
    </w:p>
    <w:p w:rsidR="00BB60B6" w:rsidRPr="00AD4657" w:rsidRDefault="00BB60B6" w:rsidP="007503FC">
      <w:pPr>
        <w:tabs>
          <w:tab w:val="left" w:pos="3120"/>
        </w:tabs>
        <w:rPr>
          <w:color w:val="C0504D" w:themeColor="accent2"/>
        </w:rPr>
      </w:pPr>
    </w:p>
    <w:p w:rsidR="00BB60B6" w:rsidRPr="00AD4657" w:rsidRDefault="00BB60B6" w:rsidP="007503FC">
      <w:pPr>
        <w:tabs>
          <w:tab w:val="left" w:pos="3120"/>
        </w:tabs>
        <w:rPr>
          <w:color w:val="C0504D" w:themeColor="accent2"/>
        </w:rPr>
      </w:pPr>
    </w:p>
    <w:p w:rsidR="00BB60B6" w:rsidRPr="00AD4657" w:rsidRDefault="00BB60B6" w:rsidP="007503FC">
      <w:pPr>
        <w:tabs>
          <w:tab w:val="left" w:pos="3120"/>
        </w:tabs>
        <w:rPr>
          <w:color w:val="C0504D" w:themeColor="accent2"/>
        </w:rPr>
      </w:pPr>
    </w:p>
    <w:p w:rsidR="00BB60B6" w:rsidRDefault="00BB60B6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C786D" w:rsidRPr="00AD4657" w:rsidRDefault="007C786D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7C786D" w:rsidRDefault="00C80159" w:rsidP="007503FC">
      <w:pPr>
        <w:jc w:val="center"/>
        <w:rPr>
          <w:b/>
          <w:szCs w:val="28"/>
        </w:rPr>
      </w:pPr>
      <w:r w:rsidRPr="007C786D">
        <w:rPr>
          <w:b/>
          <w:szCs w:val="28"/>
        </w:rPr>
        <w:lastRenderedPageBreak/>
        <w:t>УЧЕБНО-МЕТОДИЧЕСКОЕ ОБЕСПЕЧЕНИЕ</w:t>
      </w: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3355"/>
        <w:gridCol w:w="2639"/>
        <w:gridCol w:w="1611"/>
        <w:gridCol w:w="1179"/>
      </w:tblGrid>
      <w:tr w:rsidR="003629DF" w:rsidRPr="00AD4657" w:rsidTr="003A1E5C">
        <w:tc>
          <w:tcPr>
            <w:tcW w:w="786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№ п/п</w:t>
            </w:r>
          </w:p>
        </w:tc>
        <w:tc>
          <w:tcPr>
            <w:tcW w:w="3355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 xml:space="preserve">Название </w:t>
            </w:r>
          </w:p>
        </w:tc>
        <w:tc>
          <w:tcPr>
            <w:tcW w:w="2639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 xml:space="preserve">Автор </w:t>
            </w:r>
          </w:p>
        </w:tc>
        <w:tc>
          <w:tcPr>
            <w:tcW w:w="1611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 xml:space="preserve">Издательство </w:t>
            </w:r>
          </w:p>
        </w:tc>
        <w:tc>
          <w:tcPr>
            <w:tcW w:w="1179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 xml:space="preserve">Год </w:t>
            </w:r>
          </w:p>
          <w:p w:rsidR="00C80159" w:rsidRPr="00FE52C0" w:rsidRDefault="00C80159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издания</w:t>
            </w:r>
          </w:p>
        </w:tc>
      </w:tr>
      <w:tr w:rsidR="00C80159" w:rsidRPr="00AD4657" w:rsidTr="003A1E5C">
        <w:tc>
          <w:tcPr>
            <w:tcW w:w="9570" w:type="dxa"/>
            <w:gridSpan w:val="5"/>
          </w:tcPr>
          <w:p w:rsidR="00C80159" w:rsidRPr="00FE52C0" w:rsidRDefault="00C80159" w:rsidP="007503FC">
            <w:pPr>
              <w:jc w:val="both"/>
              <w:rPr>
                <w:bCs/>
              </w:rPr>
            </w:pPr>
            <w:r w:rsidRPr="00FE52C0">
              <w:rPr>
                <w:bCs/>
              </w:rPr>
              <w:t>Для учителя (основное)</w:t>
            </w:r>
          </w:p>
        </w:tc>
      </w:tr>
      <w:tr w:rsidR="003629DF" w:rsidRPr="00AD4657" w:rsidTr="003A1E5C">
        <w:tc>
          <w:tcPr>
            <w:tcW w:w="786" w:type="dxa"/>
          </w:tcPr>
          <w:p w:rsidR="00C80159" w:rsidRPr="00FE52C0" w:rsidRDefault="007C786D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1</w:t>
            </w:r>
          </w:p>
          <w:p w:rsidR="00300DFE" w:rsidRPr="00FE52C0" w:rsidRDefault="00300DFE" w:rsidP="007503FC">
            <w:pPr>
              <w:jc w:val="center"/>
              <w:rPr>
                <w:bCs/>
              </w:rPr>
            </w:pPr>
          </w:p>
          <w:p w:rsidR="00300DFE" w:rsidRPr="00FE52C0" w:rsidRDefault="007C786D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2</w:t>
            </w:r>
          </w:p>
          <w:p w:rsidR="00300DFE" w:rsidRPr="00FE52C0" w:rsidRDefault="00300DFE" w:rsidP="007C786D">
            <w:pPr>
              <w:rPr>
                <w:bCs/>
              </w:rPr>
            </w:pPr>
          </w:p>
        </w:tc>
        <w:tc>
          <w:tcPr>
            <w:tcW w:w="3355" w:type="dxa"/>
          </w:tcPr>
          <w:p w:rsidR="00BB60B6" w:rsidRPr="00FE52C0" w:rsidRDefault="00BB60B6" w:rsidP="007503FC">
            <w:pPr>
              <w:tabs>
                <w:tab w:val="left" w:pos="360"/>
                <w:tab w:val="left" w:pos="540"/>
              </w:tabs>
              <w:jc w:val="both"/>
              <w:rPr>
                <w:u w:val="single"/>
              </w:rPr>
            </w:pPr>
            <w:r w:rsidRPr="00FE52C0">
              <w:t>Геометрия: учебник для 7—9 классов</w:t>
            </w:r>
          </w:p>
          <w:p w:rsidR="00C80159" w:rsidRPr="00FE52C0" w:rsidRDefault="007C786D" w:rsidP="007503FC">
            <w:pPr>
              <w:jc w:val="both"/>
            </w:pPr>
            <w:r w:rsidRPr="00FE52C0">
              <w:t>Сборник рабочих программ Геометрия 7-9 классы</w:t>
            </w:r>
          </w:p>
        </w:tc>
        <w:tc>
          <w:tcPr>
            <w:tcW w:w="2639" w:type="dxa"/>
          </w:tcPr>
          <w:p w:rsidR="00300DFE" w:rsidRPr="00FE52C0" w:rsidRDefault="00C80159" w:rsidP="007503FC">
            <w:r w:rsidRPr="00FE52C0">
              <w:t xml:space="preserve"> </w:t>
            </w:r>
            <w:r w:rsidR="00BB60B6" w:rsidRPr="00FE52C0">
              <w:t>Л.С.</w:t>
            </w:r>
            <w:r w:rsidR="00300DFE" w:rsidRPr="00FE52C0">
              <w:t xml:space="preserve"> Атанасян,   В.Ф. Бутузов, С.В.</w:t>
            </w:r>
            <w:r w:rsidR="00BB60B6" w:rsidRPr="00FE52C0">
              <w:t>Кадомцев</w:t>
            </w:r>
            <w:r w:rsidR="00300DFE" w:rsidRPr="00FE52C0">
              <w:t xml:space="preserve"> </w:t>
            </w:r>
          </w:p>
          <w:p w:rsidR="00C80159" w:rsidRPr="00FE52C0" w:rsidRDefault="00300DFE" w:rsidP="007503FC">
            <w:r w:rsidRPr="00FE52C0">
              <w:t>Т.А. Бурмистрова</w:t>
            </w:r>
          </w:p>
        </w:tc>
        <w:tc>
          <w:tcPr>
            <w:tcW w:w="1611" w:type="dxa"/>
          </w:tcPr>
          <w:p w:rsidR="00BB60B6" w:rsidRPr="00FE52C0" w:rsidRDefault="00BB60B6" w:rsidP="007503FC">
            <w:pPr>
              <w:rPr>
                <w:bCs/>
              </w:rPr>
            </w:pPr>
            <w:r w:rsidRPr="00FE52C0">
              <w:t>Просвещение</w:t>
            </w:r>
          </w:p>
          <w:p w:rsidR="00300DFE" w:rsidRPr="00FE52C0" w:rsidRDefault="00300DFE" w:rsidP="007503FC"/>
          <w:p w:rsidR="00C80159" w:rsidRPr="00FE52C0" w:rsidRDefault="00300DFE" w:rsidP="007503FC">
            <w:pPr>
              <w:rPr>
                <w:bCs/>
              </w:rPr>
            </w:pPr>
            <w:r w:rsidRPr="00FE52C0">
              <w:t>Просвещение</w:t>
            </w:r>
          </w:p>
        </w:tc>
        <w:tc>
          <w:tcPr>
            <w:tcW w:w="1179" w:type="dxa"/>
          </w:tcPr>
          <w:p w:rsidR="00300DFE" w:rsidRPr="00FE52C0" w:rsidRDefault="007C786D" w:rsidP="007503FC">
            <w:r w:rsidRPr="00FE52C0">
              <w:t>2012</w:t>
            </w:r>
          </w:p>
          <w:p w:rsidR="00300DFE" w:rsidRPr="00FE52C0" w:rsidRDefault="00300DFE" w:rsidP="007503FC"/>
          <w:p w:rsidR="00C80159" w:rsidRPr="00FE52C0" w:rsidRDefault="00300DFE" w:rsidP="007503FC">
            <w:pPr>
              <w:rPr>
                <w:bCs/>
              </w:rPr>
            </w:pPr>
            <w:r w:rsidRPr="00FE52C0">
              <w:t>20</w:t>
            </w:r>
            <w:r w:rsidR="007C786D" w:rsidRPr="00FE52C0">
              <w:t>14</w:t>
            </w:r>
          </w:p>
        </w:tc>
      </w:tr>
      <w:tr w:rsidR="00C80159" w:rsidRPr="00AD4657" w:rsidTr="003A1E5C">
        <w:tc>
          <w:tcPr>
            <w:tcW w:w="9570" w:type="dxa"/>
            <w:gridSpan w:val="5"/>
          </w:tcPr>
          <w:p w:rsidR="00C80159" w:rsidRPr="00FE52C0" w:rsidRDefault="00C80159" w:rsidP="007503FC">
            <w:pPr>
              <w:jc w:val="both"/>
              <w:rPr>
                <w:bCs/>
              </w:rPr>
            </w:pPr>
            <w:r w:rsidRPr="00FE52C0">
              <w:rPr>
                <w:bCs/>
              </w:rPr>
              <w:t>Для учителя (дополнительное)</w:t>
            </w:r>
          </w:p>
        </w:tc>
      </w:tr>
      <w:tr w:rsidR="003629DF" w:rsidRPr="00AD4657" w:rsidTr="003A1E5C">
        <w:tc>
          <w:tcPr>
            <w:tcW w:w="786" w:type="dxa"/>
          </w:tcPr>
          <w:p w:rsidR="00C80159" w:rsidRPr="00FE52C0" w:rsidRDefault="003A1E5C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1</w:t>
            </w:r>
          </w:p>
        </w:tc>
        <w:tc>
          <w:tcPr>
            <w:tcW w:w="3355" w:type="dxa"/>
          </w:tcPr>
          <w:p w:rsidR="00C80159" w:rsidRPr="00FE52C0" w:rsidRDefault="00BB60B6" w:rsidP="007503FC">
            <w:pPr>
              <w:rPr>
                <w:bCs/>
              </w:rPr>
            </w:pPr>
            <w:r w:rsidRPr="00FE52C0">
              <w:t>Изучение геометрии в 7, 8, 9 классах методические рекомендации. Книга  для учите</w:t>
            </w:r>
            <w:r w:rsidR="00300DFE" w:rsidRPr="00FE52C0">
              <w:t>ля</w:t>
            </w:r>
            <w:r w:rsidRPr="00FE52C0">
              <w:rPr>
                <w:bCs/>
              </w:rPr>
              <w:t>.</w:t>
            </w:r>
            <w:r w:rsidRPr="00FE52C0">
              <w:t xml:space="preserve"> </w:t>
            </w:r>
          </w:p>
        </w:tc>
        <w:tc>
          <w:tcPr>
            <w:tcW w:w="2639" w:type="dxa"/>
          </w:tcPr>
          <w:p w:rsidR="00C80159" w:rsidRPr="00FE52C0" w:rsidRDefault="00BB60B6" w:rsidP="007503FC">
            <w:pPr>
              <w:jc w:val="center"/>
              <w:rPr>
                <w:bCs/>
              </w:rPr>
            </w:pPr>
            <w:r w:rsidRPr="00FE52C0">
              <w:t>Л.С. Атанасян, В.Ф. Бутузов, Ю.А. Глазков</w:t>
            </w:r>
          </w:p>
        </w:tc>
        <w:tc>
          <w:tcPr>
            <w:tcW w:w="1611" w:type="dxa"/>
          </w:tcPr>
          <w:p w:rsidR="00C80159" w:rsidRPr="00FE52C0" w:rsidRDefault="00BB60B6" w:rsidP="007503FC">
            <w:pPr>
              <w:jc w:val="center"/>
              <w:rPr>
                <w:bCs/>
              </w:rPr>
            </w:pPr>
            <w:r w:rsidRPr="00FE52C0">
              <w:t>Просвещение</w:t>
            </w:r>
          </w:p>
        </w:tc>
        <w:tc>
          <w:tcPr>
            <w:tcW w:w="1179" w:type="dxa"/>
          </w:tcPr>
          <w:p w:rsidR="00C80159" w:rsidRPr="00FE52C0" w:rsidRDefault="00BB60B6" w:rsidP="007503FC">
            <w:pPr>
              <w:jc w:val="center"/>
              <w:rPr>
                <w:bCs/>
              </w:rPr>
            </w:pPr>
            <w:r w:rsidRPr="00FE52C0">
              <w:t>2009</w:t>
            </w:r>
          </w:p>
        </w:tc>
      </w:tr>
      <w:tr w:rsidR="00C80159" w:rsidRPr="00AD4657" w:rsidTr="003A1E5C">
        <w:tc>
          <w:tcPr>
            <w:tcW w:w="9570" w:type="dxa"/>
            <w:gridSpan w:val="5"/>
          </w:tcPr>
          <w:p w:rsidR="00C80159" w:rsidRPr="00FE52C0" w:rsidRDefault="00C80159" w:rsidP="007503FC">
            <w:pPr>
              <w:jc w:val="both"/>
              <w:rPr>
                <w:bCs/>
              </w:rPr>
            </w:pPr>
            <w:r w:rsidRPr="00FE52C0">
              <w:rPr>
                <w:bCs/>
              </w:rPr>
              <w:t>Для учащихся (основное)</w:t>
            </w:r>
          </w:p>
        </w:tc>
      </w:tr>
      <w:tr w:rsidR="003629DF" w:rsidRPr="00AD4657" w:rsidTr="003A1E5C">
        <w:tc>
          <w:tcPr>
            <w:tcW w:w="786" w:type="dxa"/>
          </w:tcPr>
          <w:p w:rsidR="00C80159" w:rsidRPr="00FE52C0" w:rsidRDefault="003A1E5C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1</w:t>
            </w:r>
          </w:p>
        </w:tc>
        <w:tc>
          <w:tcPr>
            <w:tcW w:w="3355" w:type="dxa"/>
          </w:tcPr>
          <w:p w:rsidR="00C80159" w:rsidRPr="00FE52C0" w:rsidRDefault="0028504A" w:rsidP="007503FC">
            <w:pPr>
              <w:tabs>
                <w:tab w:val="left" w:pos="360"/>
                <w:tab w:val="left" w:pos="540"/>
              </w:tabs>
              <w:jc w:val="both"/>
              <w:rPr>
                <w:u w:val="single"/>
              </w:rPr>
            </w:pPr>
            <w:r w:rsidRPr="00FE52C0">
              <w:t>Геометрия: учебник для 7—9 классов</w:t>
            </w:r>
          </w:p>
        </w:tc>
        <w:tc>
          <w:tcPr>
            <w:tcW w:w="2639" w:type="dxa"/>
          </w:tcPr>
          <w:p w:rsidR="00C80159" w:rsidRPr="00FE52C0" w:rsidRDefault="0028504A" w:rsidP="007503FC">
            <w:r w:rsidRPr="00FE52C0">
              <w:t xml:space="preserve">Л.С. Атанасян,   В.Ф. Бутузов, С.В.Кадомцев </w:t>
            </w:r>
          </w:p>
        </w:tc>
        <w:tc>
          <w:tcPr>
            <w:tcW w:w="1611" w:type="dxa"/>
          </w:tcPr>
          <w:p w:rsidR="0028504A" w:rsidRPr="00FE52C0" w:rsidRDefault="0028504A" w:rsidP="007503FC">
            <w:pPr>
              <w:rPr>
                <w:bCs/>
              </w:rPr>
            </w:pPr>
            <w:r w:rsidRPr="00FE52C0">
              <w:t>Просвещение</w:t>
            </w:r>
          </w:p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  <w:tc>
          <w:tcPr>
            <w:tcW w:w="1179" w:type="dxa"/>
          </w:tcPr>
          <w:p w:rsidR="0028504A" w:rsidRPr="00FE52C0" w:rsidRDefault="003A1E5C" w:rsidP="007503FC">
            <w:r w:rsidRPr="00FE52C0">
              <w:t>2012</w:t>
            </w:r>
          </w:p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</w:tr>
      <w:tr w:rsidR="00C80159" w:rsidRPr="00AD4657" w:rsidTr="003A1E5C">
        <w:tc>
          <w:tcPr>
            <w:tcW w:w="9570" w:type="dxa"/>
            <w:gridSpan w:val="5"/>
          </w:tcPr>
          <w:p w:rsidR="00C80159" w:rsidRPr="00FE52C0" w:rsidRDefault="00C80159" w:rsidP="007503FC">
            <w:pPr>
              <w:rPr>
                <w:bCs/>
              </w:rPr>
            </w:pPr>
            <w:r w:rsidRPr="00FE52C0">
              <w:rPr>
                <w:bCs/>
              </w:rPr>
              <w:t>Для учащихся (дополнительное)</w:t>
            </w:r>
          </w:p>
        </w:tc>
      </w:tr>
      <w:tr w:rsidR="00EE02CE" w:rsidRPr="00AD4657" w:rsidTr="003A1E5C">
        <w:tc>
          <w:tcPr>
            <w:tcW w:w="786" w:type="dxa"/>
          </w:tcPr>
          <w:p w:rsidR="001B469D" w:rsidRPr="00FE52C0" w:rsidRDefault="003A1E5C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1</w:t>
            </w:r>
          </w:p>
        </w:tc>
        <w:tc>
          <w:tcPr>
            <w:tcW w:w="3355" w:type="dxa"/>
          </w:tcPr>
          <w:p w:rsidR="001B469D" w:rsidRPr="00FE52C0" w:rsidRDefault="003629DF" w:rsidP="007503FC">
            <w:r w:rsidRPr="00FE52C0">
              <w:t xml:space="preserve">Геометрия: дидактические материалы для 8 класса </w:t>
            </w:r>
          </w:p>
        </w:tc>
        <w:tc>
          <w:tcPr>
            <w:tcW w:w="2639" w:type="dxa"/>
          </w:tcPr>
          <w:p w:rsidR="001B469D" w:rsidRPr="00FE52C0" w:rsidRDefault="003629DF" w:rsidP="007503FC">
            <w:r w:rsidRPr="00FE52C0">
              <w:t>Зив Б.Г.</w:t>
            </w:r>
          </w:p>
        </w:tc>
        <w:tc>
          <w:tcPr>
            <w:tcW w:w="1611" w:type="dxa"/>
          </w:tcPr>
          <w:p w:rsidR="001B469D" w:rsidRPr="00FE52C0" w:rsidRDefault="003629DF" w:rsidP="007503FC">
            <w:pPr>
              <w:jc w:val="center"/>
            </w:pPr>
            <w:r w:rsidRPr="00FE52C0">
              <w:t>Просвещение</w:t>
            </w:r>
          </w:p>
        </w:tc>
        <w:tc>
          <w:tcPr>
            <w:tcW w:w="1179" w:type="dxa"/>
          </w:tcPr>
          <w:p w:rsidR="001B469D" w:rsidRPr="00FE52C0" w:rsidRDefault="003629DF" w:rsidP="007503FC">
            <w:r w:rsidRPr="00FE52C0">
              <w:t>2009</w:t>
            </w:r>
          </w:p>
        </w:tc>
      </w:tr>
      <w:tr w:rsidR="00EE02CE" w:rsidRPr="00AD4657" w:rsidTr="003A1E5C">
        <w:tc>
          <w:tcPr>
            <w:tcW w:w="786" w:type="dxa"/>
          </w:tcPr>
          <w:p w:rsidR="003629DF" w:rsidRPr="00FE52C0" w:rsidRDefault="003A1E5C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2</w:t>
            </w:r>
          </w:p>
        </w:tc>
        <w:tc>
          <w:tcPr>
            <w:tcW w:w="3355" w:type="dxa"/>
          </w:tcPr>
          <w:p w:rsidR="003629DF" w:rsidRPr="00FE52C0" w:rsidRDefault="003629DF" w:rsidP="007503FC">
            <w:r w:rsidRPr="00FE52C0">
              <w:t xml:space="preserve">Рабочие тетрадь </w:t>
            </w:r>
          </w:p>
          <w:p w:rsidR="003629DF" w:rsidRPr="00FE52C0" w:rsidRDefault="003629DF" w:rsidP="007503FC"/>
        </w:tc>
        <w:tc>
          <w:tcPr>
            <w:tcW w:w="2639" w:type="dxa"/>
          </w:tcPr>
          <w:p w:rsidR="003629DF" w:rsidRPr="00FE52C0" w:rsidRDefault="003629DF" w:rsidP="007503FC">
            <w:r w:rsidRPr="00FE52C0">
              <w:t>Л.С.</w:t>
            </w:r>
            <w:r w:rsidR="00252AAC" w:rsidRPr="00FE52C0">
              <w:t xml:space="preserve"> </w:t>
            </w:r>
            <w:r w:rsidRPr="00FE52C0">
              <w:t>Атанасян, В.Ф.</w:t>
            </w:r>
            <w:r w:rsidR="00252AAC" w:rsidRPr="00FE52C0">
              <w:t xml:space="preserve"> </w:t>
            </w:r>
            <w:r w:rsidRPr="00FE52C0">
              <w:t>Бутузов,</w:t>
            </w:r>
            <w:r w:rsidR="00252AAC" w:rsidRPr="00FE52C0">
              <w:t xml:space="preserve"> </w:t>
            </w:r>
            <w:r w:rsidRPr="00FE52C0">
              <w:t>Ю.А.</w:t>
            </w:r>
          </w:p>
          <w:p w:rsidR="003629DF" w:rsidRPr="00FE52C0" w:rsidRDefault="003629DF" w:rsidP="007503FC">
            <w:r w:rsidRPr="00FE52C0">
              <w:t>Глазков,</w:t>
            </w:r>
            <w:r w:rsidR="00252AAC" w:rsidRPr="00FE52C0">
              <w:t xml:space="preserve"> </w:t>
            </w:r>
            <w:r w:rsidRPr="00FE52C0">
              <w:t>И.И.Юдина</w:t>
            </w:r>
          </w:p>
        </w:tc>
        <w:tc>
          <w:tcPr>
            <w:tcW w:w="1611" w:type="dxa"/>
          </w:tcPr>
          <w:p w:rsidR="003629DF" w:rsidRPr="00FE52C0" w:rsidRDefault="003629DF" w:rsidP="007503FC">
            <w:pPr>
              <w:jc w:val="center"/>
            </w:pPr>
            <w:r w:rsidRPr="00FE52C0">
              <w:t>Просвещение</w:t>
            </w:r>
          </w:p>
        </w:tc>
        <w:tc>
          <w:tcPr>
            <w:tcW w:w="1179" w:type="dxa"/>
          </w:tcPr>
          <w:p w:rsidR="003629DF" w:rsidRPr="00FE52C0" w:rsidRDefault="003629DF" w:rsidP="007503FC">
            <w:r w:rsidRPr="00FE52C0">
              <w:t>2010</w:t>
            </w:r>
          </w:p>
        </w:tc>
      </w:tr>
      <w:tr w:rsidR="00EE02CE" w:rsidRPr="00AD4657" w:rsidTr="003A1E5C">
        <w:tc>
          <w:tcPr>
            <w:tcW w:w="786" w:type="dxa"/>
          </w:tcPr>
          <w:p w:rsidR="00EE02CE" w:rsidRPr="00FE52C0" w:rsidRDefault="003A1E5C" w:rsidP="007503FC">
            <w:pPr>
              <w:jc w:val="center"/>
              <w:rPr>
                <w:bCs/>
              </w:rPr>
            </w:pPr>
            <w:r w:rsidRPr="00FE52C0">
              <w:rPr>
                <w:bCs/>
              </w:rPr>
              <w:t>3</w:t>
            </w:r>
            <w:r w:rsidR="00EE02CE" w:rsidRPr="00FE52C0">
              <w:rPr>
                <w:bCs/>
              </w:rPr>
              <w:t>.</w:t>
            </w:r>
          </w:p>
        </w:tc>
        <w:tc>
          <w:tcPr>
            <w:tcW w:w="3355" w:type="dxa"/>
          </w:tcPr>
          <w:p w:rsidR="00EE02CE" w:rsidRPr="00FE52C0" w:rsidRDefault="00EE02CE" w:rsidP="007503FC">
            <w:r w:rsidRPr="00FE52C0">
              <w:t xml:space="preserve">Тематические тесты </w:t>
            </w:r>
            <w:r w:rsidR="003A1E5C" w:rsidRPr="00FE52C0">
              <w:t>8 кл.</w:t>
            </w:r>
          </w:p>
          <w:p w:rsidR="00EE02CE" w:rsidRPr="00FE52C0" w:rsidRDefault="00EE02CE" w:rsidP="007503FC"/>
        </w:tc>
        <w:tc>
          <w:tcPr>
            <w:tcW w:w="2639" w:type="dxa"/>
          </w:tcPr>
          <w:p w:rsidR="00EE02CE" w:rsidRPr="00FE52C0" w:rsidRDefault="00EE02CE" w:rsidP="007503FC">
            <w:r w:rsidRPr="00FE52C0">
              <w:t>Т.М.Мищенко, А.Д.Блинков</w:t>
            </w:r>
          </w:p>
        </w:tc>
        <w:tc>
          <w:tcPr>
            <w:tcW w:w="1611" w:type="dxa"/>
          </w:tcPr>
          <w:p w:rsidR="00EE02CE" w:rsidRPr="00FE52C0" w:rsidRDefault="003A1E5C" w:rsidP="007503FC">
            <w:pPr>
              <w:jc w:val="center"/>
            </w:pPr>
            <w:r w:rsidRPr="00FE52C0">
              <w:t>Просвещение</w:t>
            </w:r>
          </w:p>
        </w:tc>
        <w:tc>
          <w:tcPr>
            <w:tcW w:w="1179" w:type="dxa"/>
          </w:tcPr>
          <w:p w:rsidR="00EE02CE" w:rsidRPr="00FE52C0" w:rsidRDefault="00EE02CE" w:rsidP="007503FC">
            <w:r w:rsidRPr="00FE52C0">
              <w:t>2010</w:t>
            </w:r>
          </w:p>
        </w:tc>
      </w:tr>
      <w:tr w:rsidR="00C80159" w:rsidRPr="00AD4657" w:rsidTr="003A1E5C">
        <w:tc>
          <w:tcPr>
            <w:tcW w:w="9570" w:type="dxa"/>
            <w:gridSpan w:val="5"/>
          </w:tcPr>
          <w:p w:rsidR="00C80159" w:rsidRPr="00FE52C0" w:rsidRDefault="00C80159" w:rsidP="007503FC">
            <w:pPr>
              <w:jc w:val="both"/>
              <w:rPr>
                <w:bCs/>
              </w:rPr>
            </w:pPr>
            <w:r w:rsidRPr="00FE52C0">
              <w:rPr>
                <w:bCs/>
              </w:rPr>
              <w:t>Перечень Интернет-ресурсов и других электронных информационных источников</w:t>
            </w:r>
          </w:p>
        </w:tc>
      </w:tr>
      <w:tr w:rsidR="003629DF" w:rsidRPr="00AD4657" w:rsidTr="003A1E5C">
        <w:tc>
          <w:tcPr>
            <w:tcW w:w="786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  <w:tc>
          <w:tcPr>
            <w:tcW w:w="3355" w:type="dxa"/>
          </w:tcPr>
          <w:p w:rsidR="00C80159" w:rsidRPr="00FE52C0" w:rsidRDefault="00421A4A" w:rsidP="007503FC">
            <w:pPr>
              <w:rPr>
                <w:rStyle w:val="da"/>
              </w:rPr>
            </w:pPr>
            <w:hyperlink r:id="rId8" w:history="1">
              <w:r w:rsidR="00C80159" w:rsidRPr="00FE52C0">
                <w:rPr>
                  <w:rStyle w:val="ad"/>
                  <w:bCs/>
                  <w:color w:val="auto"/>
                  <w:lang w:val="en-US"/>
                </w:rPr>
                <w:t>www</w:t>
              </w:r>
              <w:r w:rsidR="00C80159" w:rsidRPr="00FE52C0">
                <w:rPr>
                  <w:rStyle w:val="ad"/>
                  <w:bCs/>
                  <w:color w:val="auto"/>
                </w:rPr>
                <w:t>.</w:t>
              </w:r>
              <w:r w:rsidR="00C80159" w:rsidRPr="00FE52C0">
                <w:rPr>
                  <w:rStyle w:val="ad"/>
                  <w:color w:val="auto"/>
                  <w:lang w:val="en-US"/>
                </w:rPr>
                <w:t>festival</w:t>
              </w:r>
              <w:r w:rsidR="00C80159" w:rsidRPr="00FE52C0">
                <w:rPr>
                  <w:rStyle w:val="ad"/>
                  <w:color w:val="auto"/>
                </w:rPr>
                <w:t>.1</w:t>
              </w:r>
              <w:r w:rsidR="00C80159" w:rsidRPr="00FE52C0">
                <w:rPr>
                  <w:rStyle w:val="ad"/>
                  <w:color w:val="auto"/>
                  <w:lang w:val="en-US"/>
                </w:rPr>
                <w:t>september</w:t>
              </w:r>
              <w:r w:rsidR="00C80159" w:rsidRPr="00FE52C0">
                <w:rPr>
                  <w:rStyle w:val="ad"/>
                  <w:color w:val="auto"/>
                </w:rPr>
                <w:t>.</w:t>
              </w:r>
              <w:r w:rsidR="00C80159" w:rsidRPr="00FE52C0">
                <w:rPr>
                  <w:rStyle w:val="ad"/>
                  <w:color w:val="auto"/>
                  <w:lang w:val="en-US"/>
                </w:rPr>
                <w:t>ru</w:t>
              </w:r>
            </w:hyperlink>
            <w:r w:rsidR="00C80159" w:rsidRPr="00FE52C0">
              <w:rPr>
                <w:rStyle w:val="da"/>
              </w:rPr>
              <w:t xml:space="preserve">, </w:t>
            </w:r>
          </w:p>
          <w:p w:rsidR="00C77C52" w:rsidRPr="00FE52C0" w:rsidRDefault="00421A4A" w:rsidP="007503FC">
            <w:pPr>
              <w:rPr>
                <w:rStyle w:val="da"/>
              </w:rPr>
            </w:pPr>
            <w:hyperlink r:id="rId9" w:history="1">
              <w:r w:rsidR="005A51DC" w:rsidRPr="00FE52C0">
                <w:rPr>
                  <w:rStyle w:val="ad"/>
                  <w:color w:val="auto"/>
                </w:rPr>
                <w:t>www.</w:t>
              </w:r>
              <w:r w:rsidR="005A51DC" w:rsidRPr="00FE52C0">
                <w:rPr>
                  <w:rStyle w:val="ad"/>
                  <w:color w:val="auto"/>
                  <w:lang w:val="en-US"/>
                </w:rPr>
                <w:t>zavuch</w:t>
              </w:r>
              <w:r w:rsidR="005A51DC" w:rsidRPr="00FE52C0">
                <w:rPr>
                  <w:rStyle w:val="ad"/>
                  <w:color w:val="auto"/>
                </w:rPr>
                <w:t>.</w:t>
              </w:r>
              <w:r w:rsidR="005A51DC" w:rsidRPr="00FE52C0">
                <w:rPr>
                  <w:rStyle w:val="ad"/>
                  <w:color w:val="auto"/>
                  <w:lang w:val="en-US"/>
                </w:rPr>
                <w:t>info</w:t>
              </w:r>
            </w:hyperlink>
          </w:p>
          <w:p w:rsidR="005A51DC" w:rsidRPr="00FE52C0" w:rsidRDefault="00421A4A" w:rsidP="007503FC">
            <w:pPr>
              <w:rPr>
                <w:bCs/>
              </w:rPr>
            </w:pPr>
            <w:hyperlink r:id="rId10" w:history="1">
              <w:r w:rsidR="00E71B59" w:rsidRPr="00FE52C0">
                <w:rPr>
                  <w:rStyle w:val="ad"/>
                  <w:bCs/>
                  <w:color w:val="auto"/>
                  <w:lang w:val="en-US"/>
                </w:rPr>
                <w:t>www</w:t>
              </w:r>
              <w:r w:rsidR="00E71B59" w:rsidRPr="00FE52C0">
                <w:rPr>
                  <w:rStyle w:val="ad"/>
                  <w:bCs/>
                  <w:color w:val="auto"/>
                </w:rPr>
                <w:t>.fcior.edu.ru</w:t>
              </w:r>
            </w:hyperlink>
          </w:p>
          <w:p w:rsidR="00E71B59" w:rsidRPr="00FE52C0" w:rsidRDefault="00421A4A" w:rsidP="007503FC">
            <w:pPr>
              <w:rPr>
                <w:bCs/>
              </w:rPr>
            </w:pPr>
            <w:hyperlink r:id="rId11" w:history="1">
              <w:r w:rsidR="00E71B59" w:rsidRPr="00FE52C0">
                <w:rPr>
                  <w:rStyle w:val="ad"/>
                  <w:bCs/>
                  <w:color w:val="auto"/>
                  <w:lang w:val="en-US"/>
                </w:rPr>
                <w:t>www</w:t>
              </w:r>
              <w:r w:rsidR="00E71B59" w:rsidRPr="00FE52C0">
                <w:rPr>
                  <w:rStyle w:val="ad"/>
                  <w:bCs/>
                  <w:color w:val="auto"/>
                </w:rPr>
                <w:t>.</w:t>
              </w:r>
              <w:r w:rsidR="00E71B59" w:rsidRPr="00FE52C0">
                <w:rPr>
                  <w:rStyle w:val="ad"/>
                  <w:bCs/>
                  <w:color w:val="auto"/>
                  <w:lang w:val="en-US"/>
                </w:rPr>
                <w:t>infourok</w:t>
              </w:r>
              <w:r w:rsidR="00E71B59" w:rsidRPr="00FE52C0">
                <w:rPr>
                  <w:rStyle w:val="ad"/>
                  <w:bCs/>
                  <w:color w:val="auto"/>
                </w:rPr>
                <w:t>.</w:t>
              </w:r>
              <w:r w:rsidR="00E71B59" w:rsidRPr="00FE52C0">
                <w:rPr>
                  <w:rStyle w:val="ad"/>
                  <w:bCs/>
                  <w:color w:val="auto"/>
                  <w:lang w:val="en-US"/>
                </w:rPr>
                <w:t>ru</w:t>
              </w:r>
            </w:hyperlink>
          </w:p>
        </w:tc>
        <w:tc>
          <w:tcPr>
            <w:tcW w:w="2639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  <w:tc>
          <w:tcPr>
            <w:tcW w:w="1611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  <w:tc>
          <w:tcPr>
            <w:tcW w:w="1179" w:type="dxa"/>
          </w:tcPr>
          <w:p w:rsidR="00C80159" w:rsidRPr="00FE52C0" w:rsidRDefault="00C80159" w:rsidP="007503FC">
            <w:pPr>
              <w:jc w:val="center"/>
              <w:rPr>
                <w:bCs/>
              </w:rPr>
            </w:pPr>
          </w:p>
        </w:tc>
      </w:tr>
    </w:tbl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793079" w:rsidRPr="00AD4657" w:rsidRDefault="0079307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tabs>
          <w:tab w:val="left" w:pos="3120"/>
        </w:tabs>
        <w:rPr>
          <w:color w:val="C0504D" w:themeColor="accent2"/>
        </w:rPr>
      </w:pPr>
    </w:p>
    <w:p w:rsidR="00C80159" w:rsidRPr="00AD4657" w:rsidRDefault="00C80159" w:rsidP="007503FC">
      <w:pPr>
        <w:spacing w:after="200"/>
        <w:rPr>
          <w:color w:val="C0504D" w:themeColor="accent2"/>
        </w:rPr>
      </w:pPr>
      <w:r w:rsidRPr="00AD4657">
        <w:rPr>
          <w:color w:val="C0504D" w:themeColor="accent2"/>
        </w:rPr>
        <w:br w:type="page"/>
      </w:r>
    </w:p>
    <w:p w:rsidR="00C80159" w:rsidRPr="00AD4657" w:rsidRDefault="00C80159" w:rsidP="007503FC">
      <w:pPr>
        <w:jc w:val="center"/>
        <w:rPr>
          <w:b/>
          <w:color w:val="C0504D" w:themeColor="accent2"/>
          <w:szCs w:val="28"/>
        </w:rPr>
      </w:pPr>
    </w:p>
    <w:p w:rsidR="007503FC" w:rsidRPr="006D16CD" w:rsidRDefault="007503FC" w:rsidP="007503FC">
      <w:pPr>
        <w:jc w:val="right"/>
        <w:rPr>
          <w:b/>
        </w:rPr>
      </w:pPr>
      <w:r w:rsidRPr="006D16CD">
        <w:rPr>
          <w:b/>
        </w:rPr>
        <w:t>Приложение 1</w:t>
      </w:r>
    </w:p>
    <w:p w:rsidR="007503FC" w:rsidRPr="006D16CD" w:rsidRDefault="007503FC" w:rsidP="007503FC">
      <w:pPr>
        <w:jc w:val="right"/>
        <w:rPr>
          <w:b/>
        </w:rPr>
      </w:pPr>
    </w:p>
    <w:p w:rsidR="007503FC" w:rsidRPr="006D16CD" w:rsidRDefault="007503FC" w:rsidP="007503FC">
      <w:pPr>
        <w:jc w:val="center"/>
        <w:rPr>
          <w:b/>
        </w:rPr>
      </w:pPr>
      <w:r w:rsidRPr="006D16CD">
        <w:rPr>
          <w:b/>
        </w:rPr>
        <w:t xml:space="preserve">Положение о нормах оценки знаний, умений и навыков обучающихся </w:t>
      </w:r>
    </w:p>
    <w:p w:rsidR="007503FC" w:rsidRPr="006D16CD" w:rsidRDefault="007503FC" w:rsidP="007503FC">
      <w:pPr>
        <w:jc w:val="center"/>
        <w:rPr>
          <w:b/>
        </w:rPr>
      </w:pPr>
      <w:r w:rsidRPr="006D16CD">
        <w:rPr>
          <w:b/>
        </w:rPr>
        <w:t xml:space="preserve"> по учебным   предметам в МОУ «Гимназия №11»</w:t>
      </w:r>
    </w:p>
    <w:p w:rsidR="007503FC" w:rsidRPr="006D16CD" w:rsidRDefault="007503FC" w:rsidP="007503FC">
      <w:pPr>
        <w:jc w:val="center"/>
        <w:rPr>
          <w:b/>
          <w:i/>
        </w:rPr>
      </w:pPr>
      <w:r w:rsidRPr="006D16CD">
        <w:rPr>
          <w:b/>
          <w:i/>
        </w:rPr>
        <w:t>(извлечение)</w:t>
      </w:r>
    </w:p>
    <w:p w:rsidR="007503FC" w:rsidRPr="00AD4657" w:rsidRDefault="007503FC" w:rsidP="007503FC">
      <w:pPr>
        <w:jc w:val="center"/>
        <w:rPr>
          <w:b/>
          <w:i/>
          <w:color w:val="C0504D" w:themeColor="accent2"/>
        </w:rPr>
      </w:pPr>
    </w:p>
    <w:p w:rsidR="006D16CD" w:rsidRPr="00C814E0" w:rsidRDefault="006D16CD" w:rsidP="006D16CD">
      <w:pPr>
        <w:tabs>
          <w:tab w:val="left" w:pos="720"/>
        </w:tabs>
        <w:rPr>
          <w:b/>
          <w:sz w:val="36"/>
        </w:rPr>
      </w:pPr>
      <w:r w:rsidRPr="00C814E0">
        <w:rPr>
          <w:b/>
        </w:rPr>
        <w:t>Контрольные работы по геометрии</w:t>
      </w:r>
      <w:r w:rsidRPr="00C814E0">
        <w:t xml:space="preserve"> взяты из программы общеобразовательных учреждений, геометрия, 7-9 классы, Москва «Просвещение», 2009, составитель: Т.А. Бурмистрова.</w:t>
      </w:r>
    </w:p>
    <w:p w:rsidR="007503FC" w:rsidRPr="00AD4657" w:rsidRDefault="007503FC" w:rsidP="007503FC">
      <w:pPr>
        <w:jc w:val="center"/>
        <w:rPr>
          <w:b/>
          <w:color w:val="C0504D" w:themeColor="accent2"/>
          <w:szCs w:val="28"/>
        </w:rPr>
      </w:pPr>
    </w:p>
    <w:p w:rsidR="008D186B" w:rsidRPr="00AD4657" w:rsidRDefault="008D186B" w:rsidP="007503FC">
      <w:pPr>
        <w:jc w:val="center"/>
        <w:rPr>
          <w:b/>
          <w:color w:val="C0504D" w:themeColor="accent2"/>
          <w:szCs w:val="28"/>
        </w:rPr>
        <w:sectPr w:rsidR="008D186B" w:rsidRPr="00AD4657" w:rsidSect="007503F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80159" w:rsidRPr="004D1D70" w:rsidRDefault="00C80159" w:rsidP="007503FC">
      <w:pPr>
        <w:jc w:val="center"/>
        <w:rPr>
          <w:b/>
          <w:szCs w:val="28"/>
        </w:rPr>
      </w:pPr>
      <w:r w:rsidRPr="004D1D70">
        <w:rPr>
          <w:b/>
          <w:szCs w:val="28"/>
        </w:rPr>
        <w:lastRenderedPageBreak/>
        <w:t>ЛИСТ ВНЕСЕНИЯ ИЗМЕНЕНИЙ И ДОПОЛНЕНИЙ В РАБОЧУЮ ПРОГРАММУ</w:t>
      </w:r>
    </w:p>
    <w:p w:rsidR="00C80159" w:rsidRPr="004D1D70" w:rsidRDefault="00C80159" w:rsidP="007503FC">
      <w:pPr>
        <w:tabs>
          <w:tab w:val="left" w:pos="3120"/>
        </w:tabs>
      </w:pPr>
    </w:p>
    <w:tbl>
      <w:tblPr>
        <w:tblStyle w:val="a5"/>
        <w:tblW w:w="15668" w:type="dxa"/>
        <w:tblLook w:val="04A0"/>
      </w:tblPr>
      <w:tblGrid>
        <w:gridCol w:w="749"/>
        <w:gridCol w:w="816"/>
        <w:gridCol w:w="3750"/>
        <w:gridCol w:w="3347"/>
        <w:gridCol w:w="2447"/>
        <w:gridCol w:w="1748"/>
        <w:gridCol w:w="2811"/>
      </w:tblGrid>
      <w:tr w:rsidR="00C80159" w:rsidRPr="004D1D70" w:rsidTr="00C80159">
        <w:trPr>
          <w:trHeight w:val="1145"/>
        </w:trPr>
        <w:tc>
          <w:tcPr>
            <w:tcW w:w="0" w:type="auto"/>
          </w:tcPr>
          <w:p w:rsidR="00C80159" w:rsidRPr="004D1D70" w:rsidRDefault="00C80159" w:rsidP="007503FC">
            <w:pPr>
              <w:rPr>
                <w:b/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№ п\п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Дата и тема по рабочей учебной программе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b/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Дата и тема с учетом корректировки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Форма</w:t>
            </w:r>
          </w:p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корректировки</w:t>
            </w:r>
          </w:p>
        </w:tc>
        <w:tc>
          <w:tcPr>
            <w:tcW w:w="0" w:type="auto"/>
          </w:tcPr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Согласование</w:t>
            </w:r>
          </w:p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с курирующим  заместителем</w:t>
            </w:r>
          </w:p>
          <w:p w:rsidR="00C80159" w:rsidRPr="004D1D70" w:rsidRDefault="00C80159" w:rsidP="007503FC">
            <w:pPr>
              <w:rPr>
                <w:sz w:val="24"/>
                <w:szCs w:val="24"/>
              </w:rPr>
            </w:pPr>
            <w:r w:rsidRPr="004D1D70">
              <w:rPr>
                <w:sz w:val="24"/>
                <w:szCs w:val="24"/>
              </w:rPr>
              <w:t>директора</w:t>
            </w: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58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58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58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58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37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  <w:tr w:rsidR="00C80159" w:rsidRPr="004D1D70" w:rsidTr="00C80159">
        <w:trPr>
          <w:trHeight w:val="358"/>
        </w:trPr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  <w:tc>
          <w:tcPr>
            <w:tcW w:w="0" w:type="auto"/>
          </w:tcPr>
          <w:p w:rsidR="00C80159" w:rsidRPr="004D1D70" w:rsidRDefault="00C80159" w:rsidP="007503FC">
            <w:pPr>
              <w:tabs>
                <w:tab w:val="left" w:pos="3120"/>
              </w:tabs>
            </w:pPr>
          </w:p>
        </w:tc>
      </w:tr>
    </w:tbl>
    <w:p w:rsidR="00C80159" w:rsidRPr="004D1D70" w:rsidRDefault="00C80159" w:rsidP="007503FC">
      <w:pPr>
        <w:tabs>
          <w:tab w:val="left" w:pos="3120"/>
        </w:tabs>
      </w:pPr>
    </w:p>
    <w:sectPr w:rsidR="00C80159" w:rsidRPr="004D1D70" w:rsidSect="00CD3AE0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34B" w:rsidRDefault="00ED234B" w:rsidP="00A43E77">
      <w:r>
        <w:separator/>
      </w:r>
    </w:p>
  </w:endnote>
  <w:endnote w:type="continuationSeparator" w:id="1">
    <w:p w:rsidR="00ED234B" w:rsidRDefault="00ED234B" w:rsidP="00A4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34B" w:rsidRDefault="00ED234B" w:rsidP="00A43E77">
      <w:r>
        <w:separator/>
      </w:r>
    </w:p>
  </w:footnote>
  <w:footnote w:type="continuationSeparator" w:id="1">
    <w:p w:rsidR="00ED234B" w:rsidRDefault="00ED234B" w:rsidP="00A43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55"/>
    <w:multiLevelType w:val="hybridMultilevel"/>
    <w:tmpl w:val="6E8A005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81DBD"/>
    <w:multiLevelType w:val="hybridMultilevel"/>
    <w:tmpl w:val="7D14E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694"/>
    <w:multiLevelType w:val="hybridMultilevel"/>
    <w:tmpl w:val="AA3A27A6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93D66"/>
    <w:multiLevelType w:val="hybridMultilevel"/>
    <w:tmpl w:val="50309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07ED5"/>
    <w:multiLevelType w:val="hybridMultilevel"/>
    <w:tmpl w:val="0F5C970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B07AE"/>
    <w:multiLevelType w:val="hybridMultilevel"/>
    <w:tmpl w:val="78DC0C82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F4A54"/>
    <w:multiLevelType w:val="multilevel"/>
    <w:tmpl w:val="7FA2D7B6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ucida Sans Typewriter" w:hAnsi="Lucida Sans Typewriter" w:cs="Lucida Sans Typewrit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ucida Sans Typewriter" w:hAnsi="Lucida Sans Typewriter" w:cs="Lucida Sans Typewrit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ucida Sans Typewriter" w:hAnsi="Lucida Sans Typewriter" w:cs="Lucida Sans Typewrit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361CA"/>
    <w:multiLevelType w:val="hybridMultilevel"/>
    <w:tmpl w:val="752CBE88"/>
    <w:lvl w:ilvl="0" w:tplc="0419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4F6D4CE5"/>
    <w:multiLevelType w:val="hybridMultilevel"/>
    <w:tmpl w:val="8624A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B56F3"/>
    <w:multiLevelType w:val="hybridMultilevel"/>
    <w:tmpl w:val="CD2EE046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4490A"/>
    <w:multiLevelType w:val="hybridMultilevel"/>
    <w:tmpl w:val="88DA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52E9E"/>
    <w:multiLevelType w:val="hybridMultilevel"/>
    <w:tmpl w:val="2B6405AE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2C5B"/>
    <w:multiLevelType w:val="multilevel"/>
    <w:tmpl w:val="A342B550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."/>
      <w:lvlJc w:val="left"/>
      <w:pPr>
        <w:tabs>
          <w:tab w:val="num" w:pos="1560"/>
        </w:tabs>
        <w:ind w:left="1560" w:hanging="36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>
      <w:start w:val="1"/>
      <w:numFmt w:val="decimal"/>
      <w:lvlText w:val="%5."/>
      <w:lvlJc w:val="left"/>
      <w:pPr>
        <w:tabs>
          <w:tab w:val="num" w:pos="2280"/>
        </w:tabs>
        <w:ind w:left="2280" w:hanging="360"/>
      </w:pPr>
    </w:lvl>
    <w:lvl w:ilvl="5">
      <w:start w:val="1"/>
      <w:numFmt w:val="decimal"/>
      <w:lvlText w:val="%6."/>
      <w:lvlJc w:val="left"/>
      <w:pPr>
        <w:tabs>
          <w:tab w:val="num" w:pos="2640"/>
        </w:tabs>
        <w:ind w:left="2640" w:hanging="36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360"/>
      </w:pPr>
    </w:lvl>
    <w:lvl w:ilvl="8">
      <w:start w:val="1"/>
      <w:numFmt w:val="decimal"/>
      <w:lvlText w:val="%9."/>
      <w:lvlJc w:val="left"/>
      <w:pPr>
        <w:tabs>
          <w:tab w:val="num" w:pos="3720"/>
        </w:tabs>
        <w:ind w:left="3720" w:hanging="360"/>
      </w:pPr>
    </w:lvl>
  </w:abstractNum>
  <w:abstractNum w:abstractNumId="15">
    <w:nsid w:val="69E411E1"/>
    <w:multiLevelType w:val="hybridMultilevel"/>
    <w:tmpl w:val="0F440D68"/>
    <w:lvl w:ilvl="0" w:tplc="66A0885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>
    <w:nsid w:val="76FE38A4"/>
    <w:multiLevelType w:val="hybridMultilevel"/>
    <w:tmpl w:val="4C30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A16D7"/>
    <w:multiLevelType w:val="hybridMultilevel"/>
    <w:tmpl w:val="E62235A0"/>
    <w:lvl w:ilvl="0" w:tplc="66A088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16"/>
  </w:num>
  <w:num w:numId="7">
    <w:abstractNumId w:val="12"/>
  </w:num>
  <w:num w:numId="8">
    <w:abstractNumId w:val="0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2"/>
  </w:num>
  <w:num w:numId="14">
    <w:abstractNumId w:val="13"/>
  </w:num>
  <w:num w:numId="15">
    <w:abstractNumId w:val="14"/>
  </w:num>
  <w:num w:numId="16">
    <w:abstractNumId w:val="10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212"/>
    <w:rsid w:val="0001604E"/>
    <w:rsid w:val="00016E8D"/>
    <w:rsid w:val="00035AF0"/>
    <w:rsid w:val="00066C10"/>
    <w:rsid w:val="000A70B3"/>
    <w:rsid w:val="000B02C1"/>
    <w:rsid w:val="000C0D13"/>
    <w:rsid w:val="000C1438"/>
    <w:rsid w:val="000D3082"/>
    <w:rsid w:val="000D69C0"/>
    <w:rsid w:val="000E16F9"/>
    <w:rsid w:val="000E3024"/>
    <w:rsid w:val="000F602C"/>
    <w:rsid w:val="0011007F"/>
    <w:rsid w:val="00136A38"/>
    <w:rsid w:val="0013721D"/>
    <w:rsid w:val="001459A0"/>
    <w:rsid w:val="00173A83"/>
    <w:rsid w:val="00177299"/>
    <w:rsid w:val="00187BD1"/>
    <w:rsid w:val="001B328C"/>
    <w:rsid w:val="001B469D"/>
    <w:rsid w:val="001E2DBC"/>
    <w:rsid w:val="001F2D05"/>
    <w:rsid w:val="001F4212"/>
    <w:rsid w:val="00212E95"/>
    <w:rsid w:val="00234260"/>
    <w:rsid w:val="00252AAC"/>
    <w:rsid w:val="002578B5"/>
    <w:rsid w:val="00273E7B"/>
    <w:rsid w:val="0028504A"/>
    <w:rsid w:val="002A1CB1"/>
    <w:rsid w:val="002C1147"/>
    <w:rsid w:val="002D26C0"/>
    <w:rsid w:val="00300DFE"/>
    <w:rsid w:val="0031097D"/>
    <w:rsid w:val="00342CEA"/>
    <w:rsid w:val="003539E8"/>
    <w:rsid w:val="00355C0E"/>
    <w:rsid w:val="00356917"/>
    <w:rsid w:val="003629DF"/>
    <w:rsid w:val="00365C28"/>
    <w:rsid w:val="003713ED"/>
    <w:rsid w:val="003A1E5C"/>
    <w:rsid w:val="003C36F0"/>
    <w:rsid w:val="003D50C7"/>
    <w:rsid w:val="003F6F12"/>
    <w:rsid w:val="00402162"/>
    <w:rsid w:val="004115C7"/>
    <w:rsid w:val="00416D71"/>
    <w:rsid w:val="00421A4A"/>
    <w:rsid w:val="00437296"/>
    <w:rsid w:val="00467E6F"/>
    <w:rsid w:val="0048536A"/>
    <w:rsid w:val="004862A9"/>
    <w:rsid w:val="004864D5"/>
    <w:rsid w:val="004A27BC"/>
    <w:rsid w:val="004C20A3"/>
    <w:rsid w:val="004D1D70"/>
    <w:rsid w:val="00543E7E"/>
    <w:rsid w:val="005558A1"/>
    <w:rsid w:val="00577829"/>
    <w:rsid w:val="005A3971"/>
    <w:rsid w:val="005A51DC"/>
    <w:rsid w:val="005A724F"/>
    <w:rsid w:val="005D2532"/>
    <w:rsid w:val="006022EA"/>
    <w:rsid w:val="00604CE2"/>
    <w:rsid w:val="006519F0"/>
    <w:rsid w:val="006710EC"/>
    <w:rsid w:val="006D16CD"/>
    <w:rsid w:val="006D5ADC"/>
    <w:rsid w:val="006E46CE"/>
    <w:rsid w:val="006E4994"/>
    <w:rsid w:val="006F15AA"/>
    <w:rsid w:val="006F1EE0"/>
    <w:rsid w:val="00701B65"/>
    <w:rsid w:val="00722218"/>
    <w:rsid w:val="00743E51"/>
    <w:rsid w:val="007503FC"/>
    <w:rsid w:val="00752A33"/>
    <w:rsid w:val="00755CD7"/>
    <w:rsid w:val="0076081F"/>
    <w:rsid w:val="00762CEA"/>
    <w:rsid w:val="0078262F"/>
    <w:rsid w:val="00793079"/>
    <w:rsid w:val="007A3BD0"/>
    <w:rsid w:val="007B1460"/>
    <w:rsid w:val="007C70DE"/>
    <w:rsid w:val="007C786D"/>
    <w:rsid w:val="007D01EB"/>
    <w:rsid w:val="007D5059"/>
    <w:rsid w:val="007D6269"/>
    <w:rsid w:val="007E45E2"/>
    <w:rsid w:val="007E5DA6"/>
    <w:rsid w:val="007E6F83"/>
    <w:rsid w:val="007F7A40"/>
    <w:rsid w:val="00850EA3"/>
    <w:rsid w:val="008522EB"/>
    <w:rsid w:val="00853BE9"/>
    <w:rsid w:val="00857D3A"/>
    <w:rsid w:val="008D186B"/>
    <w:rsid w:val="009376FB"/>
    <w:rsid w:val="00941552"/>
    <w:rsid w:val="009448BA"/>
    <w:rsid w:val="00966FE2"/>
    <w:rsid w:val="00987BD4"/>
    <w:rsid w:val="0099429F"/>
    <w:rsid w:val="009A19C9"/>
    <w:rsid w:val="009A48F6"/>
    <w:rsid w:val="009C38E7"/>
    <w:rsid w:val="009D06F8"/>
    <w:rsid w:val="00A06F12"/>
    <w:rsid w:val="00A26033"/>
    <w:rsid w:val="00A40DEF"/>
    <w:rsid w:val="00A43E77"/>
    <w:rsid w:val="00A45062"/>
    <w:rsid w:val="00AA5035"/>
    <w:rsid w:val="00AA7E13"/>
    <w:rsid w:val="00AB0EDD"/>
    <w:rsid w:val="00AD4657"/>
    <w:rsid w:val="00AF1B99"/>
    <w:rsid w:val="00B07711"/>
    <w:rsid w:val="00B25804"/>
    <w:rsid w:val="00B403B4"/>
    <w:rsid w:val="00B7137A"/>
    <w:rsid w:val="00B72ABF"/>
    <w:rsid w:val="00B843C2"/>
    <w:rsid w:val="00B874EB"/>
    <w:rsid w:val="00BA2D33"/>
    <w:rsid w:val="00BA4049"/>
    <w:rsid w:val="00BA56EC"/>
    <w:rsid w:val="00BB60B6"/>
    <w:rsid w:val="00BC64AA"/>
    <w:rsid w:val="00BD64A3"/>
    <w:rsid w:val="00C351FE"/>
    <w:rsid w:val="00C55D8A"/>
    <w:rsid w:val="00C728C2"/>
    <w:rsid w:val="00C73333"/>
    <w:rsid w:val="00C773B7"/>
    <w:rsid w:val="00C778AE"/>
    <w:rsid w:val="00C77C52"/>
    <w:rsid w:val="00C80159"/>
    <w:rsid w:val="00C814E0"/>
    <w:rsid w:val="00C97235"/>
    <w:rsid w:val="00CA02E0"/>
    <w:rsid w:val="00CC05E5"/>
    <w:rsid w:val="00CC4ECD"/>
    <w:rsid w:val="00CD3AE0"/>
    <w:rsid w:val="00CF50D8"/>
    <w:rsid w:val="00D014AE"/>
    <w:rsid w:val="00D04A98"/>
    <w:rsid w:val="00D13527"/>
    <w:rsid w:val="00D15D55"/>
    <w:rsid w:val="00D44D0E"/>
    <w:rsid w:val="00D6798C"/>
    <w:rsid w:val="00DA6A45"/>
    <w:rsid w:val="00DB4049"/>
    <w:rsid w:val="00E07D46"/>
    <w:rsid w:val="00E14CA2"/>
    <w:rsid w:val="00E42362"/>
    <w:rsid w:val="00E575AD"/>
    <w:rsid w:val="00E62FC6"/>
    <w:rsid w:val="00E71B59"/>
    <w:rsid w:val="00EC467D"/>
    <w:rsid w:val="00ED234B"/>
    <w:rsid w:val="00EE02CE"/>
    <w:rsid w:val="00EE05A4"/>
    <w:rsid w:val="00F06F10"/>
    <w:rsid w:val="00F12FCF"/>
    <w:rsid w:val="00F25BCD"/>
    <w:rsid w:val="00F34843"/>
    <w:rsid w:val="00F6398E"/>
    <w:rsid w:val="00F72069"/>
    <w:rsid w:val="00FA5DE4"/>
    <w:rsid w:val="00FB5E20"/>
    <w:rsid w:val="00FE52C0"/>
    <w:rsid w:val="00FE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351FE"/>
    <w:pPr>
      <w:ind w:left="720"/>
      <w:contextualSpacing/>
    </w:pPr>
  </w:style>
  <w:style w:type="table" w:styleId="a5">
    <w:name w:val="Table Grid"/>
    <w:basedOn w:val="a1"/>
    <w:uiPriority w:val="59"/>
    <w:rsid w:val="00365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D67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798C"/>
    <w:rPr>
      <w:rFonts w:ascii="Courier New" w:eastAsia="Times New Roman" w:hAnsi="Courier New" w:cs="Times New Roman"/>
      <w:sz w:val="20"/>
      <w:szCs w:val="20"/>
    </w:rPr>
  </w:style>
  <w:style w:type="character" w:styleId="a6">
    <w:name w:val="Placeholder Text"/>
    <w:basedOn w:val="a0"/>
    <w:uiPriority w:val="99"/>
    <w:semiHidden/>
    <w:rsid w:val="002578B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578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78B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43E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3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43E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43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C80159"/>
    <w:rPr>
      <w:color w:val="0000FF"/>
      <w:u w:val="single"/>
    </w:rPr>
  </w:style>
  <w:style w:type="character" w:customStyle="1" w:styleId="da">
    <w:name w:val="da"/>
    <w:basedOn w:val="a0"/>
    <w:rsid w:val="00C80159"/>
  </w:style>
  <w:style w:type="paragraph" w:styleId="ae">
    <w:name w:val="endnote text"/>
    <w:basedOn w:val="a"/>
    <w:link w:val="af"/>
    <w:uiPriority w:val="99"/>
    <w:semiHidden/>
    <w:unhideWhenUsed/>
    <w:rsid w:val="005A51D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A51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A51DC"/>
    <w:rPr>
      <w:vertAlign w:val="superscript"/>
    </w:rPr>
  </w:style>
  <w:style w:type="paragraph" w:styleId="af1">
    <w:name w:val="No Spacing"/>
    <w:uiPriority w:val="1"/>
    <w:qFormat/>
    <w:rsid w:val="00D15D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C814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0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1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0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3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1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6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6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5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1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4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stival.1septemb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uro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vuch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9C10-06CB-4EF9-9E98-6392F755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16</Pages>
  <Words>3761</Words>
  <Characters>21444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Nina</cp:lastModifiedBy>
  <cp:revision>85</cp:revision>
  <dcterms:created xsi:type="dcterms:W3CDTF">2014-05-31T11:56:00Z</dcterms:created>
  <dcterms:modified xsi:type="dcterms:W3CDTF">2016-09-04T15:47:00Z</dcterms:modified>
</cp:coreProperties>
</file>