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</w:t>
      </w:r>
      <w:r w:rsidR="001E1F75">
        <w:rPr>
          <w:rFonts w:ascii="Times New Roman" w:hAnsi="Times New Roman"/>
          <w:i/>
          <w:sz w:val="28"/>
          <w:szCs w:val="28"/>
        </w:rPr>
        <w:t>2</w:t>
      </w:r>
      <w:r w:rsidR="00F52904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</w:t>
      </w:r>
      <w:r w:rsidR="00F52904">
        <w:rPr>
          <w:rFonts w:ascii="Times New Roman" w:hAnsi="Times New Roman"/>
          <w:i/>
          <w:sz w:val="28"/>
          <w:szCs w:val="28"/>
        </w:rPr>
        <w:t>04</w:t>
      </w:r>
      <w:r>
        <w:rPr>
          <w:rFonts w:ascii="Times New Roman" w:hAnsi="Times New Roman"/>
          <w:i/>
          <w:sz w:val="28"/>
          <w:szCs w:val="28"/>
        </w:rPr>
        <w:t>.1</w:t>
      </w:r>
      <w:r w:rsidR="00F52904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г.  по  </w:t>
      </w:r>
      <w:r w:rsidR="00F52904">
        <w:rPr>
          <w:rFonts w:ascii="Times New Roman" w:hAnsi="Times New Roman"/>
          <w:i/>
          <w:sz w:val="28"/>
          <w:szCs w:val="28"/>
        </w:rPr>
        <w:t>29</w:t>
      </w:r>
      <w:r>
        <w:rPr>
          <w:rFonts w:ascii="Times New Roman" w:hAnsi="Times New Roman"/>
          <w:i/>
          <w:sz w:val="28"/>
          <w:szCs w:val="28"/>
        </w:rPr>
        <w:t>.</w:t>
      </w:r>
      <w:r w:rsidR="00F52904">
        <w:rPr>
          <w:rFonts w:ascii="Times New Roman" w:hAnsi="Times New Roman"/>
          <w:i/>
          <w:sz w:val="28"/>
          <w:szCs w:val="28"/>
        </w:rPr>
        <w:t>04</w:t>
      </w:r>
      <w:r>
        <w:rPr>
          <w:rFonts w:ascii="Times New Roman" w:hAnsi="Times New Roman"/>
          <w:i/>
          <w:sz w:val="28"/>
          <w:szCs w:val="28"/>
        </w:rPr>
        <w:t>.201</w:t>
      </w:r>
      <w:r w:rsidR="00F52904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г.</w:t>
      </w:r>
    </w:p>
    <w:p w:rsidR="00904AE7" w:rsidRDefault="00E314FE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4AE7">
        <w:rPr>
          <w:i/>
          <w:sz w:val="28"/>
          <w:szCs w:val="28"/>
        </w:rPr>
        <w:t xml:space="preserve">-я неделя  </w:t>
      </w:r>
      <w:r w:rsidR="00F52904">
        <w:rPr>
          <w:i/>
          <w:sz w:val="28"/>
          <w:szCs w:val="28"/>
        </w:rPr>
        <w:t xml:space="preserve">апреля </w:t>
      </w:r>
      <w:r w:rsidR="00904AE7">
        <w:rPr>
          <w:i/>
          <w:sz w:val="28"/>
          <w:szCs w:val="28"/>
        </w:rPr>
        <w:t xml:space="preserve"> «</w:t>
      </w:r>
      <w:r w:rsidR="00F52904">
        <w:rPr>
          <w:i/>
          <w:sz w:val="28"/>
          <w:szCs w:val="28"/>
        </w:rPr>
        <w:t>Дикие и домашние животные весной</w:t>
      </w:r>
      <w:r w:rsidR="00904AE7" w:rsidRPr="00466CCE">
        <w:rPr>
          <w:i/>
          <w:sz w:val="28"/>
          <w:szCs w:val="28"/>
        </w:rPr>
        <w:t>».</w:t>
      </w:r>
    </w:p>
    <w:p w:rsidR="00904AE7" w:rsidRPr="00466CCE" w:rsidRDefault="00904AE7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9A5F49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E314FE">
        <w:rPr>
          <w:rFonts w:ascii="Times New Roman" w:hAnsi="Times New Roman"/>
          <w:i/>
          <w:sz w:val="28"/>
          <w:szCs w:val="28"/>
        </w:rPr>
        <w:t xml:space="preserve">: </w:t>
      </w:r>
      <w:r w:rsidR="00E314FE" w:rsidRPr="00E314FE">
        <w:t xml:space="preserve"> </w:t>
      </w:r>
    </w:p>
    <w:p w:rsidR="004E208E" w:rsidRDefault="00904AE7" w:rsidP="00E314FE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F52904" w:rsidRPr="00F52904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rFonts w:eastAsia="Calibri"/>
          <w:sz w:val="28"/>
          <w:szCs w:val="28"/>
          <w:lang w:eastAsia="en-US"/>
        </w:rPr>
      </w:pPr>
      <w:r w:rsidRPr="00F52904">
        <w:rPr>
          <w:rFonts w:eastAsia="Calibri"/>
          <w:sz w:val="28"/>
          <w:szCs w:val="28"/>
          <w:lang w:eastAsia="en-US"/>
        </w:rPr>
        <w:t>Информационное оснащение «Давайте поиграем».</w:t>
      </w:r>
    </w:p>
    <w:p w:rsidR="00F52904" w:rsidRPr="00F52904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rFonts w:eastAsia="Calibri"/>
          <w:sz w:val="28"/>
          <w:szCs w:val="28"/>
          <w:lang w:eastAsia="en-US"/>
        </w:rPr>
      </w:pPr>
      <w:r w:rsidRPr="00F52904">
        <w:rPr>
          <w:rFonts w:eastAsia="Calibri"/>
          <w:sz w:val="28"/>
          <w:szCs w:val="28"/>
          <w:lang w:eastAsia="en-US"/>
        </w:rPr>
        <w:t xml:space="preserve">Памятка «Советы </w:t>
      </w:r>
      <w:proofErr w:type="spellStart"/>
      <w:r w:rsidRPr="00F52904">
        <w:rPr>
          <w:rFonts w:eastAsia="Calibri"/>
          <w:sz w:val="28"/>
          <w:szCs w:val="28"/>
          <w:lang w:eastAsia="en-US"/>
        </w:rPr>
        <w:t>светофорика</w:t>
      </w:r>
      <w:proofErr w:type="spellEnd"/>
      <w:r w:rsidRPr="00F52904">
        <w:rPr>
          <w:rFonts w:eastAsia="Calibri"/>
          <w:sz w:val="28"/>
          <w:szCs w:val="28"/>
          <w:lang w:eastAsia="en-US"/>
        </w:rPr>
        <w:t>».</w:t>
      </w:r>
    </w:p>
    <w:p w:rsidR="00F52904" w:rsidRPr="00F52904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rFonts w:eastAsia="Calibri"/>
          <w:sz w:val="28"/>
          <w:szCs w:val="28"/>
          <w:lang w:eastAsia="en-US"/>
        </w:rPr>
      </w:pPr>
      <w:r w:rsidRPr="00F52904">
        <w:rPr>
          <w:rFonts w:eastAsia="Calibri"/>
          <w:sz w:val="28"/>
          <w:szCs w:val="28"/>
          <w:lang w:eastAsia="en-US"/>
        </w:rPr>
        <w:t>Привлечь родителей к облагораживанию  группового участка к летнему оздоровительному периоду.</w:t>
      </w:r>
    </w:p>
    <w:p w:rsidR="00F52904" w:rsidRPr="00F52904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rFonts w:eastAsia="Calibri"/>
          <w:sz w:val="28"/>
          <w:szCs w:val="28"/>
          <w:lang w:eastAsia="en-US"/>
        </w:rPr>
      </w:pPr>
      <w:r w:rsidRPr="00F52904">
        <w:rPr>
          <w:rFonts w:eastAsia="Calibri"/>
          <w:sz w:val="28"/>
          <w:szCs w:val="28"/>
          <w:lang w:eastAsia="en-US"/>
        </w:rPr>
        <w:t>Памятка «Патриотическое воспитание дошкольников».</w:t>
      </w:r>
    </w:p>
    <w:p w:rsidR="00F52904" w:rsidRPr="00F52904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rFonts w:eastAsia="Calibri"/>
          <w:sz w:val="28"/>
          <w:szCs w:val="28"/>
          <w:lang w:eastAsia="en-US"/>
        </w:rPr>
      </w:pPr>
      <w:r w:rsidRPr="00F52904">
        <w:rPr>
          <w:rFonts w:eastAsia="Calibri"/>
          <w:sz w:val="28"/>
          <w:szCs w:val="28"/>
          <w:lang w:eastAsia="en-US"/>
        </w:rPr>
        <w:t>Рекомендации инструктора по физической культуре «Использование атрибутов для повышения интереса у детей к физкультуре».</w:t>
      </w:r>
    </w:p>
    <w:p w:rsidR="00904AE7" w:rsidRPr="004E208E" w:rsidRDefault="00F52904" w:rsidP="00F52904">
      <w:pPr>
        <w:pStyle w:val="a5"/>
        <w:numPr>
          <w:ilvl w:val="0"/>
          <w:numId w:val="4"/>
        </w:numPr>
        <w:spacing w:before="225" w:after="225" w:line="315" w:lineRule="atLeast"/>
        <w:rPr>
          <w:sz w:val="28"/>
          <w:szCs w:val="28"/>
        </w:rPr>
      </w:pPr>
      <w:r w:rsidRPr="00F52904">
        <w:rPr>
          <w:rFonts w:eastAsia="Calibri"/>
          <w:sz w:val="28"/>
          <w:szCs w:val="28"/>
          <w:lang w:eastAsia="en-US"/>
        </w:rPr>
        <w:t>Консультация «Зачем нужно развивать мелкую моторику?».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904AE7" w:rsidRDefault="00904AE7" w:rsidP="00904AE7">
      <w:pPr>
        <w:pStyle w:val="a5"/>
        <w:spacing w:before="225" w:beforeAutospacing="0" w:after="225" w:afterAutospacing="0" w:line="315" w:lineRule="atLeast"/>
      </w:pPr>
    </w:p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Pr="00904AE7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670"/>
        <w:gridCol w:w="3119"/>
        <w:gridCol w:w="4612"/>
      </w:tblGrid>
      <w:tr w:rsidR="00904AE7" w:rsidRPr="00904AE7" w:rsidTr="00BD79A3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904AE7" w:rsidRPr="00923E91" w:rsidRDefault="00904AE7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23E91" w:rsidRDefault="00904AE7" w:rsidP="00923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2816BA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23E91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119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04AE7" w:rsidRPr="00D736BC" w:rsidTr="002816BA">
        <w:trPr>
          <w:trHeight w:val="1234"/>
        </w:trPr>
        <w:tc>
          <w:tcPr>
            <w:tcW w:w="553" w:type="dxa"/>
            <w:vMerge w:val="restart"/>
            <w:textDirection w:val="btLr"/>
          </w:tcPr>
          <w:p w:rsidR="00904AE7" w:rsidRPr="00D736BC" w:rsidRDefault="00904AE7" w:rsidP="006A39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  <w:r w:rsidR="00184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25.04.2016</w:t>
            </w: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6AB5" w:rsidRPr="00D736BC" w:rsidRDefault="003165D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воспитателя «Как появились домашние животные» </w:t>
            </w:r>
            <w:r w:rsid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привлечь внимание детей; дать детям доступные сведения о том, как человек приручил животных. </w:t>
            </w:r>
          </w:p>
          <w:p w:rsidR="00676612" w:rsidRPr="00D736BC" w:rsidRDefault="0067661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«Ровным кругом»-закреплять умение ходить кругом, повторять движения по показу.</w:t>
            </w:r>
          </w:p>
        </w:tc>
        <w:tc>
          <w:tcPr>
            <w:tcW w:w="3119" w:type="dxa"/>
          </w:tcPr>
          <w:p w:rsidR="00904AE7" w:rsidRPr="00D736BC" w:rsidRDefault="0067661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830" w:rsidRPr="00D736BC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gramStart"/>
            <w:r w:rsidR="00367830" w:rsidRPr="00D736BC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="0036783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- несъедобное» - упражнять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Нику, Андрея, Глеба</w:t>
            </w:r>
            <w:r w:rsidR="0036783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в классификации предметов по заданному признаку.</w:t>
            </w:r>
          </w:p>
        </w:tc>
        <w:tc>
          <w:tcPr>
            <w:tcW w:w="4612" w:type="dxa"/>
          </w:tcPr>
          <w:p w:rsidR="00904AE7" w:rsidRPr="00D736BC" w:rsidRDefault="00341F1E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«Хлеб</w:t>
            </w:r>
            <w:r w:rsidR="00676612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6BC">
              <w:rPr>
                <w:rFonts w:ascii="Times New Roman" w:hAnsi="Times New Roman" w:cs="Times New Roman"/>
                <w:sz w:val="24"/>
                <w:szCs w:val="24"/>
              </w:rPr>
              <w:t xml:space="preserve">- всему голова» -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культурно-гигиенические навыки, 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есть хлеб.</w:t>
            </w:r>
          </w:p>
          <w:p w:rsidR="003165DA" w:rsidRPr="00D736BC" w:rsidRDefault="00D736BC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лишний» - закрепить знания детей о дом</w:t>
            </w:r>
            <w:proofErr w:type="gramStart"/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ив.</w:t>
            </w:r>
          </w:p>
        </w:tc>
      </w:tr>
      <w:tr w:rsidR="00904AE7" w:rsidRPr="00D736BC" w:rsidTr="00D736BC">
        <w:trPr>
          <w:trHeight w:val="468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904AE7" w:rsidRPr="00D736BC" w:rsidRDefault="00B472DA" w:rsidP="00D7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развитие» Приобщение к художественной литературе.</w:t>
            </w:r>
            <w:r w:rsidR="00B246CC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6BC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«Заучивание стихотворения Ю. </w:t>
            </w:r>
            <w:proofErr w:type="spellStart"/>
            <w:r w:rsidR="00D736BC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Кушакова</w:t>
            </w:r>
            <w:proofErr w:type="spellEnd"/>
            <w:r w:rsidR="00D736BC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«Оленёнок».</w:t>
            </w:r>
            <w:r w:rsidR="00D736BC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Помочь детям запомнить и выразительно читать  стихотворение.</w:t>
            </w:r>
          </w:p>
        </w:tc>
      </w:tr>
      <w:tr w:rsidR="00904AE7" w:rsidRPr="00D736BC" w:rsidTr="00D736BC">
        <w:trPr>
          <w:trHeight w:val="618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904AE7" w:rsidRPr="00D736BC" w:rsidRDefault="00B246C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Музыкально-ритмические навыки: формировать у детей навык ритмичного движения. Развивать умение двигаться в соответствии с характером музыки. Обучать детей умению двигаться в парах по кругу, менять движения в соответствии со сменой частей музыки.</w:t>
            </w:r>
          </w:p>
        </w:tc>
      </w:tr>
      <w:tr w:rsidR="00904AE7" w:rsidRPr="00D736BC" w:rsidTr="002816BA">
        <w:trPr>
          <w:trHeight w:val="1734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670" w:type="dxa"/>
          </w:tcPr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</w:t>
            </w:r>
            <w:r w:rsid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на то, как изменилась природа;</w:t>
            </w:r>
          </w:p>
          <w:p w:rsidR="00F16998" w:rsidRPr="00D736BC" w:rsidRDefault="00D736BC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природные изменения;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D736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«Лохматый пес» - закреплять умение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двигаться в соответствии с текстом, быстро менять направление движения.</w:t>
            </w:r>
          </w:p>
          <w:p w:rsidR="00551584" w:rsidRPr="002816BA" w:rsidRDefault="00551584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«Почему нельзя гладить чужую собаку»</w:t>
            </w:r>
            <w:r w:rsidR="002816BA" w:rsidRPr="002816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бездомные собаки бегают стаями; их надо опасаться, так как они могут быть опасны. </w:t>
            </w:r>
          </w:p>
          <w:p w:rsidR="00676612" w:rsidRPr="002816BA" w:rsidRDefault="002816BA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</w:t>
            </w:r>
            <w:proofErr w:type="gramEnd"/>
            <w:r w:rsidRPr="002816B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/</w:t>
            </w:r>
            <w:r w:rsidR="00551584"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«Вороны и собачка» </w:t>
            </w:r>
            <w:r w:rsidRPr="002816B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закреплять умение </w:t>
            </w:r>
            <w:r w:rsidR="00551584"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быстро действовать по сигналу; бегать, не наталкиваясь друг на друга.</w:t>
            </w:r>
          </w:p>
        </w:tc>
        <w:tc>
          <w:tcPr>
            <w:tcW w:w="3119" w:type="dxa"/>
          </w:tcPr>
          <w:p w:rsidR="00551584" w:rsidRPr="00D736BC" w:rsidRDefault="00551584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Индивидуальная  работа  по </w:t>
            </w:r>
            <w:proofErr w:type="spellStart"/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физо</w:t>
            </w:r>
            <w:proofErr w:type="spellEnd"/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:  совершенствование навыков  различных видов ходьбы                                                           </w:t>
            </w:r>
          </w:p>
          <w:p w:rsidR="00904AE7" w:rsidRPr="00D736BC" w:rsidRDefault="00551584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23" w:rsidRPr="00D736BC">
              <w:rPr>
                <w:rFonts w:ascii="Times New Roman" w:hAnsi="Times New Roman" w:cs="Times New Roman"/>
                <w:sz w:val="24"/>
                <w:szCs w:val="24"/>
              </w:rPr>
              <w:t>(Родион, Матвей Р., Федор).</w:t>
            </w:r>
          </w:p>
        </w:tc>
        <w:tc>
          <w:tcPr>
            <w:tcW w:w="4612" w:type="dxa"/>
          </w:tcPr>
          <w:p w:rsidR="00165C28" w:rsidRPr="00D736BC" w:rsidRDefault="00504B2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Труд: 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>подмести веранду – воспитывать трудолюбие, желание помогать взрослым.</w:t>
            </w:r>
          </w:p>
          <w:p w:rsidR="00904AE7" w:rsidRPr="00D736BC" w:rsidRDefault="00504B2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Д/И «Узнай по голосу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46572F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слуха.</w:t>
            </w:r>
          </w:p>
          <w:p w:rsidR="00504B23" w:rsidRPr="00D736BC" w:rsidRDefault="00504B2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 игровая деятельность с выносным оборудованием.</w:t>
            </w:r>
          </w:p>
        </w:tc>
      </w:tr>
      <w:tr w:rsidR="00904AE7" w:rsidRPr="00D736BC" w:rsidTr="002816BA">
        <w:trPr>
          <w:trHeight w:val="1218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670" w:type="dxa"/>
          </w:tcPr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Отгадывание загадок о домашних животных</w:t>
            </w:r>
          </w:p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особенности внеш</w:t>
            </w: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него вида и повадки домашних животных; </w:t>
            </w:r>
          </w:p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уметь по конкретным признакам угадывать домашнее животное, объяснять свою отгадку.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Богданом, Андреем, Полиной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речевого аппарата</w:t>
            </w:r>
          </w:p>
          <w:p w:rsidR="00904AE7" w:rsidRPr="00D736BC" w:rsidRDefault="003165DA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артикуляционная гимнастика «Качели, пароход гудит, змейка»</w:t>
            </w:r>
          </w:p>
        </w:tc>
        <w:tc>
          <w:tcPr>
            <w:tcW w:w="4612" w:type="dxa"/>
          </w:tcPr>
          <w:p w:rsidR="00504B23" w:rsidRPr="00D736BC" w:rsidRDefault="002816B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«Семья» - </w:t>
            </w:r>
            <w:r w:rsidR="00504B23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Приехала в гости бабушка на день рождения. Мама готовит обет, дети помогают накрывать на стол, угощают бабушку.</w:t>
            </w:r>
          </w:p>
          <w:p w:rsidR="00504B23" w:rsidRPr="00D736BC" w:rsidRDefault="00504B2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Цель: активировать  речь детей, учить обыгрывать сюжет, принимать гостей.</w:t>
            </w:r>
          </w:p>
        </w:tc>
      </w:tr>
      <w:tr w:rsidR="00904AE7" w:rsidRPr="00D736BC" w:rsidTr="002816BA">
        <w:trPr>
          <w:trHeight w:val="691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670" w:type="dxa"/>
          </w:tcPr>
          <w:p w:rsidR="003165DA" w:rsidRPr="00D736BC" w:rsidRDefault="002816B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птицами 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прививать желание заботиться о птицах;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мировать знания о повадках птиц.</w:t>
            </w:r>
          </w:p>
          <w:p w:rsidR="003165DA" w:rsidRPr="002816BA" w:rsidRDefault="003165DA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попадись»- формировать умение правильно прыгать на двух ногах, развивать ловкость.</w:t>
            </w:r>
          </w:p>
          <w:p w:rsidR="00904AE7" w:rsidRPr="00D736BC" w:rsidRDefault="008126E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/И «Курочка-хохлатка»-</w:t>
            </w:r>
            <w:r w:rsidR="0046572F" w:rsidRPr="00D736BC">
              <w:rPr>
                <w:rFonts w:ascii="Times New Roman" w:hAnsi="Times New Roman" w:cs="Times New Roman"/>
                <w:sz w:val="24"/>
                <w:szCs w:val="24"/>
              </w:rPr>
              <w:t>упражнять в беге.</w:t>
            </w:r>
          </w:p>
        </w:tc>
        <w:tc>
          <w:tcPr>
            <w:tcW w:w="3119" w:type="dxa"/>
          </w:tcPr>
          <w:p w:rsidR="00904AE7" w:rsidRPr="00D736BC" w:rsidRDefault="003165D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Индивидуальная  работа по </w:t>
            </w:r>
            <w:proofErr w:type="spellStart"/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физо</w:t>
            </w:r>
            <w:proofErr w:type="spellEnd"/>
            <w:r w:rsidRPr="00D73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: развивать умение попадать в мишень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малым мячом.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>(Карина, Яна, Ника)</w:t>
            </w:r>
          </w:p>
        </w:tc>
        <w:tc>
          <w:tcPr>
            <w:tcW w:w="4612" w:type="dxa"/>
          </w:tcPr>
          <w:p w:rsidR="00904AE7" w:rsidRDefault="00002C73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«Где спрятано?</w:t>
            </w: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26EA" w:rsidRPr="00D73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26EA" w:rsidRPr="00D736BC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  <w:p w:rsidR="002816BA" w:rsidRPr="00D736BC" w:rsidRDefault="002816B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игрушки после прогулки.</w:t>
            </w:r>
          </w:p>
        </w:tc>
      </w:tr>
    </w:tbl>
    <w:p w:rsidR="006C4FB5" w:rsidRPr="00D736BC" w:rsidRDefault="006C4FB5" w:rsidP="00D73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FB5" w:rsidRPr="00D736BC" w:rsidRDefault="006C4FB5" w:rsidP="00D73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2835"/>
        <w:gridCol w:w="567"/>
        <w:gridCol w:w="4612"/>
      </w:tblGrid>
      <w:tr w:rsidR="00904AE7" w:rsidRPr="00D736BC" w:rsidTr="002816BA">
        <w:trPr>
          <w:cantSplit/>
          <w:trHeight w:val="569"/>
        </w:trPr>
        <w:tc>
          <w:tcPr>
            <w:tcW w:w="553" w:type="dxa"/>
            <w:vMerge w:val="restart"/>
            <w:textDirection w:val="btLr"/>
          </w:tcPr>
          <w:p w:rsidR="00904AE7" w:rsidRPr="00D736BC" w:rsidRDefault="00904AE7" w:rsidP="00D736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4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D736BC" w:rsidTr="006729E1"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402" w:type="dxa"/>
            <w:gridSpan w:val="2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D736BC" w:rsidTr="006153C1">
        <w:trPr>
          <w:trHeight w:val="1561"/>
        </w:trPr>
        <w:tc>
          <w:tcPr>
            <w:tcW w:w="553" w:type="dxa"/>
            <w:vMerge w:val="restart"/>
            <w:textDirection w:val="btLr"/>
          </w:tcPr>
          <w:p w:rsidR="00904AE7" w:rsidRPr="00D736BC" w:rsidRDefault="00904AE7" w:rsidP="006A39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="00184B9E"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A6AB5" w:rsidRPr="002816BA" w:rsidRDefault="007A6AB5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Дидактическая игра «Семья животных</w:t>
            </w:r>
            <w:proofErr w:type="gramStart"/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73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знать, как называются члены «семьи» домашних животных;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группироваться в свою «семью», правильно называя всех членов и обознача</w:t>
            </w:r>
            <w:r w:rsidR="00281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их соответствующей картинкой; </w:t>
            </w:r>
            <w:r w:rsidRPr="00D7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звукоподражать голосам животных.</w:t>
            </w:r>
          </w:p>
          <w:p w:rsidR="008126EA" w:rsidRPr="00D736BC" w:rsidRDefault="00941373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C">
              <w:rPr>
                <w:rFonts w:ascii="Times New Roman" w:hAnsi="Times New Roman"/>
                <w:sz w:val="24"/>
                <w:szCs w:val="24"/>
              </w:rPr>
              <w:t xml:space="preserve">Малоподвижная игра </w:t>
            </w:r>
            <w:r w:rsidR="008126EA" w:rsidRPr="00D736BC">
              <w:rPr>
                <w:rFonts w:ascii="Times New Roman" w:hAnsi="Times New Roman"/>
                <w:sz w:val="24"/>
                <w:szCs w:val="24"/>
              </w:rPr>
              <w:t>«Найди зайца» -</w:t>
            </w:r>
            <w:r w:rsidRPr="00D736BC">
              <w:rPr>
                <w:rFonts w:ascii="Times New Roman" w:hAnsi="Times New Roman"/>
                <w:sz w:val="24"/>
                <w:szCs w:val="24"/>
              </w:rPr>
              <w:t xml:space="preserve"> развитие ориентации в пространстве.</w:t>
            </w:r>
          </w:p>
        </w:tc>
        <w:tc>
          <w:tcPr>
            <w:tcW w:w="3402" w:type="dxa"/>
            <w:gridSpan w:val="2"/>
          </w:tcPr>
          <w:p w:rsidR="003165DA" w:rsidRPr="00D736BC" w:rsidRDefault="002816B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 w:rsidR="003165DA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Глебом, Сашей, Эдгаром.</w:t>
            </w:r>
          </w:p>
          <w:p w:rsidR="003165DA" w:rsidRPr="00D736BC" w:rsidRDefault="003165D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предмет той же формы»</w:t>
            </w:r>
          </w:p>
          <w:p w:rsidR="003165DA" w:rsidRPr="00D736BC" w:rsidRDefault="003165D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- уточнить представление о форме предметов. 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04AE7" w:rsidRPr="00D736BC" w:rsidRDefault="0046572F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8126E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растениями в уголке </w:t>
            </w:r>
            <w:proofErr w:type="gramStart"/>
            <w:r w:rsidR="008126E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природы-формировать</w:t>
            </w:r>
            <w:proofErr w:type="gramEnd"/>
            <w:r w:rsidR="008126E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изменения, происходящие с растениями.</w:t>
            </w:r>
          </w:p>
          <w:p w:rsidR="00F16998" w:rsidRPr="00D736BC" w:rsidRDefault="00F16998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Д/и «Узнай по части целое» - работа с цветными изображениями домашних животных, закрепление знаний о частях тела домашних животных.</w:t>
            </w:r>
          </w:p>
          <w:p w:rsidR="00F16998" w:rsidRPr="00D736BC" w:rsidRDefault="00F16998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D736BC" w:rsidTr="002816BA">
        <w:trPr>
          <w:trHeight w:val="315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5"/>
          </w:tcPr>
          <w:p w:rsidR="00B246CC" w:rsidRPr="00D736BC" w:rsidRDefault="00B246C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Познавательное развитие». ФЭМП </w:t>
            </w:r>
          </w:p>
        </w:tc>
      </w:tr>
      <w:tr w:rsidR="00904AE7" w:rsidRPr="00D736BC" w:rsidTr="006729E1"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5"/>
          </w:tcPr>
          <w:p w:rsidR="00B246CC" w:rsidRPr="00D736BC" w:rsidRDefault="00B246C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умение детей ползать по горизонтальной доске с опорой на предплечья и колени; развивать умение следить за полетом мяча, учить выдерживать направление при броске; способствовать развитию ориентировки в пространстве, приучать к совместным действиям и соблюдению формы круга 2. Воспитывать желание порадоваться успехам товарищей. 3. Воспитывать желание заниматься физкультурой, создавая положительный эмоциональный настрой.</w:t>
            </w:r>
          </w:p>
        </w:tc>
      </w:tr>
      <w:tr w:rsidR="00904AE7" w:rsidRPr="00D736BC" w:rsidTr="002816BA">
        <w:trPr>
          <w:trHeight w:val="1870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941373" w:rsidRPr="00D736BC" w:rsidRDefault="008126E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 </w:t>
            </w:r>
            <w:r w:rsidR="00941373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представления детей о труде дворника 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="00941373" w:rsidRPr="00D736BC">
              <w:rPr>
                <w:rFonts w:ascii="Times New Roman" w:hAnsi="Times New Roman" w:cs="Times New Roman"/>
                <w:sz w:val="24"/>
                <w:szCs w:val="24"/>
              </w:rPr>
              <w:t>, обсудить назначение отдельных видов деятельности.</w:t>
            </w:r>
          </w:p>
          <w:p w:rsidR="00904AE7" w:rsidRPr="00D736BC" w:rsidRDefault="00941373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/И «Перелет птиц» - способствовать развитию сопоставлять свои действия с правилами игры.</w:t>
            </w:r>
          </w:p>
        </w:tc>
        <w:tc>
          <w:tcPr>
            <w:tcW w:w="3402" w:type="dxa"/>
            <w:gridSpan w:val="2"/>
          </w:tcPr>
          <w:p w:rsidR="00904AE7" w:rsidRPr="00D736BC" w:rsidRDefault="008126EA" w:rsidP="00281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Поупражнять Глеба,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Аделину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, Кирилла М.</w:t>
            </w:r>
            <w:r w:rsidR="00941373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в метании 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941373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– способствовать развитию двигательных навыков.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8126EA" w:rsidRPr="00D736BC" w:rsidRDefault="00941373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ситуации –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«Шоферы»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оддерживать проявление самостоятельности.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E7" w:rsidRPr="00D736BC" w:rsidRDefault="0094137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Тру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д–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E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подмести веранду, собрать игрушки после прогулки.</w:t>
            </w:r>
          </w:p>
          <w:p w:rsidR="008126EA" w:rsidRPr="00D736BC" w:rsidRDefault="008126E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оборудованием, развивать умение играть в коллективе.</w:t>
            </w:r>
          </w:p>
        </w:tc>
      </w:tr>
      <w:tr w:rsidR="00904AE7" w:rsidRPr="00D736BC" w:rsidTr="002816BA">
        <w:trPr>
          <w:trHeight w:val="1157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AB5" w:rsidRPr="00D736BC" w:rsidRDefault="002816BA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7A6AB5" w:rsidRPr="00D736BC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="007A6AB5" w:rsidRPr="00D736BC">
              <w:rPr>
                <w:rFonts w:ascii="Times New Roman" w:hAnsi="Times New Roman"/>
                <w:sz w:val="24"/>
                <w:szCs w:val="24"/>
              </w:rPr>
              <w:t xml:space="preserve">. «Кто сказал мяу»,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72F" w:rsidRPr="00D736BC" w:rsidRDefault="0046572F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C">
              <w:rPr>
                <w:rFonts w:ascii="Times New Roman" w:hAnsi="Times New Roman"/>
                <w:sz w:val="24"/>
                <w:szCs w:val="24"/>
              </w:rPr>
              <w:t>Упражнен</w:t>
            </w:r>
            <w:r w:rsidR="008126EA" w:rsidRPr="00D736BC">
              <w:rPr>
                <w:rFonts w:ascii="Times New Roman" w:hAnsi="Times New Roman"/>
                <w:sz w:val="24"/>
                <w:szCs w:val="24"/>
              </w:rPr>
              <w:t>ия на развитие мелкой моторики:</w:t>
            </w:r>
          </w:p>
          <w:p w:rsidR="00904AE7" w:rsidRPr="00D736BC" w:rsidRDefault="0046572F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C">
              <w:rPr>
                <w:rFonts w:ascii="Times New Roman" w:hAnsi="Times New Roman"/>
                <w:sz w:val="24"/>
                <w:szCs w:val="24"/>
              </w:rPr>
              <w:t>- пальчиковая гимнастика «</w:t>
            </w:r>
            <w:r w:rsidR="002816BA">
              <w:rPr>
                <w:rFonts w:ascii="Times New Roman" w:hAnsi="Times New Roman"/>
                <w:sz w:val="24"/>
                <w:szCs w:val="24"/>
              </w:rPr>
              <w:t>Кролик».</w:t>
            </w:r>
          </w:p>
        </w:tc>
        <w:tc>
          <w:tcPr>
            <w:tcW w:w="3402" w:type="dxa"/>
            <w:gridSpan w:val="2"/>
          </w:tcPr>
          <w:p w:rsidR="00904AE7" w:rsidRPr="00D736BC" w:rsidRDefault="0024364B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373" w:rsidRPr="00D736BC">
              <w:rPr>
                <w:rFonts w:ascii="Times New Roman" w:hAnsi="Times New Roman" w:cs="Times New Roman"/>
                <w:sz w:val="24"/>
                <w:szCs w:val="24"/>
              </w:rPr>
              <w:t>/и «Магазин» - совершенствовать навыки н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аходить нужную вещь по описанию (Эдгар, Яна, Соня)</w:t>
            </w:r>
          </w:p>
        </w:tc>
        <w:tc>
          <w:tcPr>
            <w:tcW w:w="5179" w:type="dxa"/>
            <w:gridSpan w:val="2"/>
          </w:tcPr>
          <w:p w:rsidR="00904AE7" w:rsidRPr="00D736BC" w:rsidRDefault="00941373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«В кабинете врача» - расширять игровой опыт детей, воспитывать доброжелательное отношение друг к другу.</w:t>
            </w:r>
          </w:p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«Опиши, я отгадаю» </w:t>
            </w:r>
          </w:p>
          <w:p w:rsidR="00F16998" w:rsidRPr="002816BA" w:rsidRDefault="00F16998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описывать предметы и находить  их по описанию.</w:t>
            </w:r>
          </w:p>
        </w:tc>
      </w:tr>
      <w:tr w:rsidR="00904AE7" w:rsidRPr="00D736BC" w:rsidTr="002816BA">
        <w:trPr>
          <w:trHeight w:val="404"/>
        </w:trPr>
        <w:tc>
          <w:tcPr>
            <w:tcW w:w="553" w:type="dxa"/>
            <w:vMerge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погодой – продолжать наблюдать за погодой. Вспомнить пословицы и поговорки про 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>весну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6998" w:rsidRPr="00D736BC" w:rsidRDefault="002816B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«В стадо» -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координация речи с движением, развитие творческого воображения и подражательности.</w:t>
            </w:r>
          </w:p>
          <w:p w:rsidR="00904AE7" w:rsidRPr="00D736BC" w:rsidRDefault="00904AE7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04AE7" w:rsidRDefault="00F97074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названия деревьев (дуб, клён, берёза, ель) с </w:t>
            </w:r>
            <w:r w:rsidR="00E86954" w:rsidRPr="00D736BC">
              <w:rPr>
                <w:rFonts w:ascii="Times New Roman" w:hAnsi="Times New Roman" w:cs="Times New Roman"/>
                <w:sz w:val="24"/>
                <w:szCs w:val="24"/>
              </w:rPr>
              <w:t>Сашей, Матвеем К., Федором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упражнять в умении о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тличать их по внешним признакам</w:t>
            </w:r>
          </w:p>
          <w:p w:rsidR="002816BA" w:rsidRDefault="002816B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A" w:rsidRPr="00D736BC" w:rsidRDefault="002816B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904AE7" w:rsidRPr="00D736BC" w:rsidRDefault="0024364B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листву на участке.</w:t>
            </w:r>
          </w:p>
          <w:p w:rsidR="0024364B" w:rsidRPr="00D736BC" w:rsidRDefault="0024364B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tbl>
      <w:tblPr>
        <w:tblpPr w:leftFromText="180" w:rightFromText="180" w:vertAnchor="text" w:horzAnchor="margin" w:tblpY="69"/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0C592C" w:rsidRPr="00D736BC" w:rsidTr="002816BA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0C592C" w:rsidRPr="00D736BC" w:rsidRDefault="000C592C" w:rsidP="00D736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2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0C592C" w:rsidRPr="00D736BC" w:rsidTr="000C592C"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969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92C" w:rsidRPr="00D736BC" w:rsidTr="002816BA">
        <w:trPr>
          <w:trHeight w:val="1118"/>
        </w:trPr>
        <w:tc>
          <w:tcPr>
            <w:tcW w:w="553" w:type="dxa"/>
            <w:vMerge w:val="restart"/>
            <w:textDirection w:val="btLr"/>
          </w:tcPr>
          <w:p w:rsidR="000C592C" w:rsidRPr="00D736BC" w:rsidRDefault="000C592C" w:rsidP="006A39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r w:rsidR="00184B9E">
              <w:rPr>
                <w:rFonts w:ascii="Times New Roman" w:eastAsia="Calibri" w:hAnsi="Times New Roman" w:cs="Times New Roman"/>
                <w:sz w:val="24"/>
                <w:szCs w:val="24"/>
              </w:rPr>
              <w:t>27.04.2016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592C" w:rsidRPr="00D736BC" w:rsidRDefault="003165D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дидактическ</w:t>
            </w:r>
            <w:r w:rsidR="002816BA">
              <w:rPr>
                <w:rFonts w:ascii="Times New Roman" w:eastAsia="Calibri" w:hAnsi="Times New Roman" w:cs="Times New Roman"/>
                <w:sz w:val="24"/>
                <w:szCs w:val="24"/>
              </w:rPr>
              <w:t>ий материал «Домашние животные» - углубить и расширить знания о пользе домашних животных.</w:t>
            </w:r>
          </w:p>
        </w:tc>
        <w:tc>
          <w:tcPr>
            <w:tcW w:w="3969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Д/И «Сделай узор</w:t>
            </w: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геометрических фигур (Матвей К., Рита, Никита)</w:t>
            </w:r>
          </w:p>
        </w:tc>
        <w:tc>
          <w:tcPr>
            <w:tcW w:w="4612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«Ловкие пальчики» - формировать у детей навыки самообслуживания, способствовать развитию мелкой моторики рук.</w:t>
            </w:r>
          </w:p>
        </w:tc>
      </w:tr>
      <w:tr w:rsidR="000C592C" w:rsidRPr="00D736BC" w:rsidTr="000C592C">
        <w:trPr>
          <w:trHeight w:val="633"/>
        </w:trPr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3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льное развитие». Окружающий мир</w:t>
            </w:r>
          </w:p>
        </w:tc>
      </w:tr>
      <w:tr w:rsidR="000C592C" w:rsidRPr="00D736BC" w:rsidTr="000C592C">
        <w:trPr>
          <w:trHeight w:val="582"/>
        </w:trPr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3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выразительного движения: совершенствовать 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0C592C" w:rsidRPr="00D736BC" w:rsidTr="000C592C"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кошкой. Рассмотреть ее, спросить, какую пользу приносит людям кошка – домашнее животное. </w:t>
            </w:r>
          </w:p>
          <w:p w:rsidR="003165DA" w:rsidRPr="00D736BC" w:rsidRDefault="003165DA" w:rsidP="002816BA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понятие «домашнее животное». 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 на задании» - совершенствовать навыки согласованно действовать в составе команды.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Поупражнять Нику, Андрея, Женю в беге по наклонной, способствовать чувство равновесия.</w:t>
            </w:r>
          </w:p>
        </w:tc>
        <w:tc>
          <w:tcPr>
            <w:tcW w:w="4612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Д/И «Ищем следы» - совершенствовать умение ориентироваться на территории детского сада. Способствовать развитию наблюдательности.</w:t>
            </w:r>
          </w:p>
          <w:p w:rsidR="00165C28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Труд–</w:t>
            </w:r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>подмести</w:t>
            </w:r>
            <w:proofErr w:type="gramEnd"/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на участке – воспитывать любовь к чистоте, аккуратность.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0C592C" w:rsidRPr="00D736BC" w:rsidTr="000C592C">
        <w:trPr>
          <w:trHeight w:val="282"/>
        </w:trPr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</w:tcPr>
          <w:p w:rsidR="007A6AB5" w:rsidRPr="00D736BC" w:rsidRDefault="00DD4ACF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7A6AB5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="007A6AB5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  Рассказы о животных.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«Лечим книги» - уточнить представления детей о бережном отношении к книгам, уважать труд людей, изготовивших их.</w:t>
            </w:r>
          </w:p>
        </w:tc>
        <w:tc>
          <w:tcPr>
            <w:tcW w:w="3969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Игра «Интересные слова» - формировать представления о многозначных словах, предложить рассмотреть рисунки, иллюстрирующие разные значения одних и тех же слов (Карина, Матвей, Богдан).</w:t>
            </w:r>
          </w:p>
        </w:tc>
        <w:tc>
          <w:tcPr>
            <w:tcW w:w="4612" w:type="dxa"/>
          </w:tcPr>
          <w:p w:rsidR="003165DA" w:rsidRPr="00D736BC" w:rsidRDefault="00DD4ACF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аскраски с изображением домашних животных и их детёнышей.</w:t>
            </w:r>
          </w:p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животных по шаблону  - закрепить знания о домашних животных и птицах,  навыки работы с ножницами.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92C" w:rsidRPr="00D736BC" w:rsidTr="000C592C">
        <w:trPr>
          <w:trHeight w:val="286"/>
        </w:trPr>
        <w:tc>
          <w:tcPr>
            <w:tcW w:w="553" w:type="dxa"/>
            <w:vMerge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небом - обратить внимание, какое небо, ясное или хмурое.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/И «Пройди не упади» - развивать ловкость, координацию движений.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/И «Прокати мяч с горки и догони его»-формировать умение  прокатывать мяч, упражнять в беге.</w:t>
            </w:r>
          </w:p>
        </w:tc>
        <w:tc>
          <w:tcPr>
            <w:tcW w:w="3969" w:type="dxa"/>
          </w:tcPr>
          <w:p w:rsidR="003165DA" w:rsidRPr="00D736BC" w:rsidRDefault="003165D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 по </w:t>
            </w:r>
            <w:proofErr w:type="spell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движений - прыжки через кочки.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Труд: чистим дорожки от 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песка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трудиться сообща, следить за порядком на участке.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431C32" w:rsidRDefault="00431C32" w:rsidP="00D736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ACF" w:rsidRPr="00D736BC" w:rsidRDefault="00DD4ACF" w:rsidP="00D736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142"/>
        <w:gridCol w:w="3969"/>
        <w:gridCol w:w="4612"/>
      </w:tblGrid>
      <w:tr w:rsidR="00431C32" w:rsidRPr="00D736BC" w:rsidTr="00DD4ACF">
        <w:trPr>
          <w:cantSplit/>
          <w:trHeight w:val="707"/>
        </w:trPr>
        <w:tc>
          <w:tcPr>
            <w:tcW w:w="553" w:type="dxa"/>
            <w:vMerge w:val="restart"/>
            <w:textDirection w:val="btLr"/>
          </w:tcPr>
          <w:p w:rsidR="00431C32" w:rsidRPr="00D736BC" w:rsidRDefault="00431C32" w:rsidP="00D736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D736BC" w:rsidTr="00923E91"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  <w:gridSpan w:val="2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D736BC" w:rsidTr="00923E91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431C32" w:rsidRPr="00D736BC" w:rsidRDefault="00431C32" w:rsidP="006A39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  <w:r w:rsidR="00184B9E"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5DA" w:rsidRPr="00D736BC" w:rsidRDefault="00DD4ACF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епродукции: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65D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Ферма, свинарник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конюшня» - закрепить знания детей о домашних животных.</w:t>
            </w:r>
          </w:p>
          <w:p w:rsidR="000C592C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/и «Кот и мыши»-развивать ловкость, умение действовать по сигналу.</w:t>
            </w:r>
          </w:p>
        </w:tc>
        <w:tc>
          <w:tcPr>
            <w:tcW w:w="4111" w:type="dxa"/>
            <w:gridSpan w:val="2"/>
          </w:tcPr>
          <w:p w:rsidR="00431C32" w:rsidRPr="00D736BC" w:rsidRDefault="000C592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С Эдгаром, Яной, Богданом </w:t>
            </w:r>
            <w:r w:rsidR="00341F1E" w:rsidRPr="00D736BC">
              <w:rPr>
                <w:rFonts w:ascii="Times New Roman" w:hAnsi="Times New Roman" w:cs="Times New Roman"/>
                <w:sz w:val="24"/>
                <w:szCs w:val="24"/>
              </w:rPr>
              <w:t>вспомнить геометрические фигуры.</w:t>
            </w:r>
          </w:p>
        </w:tc>
        <w:tc>
          <w:tcPr>
            <w:tcW w:w="4612" w:type="dxa"/>
          </w:tcPr>
          <w:p w:rsidR="00431C32" w:rsidRPr="00D736BC" w:rsidRDefault="00341F1E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пластмассовым конструктором «Построй дом для 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», обыгрывание построек - способствовать развитию конструктивных навыков и умений.</w:t>
            </w:r>
          </w:p>
          <w:p w:rsidR="004E0AE7" w:rsidRPr="00D736BC" w:rsidRDefault="00DD4ACF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r w:rsidR="004E0AE7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«Кто что ест? </w:t>
            </w:r>
          </w:p>
          <w:p w:rsidR="004E0AE7" w:rsidRPr="00D736BC" w:rsidRDefault="004E0AE7" w:rsidP="00DD4ACF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знания о пище домашних животных и птиц </w:t>
            </w:r>
          </w:p>
        </w:tc>
      </w:tr>
      <w:tr w:rsidR="00431C32" w:rsidRPr="00D736BC" w:rsidTr="00DD4ACF">
        <w:trPr>
          <w:trHeight w:val="468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D736BC" w:rsidRDefault="006C4FB5" w:rsidP="00D7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Рисование</w:t>
            </w:r>
            <w:r w:rsidR="000C592C"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1C32" w:rsidRPr="00D736BC" w:rsidTr="00923E91">
        <w:trPr>
          <w:trHeight w:val="694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4"/>
          </w:tcPr>
          <w:p w:rsidR="00B246CC" w:rsidRPr="00D736BC" w:rsidRDefault="00B246CC" w:rsidP="00D7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D7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умение принимать правильное исходное положение при броске мяча вдаль из-за головы, развивая силу броска;  2.Упражнять в ползании с опорой на предплечья и колени; закреплять умение принимать правильное исходное положение при спрыгивании с гимнастической скамейки, приземляясь перекатом с носка на всю ступню  3. Воспитывать желание порадоваться успехам товарищей.</w:t>
            </w:r>
          </w:p>
        </w:tc>
      </w:tr>
      <w:tr w:rsidR="00431C32" w:rsidRPr="00D736BC" w:rsidTr="00923E91">
        <w:trPr>
          <w:trHeight w:val="1389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  <w:gridSpan w:val="2"/>
          </w:tcPr>
          <w:p w:rsidR="00341F1E" w:rsidRPr="00D736BC" w:rsidRDefault="00341F1E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в 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закреплять знания детей о деревьях, рассказать, как деревья 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>встречают весну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1E" w:rsidRPr="00D736BC" w:rsidRDefault="00341F1E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/И «Прятки» - развивать навыки ориентироваться в пространстве, использовать всю игровую площадку, развивать быстроту реакции.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AE7" w:rsidRPr="00D736BC" w:rsidRDefault="004E0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- Развитие движений.</w:t>
            </w:r>
          </w:p>
          <w:p w:rsidR="004E0AE7" w:rsidRPr="00D736BC" w:rsidRDefault="004E0AE7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умение катать обручи друг другу.</w:t>
            </w:r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>(Федя, Никита, Соня, Яна)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341F1E" w:rsidRPr="00D736BC" w:rsidRDefault="0056540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  <w:r w:rsidR="00341F1E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«Чиним машину» - совершенствовать умение владения игровыми действиями.</w:t>
            </w:r>
          </w:p>
          <w:p w:rsidR="00431C32" w:rsidRPr="00D736BC" w:rsidRDefault="00341F1E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6540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 – очистить веранду от </w:t>
            </w:r>
            <w:proofErr w:type="gramStart"/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 w:rsidR="0056540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-прививать</w:t>
            </w:r>
            <w:proofErr w:type="gramEnd"/>
            <w:r w:rsidR="0056540A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трудолюбие, желание доделывать начатое до конца.</w:t>
            </w:r>
          </w:p>
          <w:p w:rsidR="0056540A" w:rsidRPr="00D736BC" w:rsidRDefault="0056540A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D736BC" w:rsidTr="00923E91">
        <w:trPr>
          <w:trHeight w:val="1401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  <w:gridSpan w:val="2"/>
          </w:tcPr>
          <w:p w:rsidR="00676612" w:rsidRPr="00D736BC" w:rsidRDefault="00676612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труд:</w:t>
            </w:r>
          </w:p>
          <w:p w:rsidR="0056540A" w:rsidRPr="00D736BC" w:rsidRDefault="0056540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каждой вещи своё место» -</w:t>
            </w:r>
            <w:r w:rsidR="00676612" w:rsidRPr="00D7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умение наводить порядок в группе, расставлять вещи по местам.</w:t>
            </w:r>
            <w:r w:rsidR="00676612" w:rsidRPr="00D7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A6AB5" w:rsidRPr="00D736BC" w:rsidRDefault="007A6AB5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Тюпой</w:t>
            </w:r>
            <w:proofErr w:type="spell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D4ACF">
              <w:rPr>
                <w:rFonts w:ascii="Times New Roman" w:eastAsia="Calibri" w:hAnsi="Times New Roman" w:cs="Times New Roman"/>
                <w:sz w:val="24"/>
                <w:szCs w:val="24"/>
              </w:rPr>
              <w:t>, «Почему Тюпа не ловит птиц» - знакомство с произведением.</w:t>
            </w:r>
          </w:p>
          <w:p w:rsidR="0056540A" w:rsidRPr="00D736BC" w:rsidRDefault="0056540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6998" w:rsidRPr="00D736BC" w:rsidRDefault="00DD4ACF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 с Полиной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Никой, Артемом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«Опиши игрушку»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подборе прилагательных.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431C32" w:rsidRPr="00D736BC" w:rsidRDefault="00A7707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 И «Сложи из частей животное» способствовать развитию воображения и мышления.</w:t>
            </w:r>
          </w:p>
          <w:p w:rsidR="003165DA" w:rsidRPr="00D736BC" w:rsidRDefault="003165DA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Сюжетно - ролевая игра «Семья» и в семье есть дом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ивотное</w:t>
            </w:r>
          </w:p>
          <w:p w:rsidR="0056540A" w:rsidRPr="00D736BC" w:rsidRDefault="003165DA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помочь детям развить сюжет игры, играть дружно.                                            </w:t>
            </w:r>
          </w:p>
        </w:tc>
      </w:tr>
      <w:tr w:rsidR="00431C32" w:rsidRPr="00D736BC" w:rsidTr="00AE1BA0">
        <w:trPr>
          <w:trHeight w:val="1101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  <w:gridSpan w:val="2"/>
          </w:tcPr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собаками</w:t>
            </w:r>
          </w:p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о породах собак;</w:t>
            </w:r>
          </w:p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заботливое отношение к животным.</w:t>
            </w:r>
          </w:p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3969" w:type="dxa"/>
          </w:tcPr>
          <w:p w:rsidR="00431C32" w:rsidRPr="00D736BC" w:rsidRDefault="00D12CEC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ФИЗО с </w:t>
            </w:r>
            <w:r w:rsidR="00B14BB1" w:rsidRPr="00D736BC">
              <w:rPr>
                <w:rFonts w:ascii="Times New Roman" w:hAnsi="Times New Roman" w:cs="Times New Roman"/>
                <w:sz w:val="24"/>
                <w:szCs w:val="24"/>
              </w:rPr>
              <w:t>Родионом, Сашей, Андреем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в горизонтальную цель.</w:t>
            </w:r>
          </w:p>
        </w:tc>
        <w:tc>
          <w:tcPr>
            <w:tcW w:w="4612" w:type="dxa"/>
          </w:tcPr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подмести веранду, собрать игрушки – прививать трудолюбие, желание помогать взрослым.</w:t>
            </w:r>
          </w:p>
        </w:tc>
      </w:tr>
    </w:tbl>
    <w:p w:rsidR="006D65DA" w:rsidRPr="00D736BC" w:rsidRDefault="006D65DA" w:rsidP="00D736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260"/>
        <w:gridCol w:w="709"/>
        <w:gridCol w:w="4612"/>
      </w:tblGrid>
      <w:tr w:rsidR="00431C32" w:rsidRPr="00D736BC" w:rsidTr="00BD79A3">
        <w:trPr>
          <w:cantSplit/>
          <w:trHeight w:val="695"/>
        </w:trPr>
        <w:tc>
          <w:tcPr>
            <w:tcW w:w="553" w:type="dxa"/>
            <w:vMerge w:val="restart"/>
            <w:textDirection w:val="btLr"/>
          </w:tcPr>
          <w:p w:rsidR="00431C32" w:rsidRPr="00D736BC" w:rsidRDefault="00431C32" w:rsidP="00D736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D736BC" w:rsidTr="000C0281">
        <w:trPr>
          <w:trHeight w:val="100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969" w:type="dxa"/>
            <w:gridSpan w:val="2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D736BC" w:rsidTr="000C0281">
        <w:trPr>
          <w:trHeight w:val="1317"/>
        </w:trPr>
        <w:tc>
          <w:tcPr>
            <w:tcW w:w="553" w:type="dxa"/>
            <w:vMerge w:val="restart"/>
            <w:textDirection w:val="btLr"/>
          </w:tcPr>
          <w:p w:rsidR="00431C32" w:rsidRPr="00D736BC" w:rsidRDefault="00431C32" w:rsidP="006A39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B9E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FB5" w:rsidRPr="00D736BC" w:rsidRDefault="00A77070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C">
              <w:rPr>
                <w:rFonts w:ascii="Times New Roman" w:hAnsi="Times New Roman"/>
                <w:sz w:val="24"/>
                <w:szCs w:val="24"/>
              </w:rPr>
              <w:t xml:space="preserve">Знакомство с поговорками и пословицами о </w:t>
            </w:r>
            <w:r w:rsidR="006A39D3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D736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C32" w:rsidRPr="00D736BC" w:rsidRDefault="0036783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«Найди, где спрятано» совершенствовать навыки действовать в соответствии с правилами игры. </w:t>
            </w:r>
          </w:p>
        </w:tc>
        <w:tc>
          <w:tcPr>
            <w:tcW w:w="3969" w:type="dxa"/>
            <w:gridSpan w:val="2"/>
          </w:tcPr>
          <w:p w:rsidR="004E0AE7" w:rsidRPr="00D736BC" w:rsidRDefault="004E0AE7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Глебом, Эдгаром, Богданом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  <w:p w:rsidR="004E0AE7" w:rsidRPr="00D736BC" w:rsidRDefault="004E0AE7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Д/и «Ориентируемся в комнате»</w:t>
            </w:r>
          </w:p>
          <w:p w:rsidR="004E0AE7" w:rsidRPr="00D736BC" w:rsidRDefault="004E0AE7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умение ориентироваться в пространстве относительно себя.</w:t>
            </w:r>
          </w:p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431C32" w:rsidRPr="00D736BC" w:rsidRDefault="00341F1E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аккуратный» формировать осознанное отношение к своей внешности, воспитывать стремление быть опрятным. </w:t>
            </w:r>
          </w:p>
        </w:tc>
      </w:tr>
      <w:tr w:rsidR="00431C32" w:rsidRPr="00D736BC" w:rsidTr="006A39D3">
        <w:trPr>
          <w:trHeight w:val="323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D736BC" w:rsidRDefault="00E86954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6C4FB5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="00165C2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C32" w:rsidRPr="00D736BC" w:rsidTr="006A39D3">
        <w:trPr>
          <w:trHeight w:val="233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4"/>
          </w:tcPr>
          <w:p w:rsidR="00431C32" w:rsidRPr="00D736BC" w:rsidRDefault="006C4FB5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31C32" w:rsidRPr="00D736BC" w:rsidTr="006A39D3">
        <w:trPr>
          <w:trHeight w:val="2208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Наблюдение за воробьями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707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устанавливать связи между поведением птиц и изменениями в неживой природе; воспитывать дружелюбное и заботливое отношение к птицам. </w:t>
            </w:r>
          </w:p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автомобиль»-развивать ловкость, умение действовать по сигналу.</w:t>
            </w:r>
          </w:p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«Кто быстрее» -</w:t>
            </w:r>
            <w:r w:rsidR="00165C28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</w:tc>
        <w:tc>
          <w:tcPr>
            <w:tcW w:w="3260" w:type="dxa"/>
          </w:tcPr>
          <w:p w:rsidR="00B14BB1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Упражнять Глеба, Андрея, Соню</w:t>
            </w:r>
            <w:r w:rsidR="00A7707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на двух ногах с продвижением вперед.</w:t>
            </w:r>
          </w:p>
        </w:tc>
        <w:tc>
          <w:tcPr>
            <w:tcW w:w="5321" w:type="dxa"/>
            <w:gridSpan w:val="2"/>
          </w:tcPr>
          <w:p w:rsidR="00431C32" w:rsidRPr="00D736BC" w:rsidRDefault="0094137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Столько-сколько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порядковом счете в пределах пяти, на слух определять количество хлопков, притопов.</w:t>
            </w:r>
          </w:p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«Автобус» - закрепить знания детей о поведении в общественном транспорте, формировать умение самостоятельно распределять роли, закрепить знания о профессии водитель.</w:t>
            </w:r>
          </w:p>
          <w:p w:rsidR="00AE1BA0" w:rsidRPr="00D736BC" w:rsidRDefault="00AE1BA0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431C32" w:rsidRPr="00D736BC" w:rsidTr="006A39D3">
        <w:trPr>
          <w:trHeight w:val="1207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</w:tcPr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игрушек – домашних 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диких животных их детёнышей – закреплять   </w:t>
            </w: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различать, называть, анализировать игрушки </w:t>
            </w:r>
            <w:proofErr w:type="spellStart"/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>жных</w:t>
            </w:r>
            <w:proofErr w:type="spell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, сравнивать их с изображением на картинке.</w:t>
            </w:r>
          </w:p>
          <w:p w:rsidR="007A6AB5" w:rsidRPr="00D736BC" w:rsidRDefault="007A6AB5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C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«Бычок </w:t>
            </w:r>
            <w:proofErr w:type="gramStart"/>
            <w:r w:rsidRPr="00D736B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736BC">
              <w:rPr>
                <w:rFonts w:ascii="Times New Roman" w:hAnsi="Times New Roman"/>
                <w:sz w:val="24"/>
                <w:szCs w:val="24"/>
              </w:rPr>
              <w:t>моляной бочок»,</w:t>
            </w:r>
            <w:r w:rsidR="006A39D3">
              <w:rPr>
                <w:rFonts w:ascii="Times New Roman" w:hAnsi="Times New Roman"/>
                <w:sz w:val="24"/>
                <w:szCs w:val="24"/>
              </w:rPr>
              <w:t xml:space="preserve"> «Лиса и волк».</w:t>
            </w:r>
          </w:p>
          <w:p w:rsidR="0056540A" w:rsidRPr="00D736BC" w:rsidRDefault="0056540A" w:rsidP="00D73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C32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07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/и «Отгадай-ка! » – закреплять умение </w:t>
            </w: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описывать предмет по памяти (Матвей, Юля, Тимофей)</w:t>
            </w:r>
          </w:p>
        </w:tc>
        <w:tc>
          <w:tcPr>
            <w:tcW w:w="5321" w:type="dxa"/>
            <w:gridSpan w:val="2"/>
          </w:tcPr>
          <w:p w:rsidR="00431C32" w:rsidRPr="00D736BC" w:rsidRDefault="00AE1BA0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A77070" w:rsidRPr="00D736BC">
              <w:rPr>
                <w:rFonts w:ascii="Times New Roman" w:hAnsi="Times New Roman" w:cs="Times New Roman"/>
                <w:sz w:val="24"/>
                <w:szCs w:val="24"/>
              </w:rPr>
              <w:t xml:space="preserve"> «Семья» - способствовать повышению культуры общения со сверстниками, воспитывать доброжелательное отношение к ним.</w:t>
            </w:r>
          </w:p>
          <w:p w:rsidR="00F16998" w:rsidRPr="00D736BC" w:rsidRDefault="00F16998" w:rsidP="00D7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строительным материалом: построй домик для своего любимца. Цель: использовать постройки в игре.</w:t>
            </w:r>
          </w:p>
        </w:tc>
      </w:tr>
      <w:tr w:rsidR="00431C32" w:rsidRPr="00D736BC" w:rsidTr="006A39D3">
        <w:trPr>
          <w:trHeight w:val="70"/>
        </w:trPr>
        <w:tc>
          <w:tcPr>
            <w:tcW w:w="553" w:type="dxa"/>
            <w:vMerge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31C32" w:rsidRPr="00D736BC" w:rsidRDefault="00431C32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F16998" w:rsidRPr="00D736BC" w:rsidRDefault="00F16998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</w:t>
            </w:r>
            <w:r w:rsidR="006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- обращать внимание на то, как изменилась природа;</w:t>
            </w:r>
          </w:p>
          <w:p w:rsidR="00F16998" w:rsidRPr="00D736BC" w:rsidRDefault="006A39D3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природные изменения;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F16998" w:rsidRPr="00D736BC" w:rsidRDefault="006A39D3" w:rsidP="00D736BC">
            <w:pPr>
              <w:spacing w:after="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«Лохматый пес» - закреплять умение </w:t>
            </w:r>
            <w:r w:rsidR="00F16998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двигаться в соответствии с текстом, быстро менять направление движения.</w:t>
            </w:r>
          </w:p>
          <w:p w:rsidR="006B05CF" w:rsidRPr="00D736BC" w:rsidRDefault="006B05CF" w:rsidP="006A3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C32" w:rsidRPr="00D736BC" w:rsidRDefault="006B05CF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движений – закреплять умение в бросании мяча друг другу снизу – </w:t>
            </w:r>
            <w:r w:rsidR="00B14BB1"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Андрей, Карина, Рита, Глеб.</w:t>
            </w:r>
          </w:p>
        </w:tc>
        <w:tc>
          <w:tcPr>
            <w:tcW w:w="5321" w:type="dxa"/>
            <w:gridSpan w:val="2"/>
          </w:tcPr>
          <w:p w:rsidR="00431C32" w:rsidRDefault="00AE1BA0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D7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игровое оборудование на участке – прививать трудолюбие, желание помогать взрослым.</w:t>
            </w:r>
          </w:p>
          <w:p w:rsidR="006A39D3" w:rsidRPr="00D736BC" w:rsidRDefault="006A39D3" w:rsidP="00D7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761281" w:rsidRPr="00D736BC" w:rsidRDefault="00761281" w:rsidP="00D73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281" w:rsidRPr="00D736BC" w:rsidSect="004E20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5CA"/>
    <w:multiLevelType w:val="hybridMultilevel"/>
    <w:tmpl w:val="F54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B27"/>
    <w:multiLevelType w:val="hybridMultilevel"/>
    <w:tmpl w:val="2B08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A65278"/>
    <w:multiLevelType w:val="hybridMultilevel"/>
    <w:tmpl w:val="4EFA514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02C73"/>
    <w:rsid w:val="0005650C"/>
    <w:rsid w:val="000C0281"/>
    <w:rsid w:val="000C592C"/>
    <w:rsid w:val="000E4E54"/>
    <w:rsid w:val="00165C28"/>
    <w:rsid w:val="00184B9E"/>
    <w:rsid w:val="00193669"/>
    <w:rsid w:val="001E1F75"/>
    <w:rsid w:val="00237E3D"/>
    <w:rsid w:val="0024364B"/>
    <w:rsid w:val="002816BA"/>
    <w:rsid w:val="002C1CFD"/>
    <w:rsid w:val="003165DA"/>
    <w:rsid w:val="00341F1E"/>
    <w:rsid w:val="003544B2"/>
    <w:rsid w:val="00367830"/>
    <w:rsid w:val="00397FB9"/>
    <w:rsid w:val="00431C32"/>
    <w:rsid w:val="00462E3F"/>
    <w:rsid w:val="0046572F"/>
    <w:rsid w:val="004E0AE7"/>
    <w:rsid w:val="004E208E"/>
    <w:rsid w:val="00504B23"/>
    <w:rsid w:val="00551584"/>
    <w:rsid w:val="0056540A"/>
    <w:rsid w:val="00597FE4"/>
    <w:rsid w:val="005B2DDB"/>
    <w:rsid w:val="006153C1"/>
    <w:rsid w:val="00676612"/>
    <w:rsid w:val="006A39D3"/>
    <w:rsid w:val="006B05CF"/>
    <w:rsid w:val="006C4FB5"/>
    <w:rsid w:val="006D65DA"/>
    <w:rsid w:val="00761281"/>
    <w:rsid w:val="007A6AB5"/>
    <w:rsid w:val="007D3251"/>
    <w:rsid w:val="008126EA"/>
    <w:rsid w:val="008A3062"/>
    <w:rsid w:val="00904AE7"/>
    <w:rsid w:val="00923E91"/>
    <w:rsid w:val="00941373"/>
    <w:rsid w:val="009A5F49"/>
    <w:rsid w:val="00A01551"/>
    <w:rsid w:val="00A77070"/>
    <w:rsid w:val="00A82ECE"/>
    <w:rsid w:val="00AE1BA0"/>
    <w:rsid w:val="00B14BB1"/>
    <w:rsid w:val="00B246CC"/>
    <w:rsid w:val="00B472DA"/>
    <w:rsid w:val="00BC38B8"/>
    <w:rsid w:val="00BD79A3"/>
    <w:rsid w:val="00C523D9"/>
    <w:rsid w:val="00C86204"/>
    <w:rsid w:val="00CB781B"/>
    <w:rsid w:val="00CD53AB"/>
    <w:rsid w:val="00D12CEC"/>
    <w:rsid w:val="00D61962"/>
    <w:rsid w:val="00D736BC"/>
    <w:rsid w:val="00DA38E0"/>
    <w:rsid w:val="00DD4ACF"/>
    <w:rsid w:val="00E314FE"/>
    <w:rsid w:val="00E86954"/>
    <w:rsid w:val="00EE30A5"/>
    <w:rsid w:val="00F16998"/>
    <w:rsid w:val="00F52904"/>
    <w:rsid w:val="00F97074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321-5AD5-4E75-9DE0-090F3A5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45</cp:revision>
  <cp:lastPrinted>2016-05-31T14:50:00Z</cp:lastPrinted>
  <dcterms:created xsi:type="dcterms:W3CDTF">2015-10-08T06:52:00Z</dcterms:created>
  <dcterms:modified xsi:type="dcterms:W3CDTF">2016-05-31T14:51:00Z</dcterms:modified>
</cp:coreProperties>
</file>