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F" w:rsidRDefault="00033E2F" w:rsidP="00033E2F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Календарно  - тематическое планирование</w:t>
      </w:r>
    </w:p>
    <w:p w:rsidR="00033E2F" w:rsidRDefault="00033E2F" w:rsidP="00033E2F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3"/>
        <w:gridCol w:w="5808"/>
        <w:gridCol w:w="2259"/>
      </w:tblGrid>
      <w:tr w:rsidR="00033E2F" w:rsidTr="00524620">
        <w:tc>
          <w:tcPr>
            <w:tcW w:w="2353" w:type="dxa"/>
          </w:tcPr>
          <w:p w:rsidR="00033E2F" w:rsidRPr="00F9207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808" w:type="dxa"/>
          </w:tcPr>
          <w:p w:rsidR="00033E2F" w:rsidRPr="00F9207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Педагогические задачи</w:t>
            </w:r>
          </w:p>
        </w:tc>
        <w:tc>
          <w:tcPr>
            <w:tcW w:w="2259" w:type="dxa"/>
          </w:tcPr>
          <w:p w:rsidR="00033E2F" w:rsidRPr="00F9207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мероприятие</w:t>
            </w:r>
          </w:p>
        </w:tc>
      </w:tr>
      <w:tr w:rsidR="00033E2F" w:rsidTr="00524620">
        <w:tc>
          <w:tcPr>
            <w:tcW w:w="2353" w:type="dxa"/>
          </w:tcPr>
          <w:p w:rsidR="00033E2F" w:rsidRPr="00C30B7B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0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сентября</w:t>
            </w:r>
          </w:p>
          <w:p w:rsidR="00033E2F" w:rsidRPr="00F9207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знаний»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79">
              <w:rPr>
                <w:rFonts w:ascii="Times New Roman" w:hAnsi="Times New Roman" w:cs="Times New Roman"/>
                <w:sz w:val="28"/>
                <w:szCs w:val="28"/>
              </w:rPr>
              <w:t xml:space="preserve">     Развивать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ребёнка,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  <w:p w:rsidR="00033E2F" w:rsidRPr="00F92079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033E2F" w:rsidRPr="00147B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знаний».</w:t>
            </w:r>
          </w:p>
        </w:tc>
      </w:tr>
      <w:tr w:rsidR="00033E2F" w:rsidTr="00524620">
        <w:tc>
          <w:tcPr>
            <w:tcW w:w="2353" w:type="dxa"/>
          </w:tcPr>
          <w:p w:rsidR="00033E2F" w:rsidRPr="00C30B7B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0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неделя сентября </w:t>
            </w:r>
          </w:p>
          <w:p w:rsidR="00033E2F" w:rsidRPr="00147B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детей об осени.  Развивать умение устанавливать простейшие связи между явлениями живой и неживой природы (похолодало – исчезли бабочки, отцвели цветы т. д.), ввести сезонные наблюдения. Расширять представления о сельскохозяйственных профессиях, о профессии лесника.</w:t>
            </w:r>
          </w:p>
          <w:p w:rsidR="00033E2F" w:rsidRPr="00C30B7B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33E2F" w:rsidRPr="00C30B7B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Pr="00C30B7B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0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неделя сентября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«Осень. </w:t>
            </w:r>
          </w:p>
          <w:p w:rsidR="00033E2F" w:rsidRPr="00C30B7B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5808" w:type="dxa"/>
          </w:tcPr>
          <w:p w:rsidR="00033E2F" w:rsidRPr="00B64D04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знания об овощах и фруктах (местных, экзотических).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Закреплять умения различать фрукты и овощи; развивать сенсорное восприятие; внимание,  мышление,  речь.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3E2F" w:rsidRPr="00C30B7B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3F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неделя сентября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CC">
              <w:rPr>
                <w:rFonts w:ascii="Times New Roman" w:hAnsi="Times New Roman" w:cs="Times New Roman"/>
                <w:sz w:val="28"/>
                <w:szCs w:val="28"/>
              </w:rPr>
              <w:t>«Осень.</w:t>
            </w:r>
          </w:p>
          <w:p w:rsidR="00033E2F" w:rsidRPr="005C3FCC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Лес, точно терем расписной…»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  <w:p w:rsidR="00033E2F" w:rsidRPr="005C3FCC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4C3D90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033E2F" w:rsidTr="00524620">
        <w:trPr>
          <w:trHeight w:val="2951"/>
        </w:trPr>
        <w:tc>
          <w:tcPr>
            <w:tcW w:w="2353" w:type="dxa"/>
          </w:tcPr>
          <w:p w:rsidR="00033E2F" w:rsidRPr="005C3FCC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 неделя октября «Я в мире человек»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имён родителей. Воспитывать уважение к труду близких взрослых.   </w:t>
            </w:r>
          </w:p>
          <w:p w:rsidR="00033E2F" w:rsidRPr="00EE7002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EE7002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033E2F" w:rsidTr="00524620">
        <w:tc>
          <w:tcPr>
            <w:tcW w:w="2353" w:type="dxa"/>
          </w:tcPr>
          <w:p w:rsidR="00033E2F" w:rsidRPr="00EE7002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0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 октября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EE7002">
              <w:rPr>
                <w:rFonts w:ascii="Times New Roman" w:hAnsi="Times New Roman" w:cs="Times New Roman"/>
                <w:sz w:val="28"/>
                <w:szCs w:val="28"/>
              </w:rPr>
              <w:t xml:space="preserve">«Я в мире человек.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я живу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о различных видах жилья человека, развивать речь, воспитывать уважение к старшим.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положительную самооценку, образ Я.</w:t>
            </w:r>
          </w:p>
          <w:p w:rsidR="00033E2F" w:rsidRPr="00EE7002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 w:val="restart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D81D2E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2E">
              <w:rPr>
                <w:rFonts w:ascii="Times New Roman" w:hAnsi="Times New Roman" w:cs="Times New Roman"/>
                <w:sz w:val="28"/>
                <w:szCs w:val="28"/>
              </w:rPr>
              <w:t>Фотовыставка «Семейные фото».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в мире человек. Моя семья»</w:t>
            </w:r>
          </w:p>
          <w:p w:rsidR="00033E2F" w:rsidRPr="00D81D2E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033E2F" w:rsidRPr="00D81D2E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Воспитывать эмоциональную отзывчивость на состояние близких людей, формировать уважительное, заботливое отношение к пожилым людям.</w:t>
            </w:r>
          </w:p>
        </w:tc>
        <w:tc>
          <w:tcPr>
            <w:tcW w:w="2259" w:type="dxa"/>
            <w:vMerge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Pr="00D81D2E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Знакомить с родным городом. Формировать начальные представления о родном крае, его истории и культуре. Воспитывать любовь к родному краю.</w:t>
            </w:r>
          </w:p>
          <w:p w:rsidR="00033E2F" w:rsidRPr="00D81D2E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D81D2E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«Родные просторы».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неделя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страна. Транспорт»</w:t>
            </w:r>
          </w:p>
          <w:p w:rsidR="00033E2F" w:rsidRPr="00D81D2E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видах транспорта и его значении. Расширять представления о правилах поведения в городе, элементарных правилах дорожного движения».</w:t>
            </w:r>
          </w:p>
          <w:p w:rsidR="00033E2F" w:rsidRPr="00D81D2E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B02E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Экскурсия по ближайшему окружению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неделя ноября </w:t>
            </w:r>
            <w:r w:rsidRPr="00D81D2E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страна.</w:t>
            </w:r>
            <w:r w:rsidRPr="002F6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хороши, выбирай любую»</w:t>
            </w:r>
          </w:p>
          <w:p w:rsidR="00033E2F" w:rsidRPr="002F6B08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033E2F" w:rsidRPr="002F6B08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профессиях,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 кругозор и познавательный интерес детей к профессиям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Знакомить с некоторыми выдающимися людьми, прославившими Россию.</w:t>
            </w: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</w:tr>
      <w:tr w:rsidR="00033E2F" w:rsidTr="00524620">
        <w:tc>
          <w:tcPr>
            <w:tcW w:w="2353" w:type="dxa"/>
          </w:tcPr>
          <w:p w:rsidR="00033E2F" w:rsidRPr="004C3D90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 xml:space="preserve">    Закрепление понятий «ранняя», «золотая», «поздняя осень». Формирование у детей любви к художественной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E2F" w:rsidRPr="004C3D90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об осени.</w:t>
            </w:r>
          </w:p>
          <w:p w:rsidR="00033E2F" w:rsidRPr="004C3D90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4 неделя ноября </w:t>
            </w: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значимости матери для каждого человека; воспитывать положительное и доброжелательное отношение к маме, познакомить со стихами разных поэтов воспевающих мать.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E2F" w:rsidRPr="004C3D90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неделя декабря </w:t>
            </w: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«Встреча зимы»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о зиме, сезонных изменениях в природе, природных явлениях (ветер, снег, дождь, иней).</w:t>
            </w:r>
          </w:p>
          <w:p w:rsidR="00033E2F" w:rsidRPr="0063399C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Праздник на улице</w:t>
            </w:r>
          </w:p>
          <w:p w:rsidR="00033E2F" w:rsidRPr="0063399C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зимы»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3E2F" w:rsidTr="00524620">
        <w:trPr>
          <w:trHeight w:val="1932"/>
        </w:trPr>
        <w:tc>
          <w:tcPr>
            <w:tcW w:w="2353" w:type="dxa"/>
          </w:tcPr>
          <w:p w:rsidR="00033E2F" w:rsidRPr="0063399C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неделя декабря </w:t>
            </w: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  <w:p w:rsidR="00033E2F" w:rsidRPr="002F6B08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Pr="0063399C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обобщающего понятия. Расширение представление о характерных внешних признаках птиц, о питании, о бережном отношении к птицам.</w:t>
            </w:r>
          </w:p>
        </w:tc>
        <w:tc>
          <w:tcPr>
            <w:tcW w:w="2259" w:type="dxa"/>
          </w:tcPr>
          <w:p w:rsidR="00033E2F" w:rsidRPr="0063399C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Акция «Поможем своим друзьям»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E2F" w:rsidRPr="003C693D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F" w:rsidTr="00524620">
        <w:trPr>
          <w:trHeight w:val="1932"/>
        </w:trPr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декабря 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Закладывать основы праздничной культуры.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праздника.</w:t>
            </w:r>
            <w:proofErr w:type="gramEnd"/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«Новый год».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Pr="00D33A81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детей о зиме. Развивать умение устанавливать простейшие связи между явлениями живой и неживой природы.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D33A81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D33A81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«Белый снег пушистый, в воздухе кружится…»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 января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 xml:space="preserve">«Зима.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E2F" w:rsidRPr="00D33A81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Развивать умение вести сезонные наблюдения, замечать красоту зимней природы, отражать её в рисунках, лепке. Знакомить с зимними видами спорта.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D33A81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D33A81" w:rsidRDefault="00033E2F" w:rsidP="0052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33A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 января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>«Зима.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Приметы зимы».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Познакомить с зимними приметами. Формировать умение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по признакам  название зимних месяцев. Формировать исследовательский и познавательный интерес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экспериментирования с водой и льдом. Закреплять знания о свойствах снега и льда.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003AAB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«Зимушка - зима»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  <w:r w:rsidRPr="00D33A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 января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03AAB">
              <w:rPr>
                <w:rFonts w:ascii="Times New Roman" w:hAnsi="Times New Roman" w:cs="Times New Roman"/>
                <w:sz w:val="28"/>
                <w:szCs w:val="28"/>
              </w:rPr>
              <w:t>«Зима.</w:t>
            </w:r>
            <w:r w:rsidRPr="00EC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Животный мир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местах, где всегда зима, о животных Арктики и Антарктиды.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особенностями природы Крайнего Севера Земли; воспитывать бережное отношение к природе.</w:t>
            </w:r>
          </w:p>
          <w:p w:rsidR="00033E2F" w:rsidRPr="00EC17A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F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Белые медведи не м</w:t>
            </w:r>
            <w:r w:rsidRPr="00EC17AF">
              <w:rPr>
                <w:rFonts w:ascii="Times New Roman" w:hAnsi="Times New Roman" w:cs="Times New Roman"/>
                <w:sz w:val="28"/>
                <w:szCs w:val="28"/>
              </w:rPr>
              <w:t>ёрзнут».</w:t>
            </w:r>
          </w:p>
        </w:tc>
      </w:tr>
      <w:tr w:rsidR="00033E2F" w:rsidTr="00524620">
        <w:tc>
          <w:tcPr>
            <w:tcW w:w="2353" w:type="dxa"/>
          </w:tcPr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неделя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Отечества. Военные профессии»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«военными» профессиями (солдат, танкист, лётчик, моряк, пограничник); с военной техникой (танк, самолёт, военный крейсер); с флагом России.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Родине.</w:t>
            </w:r>
          </w:p>
          <w:p w:rsidR="00033E2F" w:rsidRPr="00EC17A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B64D04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Рисование «Пограничник с собакой».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неделя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Отечества. Мой папа – мой друг»</w:t>
            </w:r>
          </w:p>
          <w:p w:rsidR="00033E2F" w:rsidRPr="00C06752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C06752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для папы.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февраля </w:t>
            </w:r>
            <w:r w:rsidRPr="007723E3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Отечества. Наша Армия».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Дать представления о воинах, которые охраняют нашу Родину; уточнить понятие «защитники Отечества». Закрепить названия некоторых военных  профессий (моряки, танкисты, лётчики, пограничники).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композиция «Летящие самолёты». 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культурой и традициями.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народного праздника Масленица, развивать воображение при изготовлении чучела, использовать различные приемы ручного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3E2F" w:rsidRPr="00EE19B5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«Масленицы».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марта. </w:t>
            </w:r>
          </w:p>
          <w:p w:rsidR="00033E2F" w:rsidRPr="00F30886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Я и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Продолжать формировать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представление о значимости матери для каждого человека; воспитывать положительное и доброжелательное отношение к маме, познакомить со стихами разных поэтов воспевающих мать.</w:t>
            </w:r>
          </w:p>
          <w:p w:rsidR="00033E2F" w:rsidRPr="00F30886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для мамы к празднику 8 Марта.</w:t>
            </w:r>
          </w:p>
          <w:p w:rsidR="00033E2F" w:rsidRPr="00F30886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 неделя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«8 марта.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гендерные представления. Воспитывать уважение к воспитателям, другим сотрудникам детского сада. Привлекать детей к изготовлению подарков маме, бабушке, воспитателям. </w:t>
            </w:r>
          </w:p>
          <w:p w:rsidR="00033E2F" w:rsidRPr="00F30886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8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033E2F" w:rsidRPr="00F30886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86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марта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культурой и традициями»</w:t>
            </w: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Pr="00B61923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народными промыслами. Расширять представления о народной игрушке (дымковская игрушка, матрёшка др.)</w:t>
            </w:r>
          </w:p>
        </w:tc>
        <w:tc>
          <w:tcPr>
            <w:tcW w:w="2259" w:type="dxa"/>
          </w:tcPr>
          <w:p w:rsidR="00033E2F" w:rsidRPr="00B61923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86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марта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творчество»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Pr="00B61923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Продолжать знакомить с устным народным творчеством. Привлекать детей к созданию дымковской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чтец</w:t>
            </w:r>
            <w:r w:rsidRPr="00B61923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«Весна.</w:t>
            </w:r>
          </w:p>
          <w:p w:rsidR="00033E2F" w:rsidRPr="00B61923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Знакомство с первоцветами, их названиями. Воспитание бережного отношения к природе, знакомство с красной книгой. Чтение художественной литературы, рассматривание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B61923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E">
              <w:rPr>
                <w:rFonts w:ascii="Times New Roman" w:hAnsi="Times New Roman" w:cs="Times New Roman"/>
                <w:sz w:val="28"/>
                <w:szCs w:val="28"/>
              </w:rPr>
              <w:t>«Выставка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«Первоцветы</w:t>
            </w:r>
            <w:r w:rsidRPr="00A501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33E2F" w:rsidRPr="00A5019E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Pr="00D45BD3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космонавтики»</w:t>
            </w:r>
          </w:p>
          <w:p w:rsidR="00033E2F" w:rsidRPr="00D45BD3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освоения космоса и с первыми космонавтами, расширять кругозор путем популяризации знаний о достижениях в области космонавтики; воспитывать чувство патриотизма и гражданственности.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D45BD3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D45BD3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«Открытый космос».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апреля </w:t>
            </w: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Перелетные птицы»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редставление о перелетных птицах, знакомство с их внешним видом, частями тела. Чтение стихов, произведений по теме, рассматривание картин.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D45BD3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D45BD3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B02E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скворечников.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4 неделя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«Весна.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омашние животные 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признаках весны, представлений об изменениях в жизни диких животных весной.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Расширение словаря, закрепление названий детенышей зверей.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признаках весны, представлений об изменениях в жизни домашних животных весной.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Расширение словаря, закрепление названий детенышей зверей.</w:t>
            </w:r>
          </w:p>
          <w:p w:rsidR="00033E2F" w:rsidRPr="00D45BD3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неделя мая </w:t>
            </w: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редставления о насекомых, их внешнем виде, образе жизни, пользе и вреде. Расширение словаря за счет названий насекомых. 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F" w:rsidRPr="00B02E69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B02E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Муравьишко</w:t>
            </w:r>
            <w:proofErr w:type="spellEnd"/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» по В. Бианки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3E2F" w:rsidTr="00524620">
        <w:tc>
          <w:tcPr>
            <w:tcW w:w="2353" w:type="dxa"/>
          </w:tcPr>
          <w:p w:rsidR="00033E2F" w:rsidRPr="00B02E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неделя мая 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033E2F" w:rsidRPr="00EC17A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Познакомить с героическими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раницами истории нашей Родины;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патриотизма; осуществлять нравственн</w:t>
            </w:r>
            <w:proofErr w:type="gramStart"/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воспитание, на примере поступков героев.</w:t>
            </w:r>
          </w:p>
          <w:p w:rsidR="00033E2F" w:rsidRPr="00B02E69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B64D04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«Салют в честь победы».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мая </w:t>
            </w:r>
          </w:p>
          <w:p w:rsidR="00033E2F" w:rsidRPr="00B02E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 xml:space="preserve">«Лето.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Лес – это богатство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Раскрыть эстетическое познавательно-оздоровительное, практическое значение природы, в жизни людей и желание беречь и охранять окружающую среду; формировать у детей нормы поведения в природе.</w:t>
            </w:r>
          </w:p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Pr="00B64D04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«Отгадывание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загадок о природе и природных явлениях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2F" w:rsidTr="00524620">
        <w:tc>
          <w:tcPr>
            <w:tcW w:w="2353" w:type="dxa"/>
          </w:tcPr>
          <w:p w:rsidR="00033E2F" w:rsidRDefault="00033E2F" w:rsidP="0052462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неделя мая</w:t>
            </w:r>
          </w:p>
          <w:p w:rsidR="00033E2F" w:rsidRPr="00B02E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«Лето. Цветы на лугу»</w:t>
            </w:r>
          </w:p>
        </w:tc>
        <w:tc>
          <w:tcPr>
            <w:tcW w:w="5808" w:type="dxa"/>
          </w:tcPr>
          <w:p w:rsidR="00033E2F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редставления о луговых растениях, расширение словаря за счет названий цветов.</w:t>
            </w:r>
          </w:p>
          <w:p w:rsidR="00033E2F" w:rsidRPr="00B02E69" w:rsidRDefault="00033E2F" w:rsidP="0052462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прогулка </w:t>
            </w:r>
          </w:p>
          <w:p w:rsidR="00033E2F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«В гостях у феи цветов»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E2F" w:rsidRPr="00B02E69" w:rsidRDefault="00033E2F" w:rsidP="005246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C34" w:rsidRDefault="00EA2C34"/>
    <w:sectPr w:rsidR="00EA2C34" w:rsidSect="00033E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F"/>
    <w:rsid w:val="00033E2F"/>
    <w:rsid w:val="00E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33E2F"/>
  </w:style>
  <w:style w:type="paragraph" w:styleId="a4">
    <w:name w:val="No Spacing"/>
    <w:link w:val="a3"/>
    <w:qFormat/>
    <w:rsid w:val="00033E2F"/>
    <w:pPr>
      <w:spacing w:after="0" w:line="240" w:lineRule="auto"/>
    </w:pPr>
  </w:style>
  <w:style w:type="table" w:styleId="a5">
    <w:name w:val="Table Grid"/>
    <w:basedOn w:val="a1"/>
    <w:uiPriority w:val="59"/>
    <w:rsid w:val="0003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33E2F"/>
  </w:style>
  <w:style w:type="paragraph" w:styleId="a4">
    <w:name w:val="No Spacing"/>
    <w:link w:val="a3"/>
    <w:qFormat/>
    <w:rsid w:val="00033E2F"/>
    <w:pPr>
      <w:spacing w:after="0" w:line="240" w:lineRule="auto"/>
    </w:pPr>
  </w:style>
  <w:style w:type="table" w:styleId="a5">
    <w:name w:val="Table Grid"/>
    <w:basedOn w:val="a1"/>
    <w:uiPriority w:val="59"/>
    <w:rsid w:val="0003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8300</Characters>
  <Application>Microsoft Office Word</Application>
  <DocSecurity>0</DocSecurity>
  <Lines>69</Lines>
  <Paragraphs>19</Paragraphs>
  <ScaleCrop>false</ScaleCrop>
  <Company>Home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2016-07-22T08:49:00Z</dcterms:created>
  <dcterms:modified xsi:type="dcterms:W3CDTF">2016-07-22T08:50:00Z</dcterms:modified>
</cp:coreProperties>
</file>