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D" w:rsidRDefault="00C6083D" w:rsidP="00C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Эссе на тему:</w:t>
      </w:r>
      <w:r w:rsidR="00CF7C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Кризис 3-х лет</w:t>
      </w:r>
      <w:r w:rsidR="00CF7CBB">
        <w:rPr>
          <w:rFonts w:ascii="Times New Roman" w:hAnsi="Times New Roman" w:cs="Times New Roman"/>
          <w:sz w:val="28"/>
          <w:szCs w:val="28"/>
        </w:rPr>
        <w:t>»</w:t>
      </w:r>
    </w:p>
    <w:p w:rsidR="004361D2" w:rsidRPr="00AF5700" w:rsidRDefault="004361D2" w:rsidP="004361D2">
      <w:pPr>
        <w:ind w:left="142" w:firstLine="3827"/>
        <w:rPr>
          <w:rFonts w:ascii="Times New Roman" w:hAnsi="Times New Roman" w:cs="Times New Roman"/>
          <w:sz w:val="28"/>
          <w:szCs w:val="28"/>
        </w:rPr>
      </w:pPr>
      <w:r w:rsidRPr="00AF5700">
        <w:rPr>
          <w:rFonts w:ascii="Times New Roman" w:hAnsi="Times New Roman" w:cs="Times New Roman"/>
          <w:sz w:val="28"/>
          <w:szCs w:val="28"/>
        </w:rPr>
        <w:t>Введение.</w:t>
      </w:r>
    </w:p>
    <w:p w:rsidR="000D44F4" w:rsidRPr="00AF5700" w:rsidRDefault="003857FC" w:rsidP="00550B25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AF5700">
        <w:rPr>
          <w:rFonts w:ascii="Times New Roman" w:hAnsi="Times New Roman" w:cs="Times New Roman"/>
          <w:sz w:val="28"/>
          <w:szCs w:val="28"/>
        </w:rPr>
        <w:t xml:space="preserve">Эта тема интересна для меня тем, что моей дочери три года и признаки проявления кризиса трех лет мною замечены. Из послушной, ласковой всем интересующейся девочки она превратилась в упрямую, своевольную, строптивую «капризулю». Изучая литературу по этому вопросу, я поняла, что этот процесс характерен для каждого ребенка трех лет. </w:t>
      </w:r>
    </w:p>
    <w:p w:rsidR="001F73E6" w:rsidRPr="00AF5700" w:rsidRDefault="003857FC" w:rsidP="00550B25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AF5700">
        <w:rPr>
          <w:rFonts w:ascii="Times New Roman" w:hAnsi="Times New Roman" w:cs="Times New Roman"/>
          <w:sz w:val="28"/>
          <w:szCs w:val="28"/>
        </w:rPr>
        <w:t>Кризис трех лет отличается от того, что происходило в возрасте одного месяца (т. н. кризис новорожденности) или годика (кризис одного года)</w:t>
      </w:r>
      <w:r w:rsidR="00517764" w:rsidRPr="00AF5700">
        <w:rPr>
          <w:rFonts w:ascii="Times New Roman" w:hAnsi="Times New Roman" w:cs="Times New Roman"/>
          <w:sz w:val="28"/>
          <w:szCs w:val="28"/>
        </w:rPr>
        <w:t>. Если</w:t>
      </w:r>
      <w:r w:rsidRPr="00AF5700">
        <w:rPr>
          <w:rFonts w:ascii="Times New Roman" w:hAnsi="Times New Roman" w:cs="Times New Roman"/>
          <w:sz w:val="28"/>
          <w:szCs w:val="28"/>
        </w:rPr>
        <w:t xml:space="preserve"> предыдущие два «переломных» момента могли пройти </w:t>
      </w:r>
      <w:r w:rsidR="00517764" w:rsidRPr="00AF5700">
        <w:rPr>
          <w:rFonts w:ascii="Times New Roman" w:hAnsi="Times New Roman" w:cs="Times New Roman"/>
          <w:sz w:val="28"/>
          <w:szCs w:val="28"/>
        </w:rPr>
        <w:t xml:space="preserve">относительно гладко, первые акты протеста носили еще не столь активный характер, а в глаза бросались лишь новые умения и навыки, то с кризисом 3-х лет ситуация сложная. Пропустить его практически невозможно. Послушный трехлетка – явление почти такое же редкое, как и покладистый и ласковый подросток. Такие особенности кризисных возрастов, как трудновоспитуемость, конфликтность с окружающими и прочие в данный период впервые проявляются реально и в полном объеме. Недаром кризис 3-х лет называют еще возрастом строптивости. </w:t>
      </w:r>
      <w:proofErr w:type="gramStart"/>
      <w:r w:rsidR="00550B25" w:rsidRPr="00AF5700">
        <w:rPr>
          <w:rFonts w:ascii="Times New Roman" w:hAnsi="Times New Roman" w:cs="Times New Roman"/>
          <w:sz w:val="28"/>
          <w:szCs w:val="28"/>
        </w:rPr>
        <w:t>Он может выражаться еще в проявлении таких симптомов, как негативизм, упрямство, строптивость, своеволие, протест – бунт, обесценивание, стремление к деспотизму.</w:t>
      </w:r>
      <w:proofErr w:type="gramEnd"/>
      <w:r w:rsidR="00550B25" w:rsidRPr="00AF5700">
        <w:rPr>
          <w:rFonts w:ascii="Times New Roman" w:hAnsi="Times New Roman" w:cs="Times New Roman"/>
          <w:sz w:val="28"/>
          <w:szCs w:val="28"/>
        </w:rPr>
        <w:t xml:space="preserve"> Впервые их выявила и описала Э. </w:t>
      </w:r>
      <w:proofErr w:type="spellStart"/>
      <w:r w:rsidR="00550B25" w:rsidRPr="00AF5700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="00550B25" w:rsidRPr="00AF5700">
        <w:rPr>
          <w:rFonts w:ascii="Times New Roman" w:hAnsi="Times New Roman" w:cs="Times New Roman"/>
          <w:sz w:val="28"/>
          <w:szCs w:val="28"/>
        </w:rPr>
        <w:t xml:space="preserve"> в работе «О личности трехлетнего ребенка». Л.С. </w:t>
      </w:r>
      <w:proofErr w:type="spellStart"/>
      <w:r w:rsidR="00550B25" w:rsidRPr="00AF5700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550B25" w:rsidRPr="00AF5700">
        <w:rPr>
          <w:rFonts w:ascii="Times New Roman" w:hAnsi="Times New Roman" w:cs="Times New Roman"/>
          <w:sz w:val="28"/>
          <w:szCs w:val="28"/>
        </w:rPr>
        <w:t xml:space="preserve"> назвал семь наиболее ярких особенностей поведения ребенка период кризиса 3-х лет, семизвездием симптомов. </w:t>
      </w:r>
    </w:p>
    <w:p w:rsidR="004361D2" w:rsidRPr="00AF5700" w:rsidRDefault="004361D2" w:rsidP="004361D2">
      <w:pPr>
        <w:pStyle w:val="a4"/>
        <w:spacing w:before="250" w:beforeAutospacing="0" w:after="250" w:afterAutospacing="0" w:line="326" w:lineRule="atLeast"/>
        <w:ind w:firstLine="426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>Изменение позиции ребенка, возрастание его самостоятельности и активности, требуют от близких взрослых своевременной перестройки. Если же новые отношения с ребенком не склады</w:t>
      </w:r>
      <w:r w:rsidR="00000A8C">
        <w:rPr>
          <w:color w:val="000000"/>
          <w:sz w:val="28"/>
          <w:szCs w:val="28"/>
        </w:rPr>
        <w:t>ваются, его инициатива не поощря</w:t>
      </w:r>
      <w:r w:rsidRPr="00AF5700">
        <w:rPr>
          <w:color w:val="000000"/>
          <w:sz w:val="28"/>
          <w:szCs w:val="28"/>
        </w:rPr>
        <w:t>ется, самостоятельность постоянно ограничивается, у ребенка возникают собственно кризисные явлени</w:t>
      </w:r>
      <w:r w:rsidR="00000A8C">
        <w:rPr>
          <w:color w:val="000000"/>
          <w:sz w:val="28"/>
          <w:szCs w:val="28"/>
        </w:rPr>
        <w:t>я, проявляющиеся в отношениях с</w:t>
      </w:r>
      <w:r w:rsidRPr="00AF5700">
        <w:rPr>
          <w:color w:val="000000"/>
          <w:sz w:val="28"/>
          <w:szCs w:val="28"/>
        </w:rPr>
        <w:t xml:space="preserve"> взрослыми (и никогда – со сверстниками).</w:t>
      </w:r>
    </w:p>
    <w:p w:rsidR="004361D2" w:rsidRPr="00AF5700" w:rsidRDefault="004361D2" w:rsidP="004361D2">
      <w:pPr>
        <w:pStyle w:val="a4"/>
        <w:spacing w:before="250" w:beforeAutospacing="0" w:after="250" w:afterAutospacing="0" w:line="326" w:lineRule="atLeast"/>
        <w:ind w:firstLine="426"/>
        <w:rPr>
          <w:color w:val="000000"/>
          <w:sz w:val="28"/>
          <w:szCs w:val="28"/>
        </w:rPr>
      </w:pPr>
    </w:p>
    <w:p w:rsidR="004361D2" w:rsidRPr="00AF5700" w:rsidRDefault="004361D2" w:rsidP="004361D2">
      <w:pPr>
        <w:pStyle w:val="a4"/>
        <w:spacing w:before="250" w:beforeAutospacing="0" w:after="250" w:afterAutospacing="0" w:line="326" w:lineRule="atLeast"/>
        <w:ind w:firstLine="4111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>Основная часть</w:t>
      </w:r>
    </w:p>
    <w:p w:rsidR="004F7CCE" w:rsidRPr="00AF5700" w:rsidRDefault="000D44F4" w:rsidP="00BE0BCC">
      <w:pPr>
        <w:ind w:left="142" w:firstLine="425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F5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Первые три года ребенок физически и психически зависим от матери</w:t>
      </w:r>
      <w:r w:rsidR="00E317EF" w:rsidRPr="00AF5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этот период малыш впитывает в себя, как губка, огромное количество информации. Ребенок, исследуя пространство, видит результаты своей деятельности, приходит в восторг от осознания того, что может влиять на окружающий мир (если </w:t>
      </w:r>
      <w:proofErr w:type="gramStart"/>
      <w:r w:rsidR="00E317EF" w:rsidRPr="00AF5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пнуть</w:t>
      </w:r>
      <w:proofErr w:type="gramEnd"/>
      <w:r w:rsidR="00E317EF" w:rsidRPr="00AF5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мячик, то он покатится; если долго ныть, то </w:t>
      </w:r>
      <w:r w:rsidR="00E317EF" w:rsidRPr="00AF5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дадут то, что просишь). Его уверенность в себе достигает вселенского масштаба: «Я САМ это умею! Я САМ это могу! Я БОЛЬШОЙ, как мама и папа!». Ребенок начинает осознавать себя отдельной независимой личностью. </w:t>
      </w:r>
    </w:p>
    <w:p w:rsidR="00E317EF" w:rsidRPr="00AF5700" w:rsidRDefault="00E317EF" w:rsidP="004361D2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 w:rsidRPr="00AF5700">
        <w:rPr>
          <w:rFonts w:ascii="Times New Roman" w:hAnsi="Times New Roman" w:cs="Times New Roman"/>
          <w:sz w:val="28"/>
          <w:szCs w:val="28"/>
        </w:rPr>
        <w:t xml:space="preserve">Кризис 3-х лет – условное понятие в психологии, т.к. его временные границы не имеют четкости  и определяются в период со второго полугодия 3-го до первого полугодия 4-го  жизни ребенка. Он </w:t>
      </w:r>
      <w:proofErr w:type="gramStart"/>
      <w:r w:rsidRPr="00AF5700">
        <w:rPr>
          <w:rFonts w:ascii="Times New Roman" w:hAnsi="Times New Roman" w:cs="Times New Roman"/>
          <w:sz w:val="28"/>
          <w:szCs w:val="28"/>
        </w:rPr>
        <w:t>является закономерным явлением в ра</w:t>
      </w:r>
      <w:r w:rsidR="00000A8C">
        <w:rPr>
          <w:rFonts w:ascii="Times New Roman" w:hAnsi="Times New Roman" w:cs="Times New Roman"/>
          <w:sz w:val="28"/>
          <w:szCs w:val="28"/>
        </w:rPr>
        <w:t>звитии психики ребенка в отличие от</w:t>
      </w:r>
      <w:r w:rsidRPr="00AF5700">
        <w:rPr>
          <w:rFonts w:ascii="Times New Roman" w:hAnsi="Times New Roman" w:cs="Times New Roman"/>
          <w:sz w:val="28"/>
          <w:szCs w:val="28"/>
        </w:rPr>
        <w:t xml:space="preserve"> стабильных периодов длится</w:t>
      </w:r>
      <w:proofErr w:type="gramEnd"/>
      <w:r w:rsidRPr="00AF5700">
        <w:rPr>
          <w:rFonts w:ascii="Times New Roman" w:hAnsi="Times New Roman" w:cs="Times New Roman"/>
          <w:sz w:val="28"/>
          <w:szCs w:val="28"/>
        </w:rPr>
        <w:t xml:space="preserve"> недолго, примерно несколько месяцев.</w:t>
      </w:r>
      <w:r w:rsidR="008F2C1F" w:rsidRPr="00AF57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Любой кризис – это внутреннее противоречие между «хочу» и «могу».</w:t>
      </w:r>
      <w:r w:rsidR="008F2C1F" w:rsidRPr="00AF5700">
        <w:rPr>
          <w:rFonts w:ascii="Times New Roman" w:hAnsi="Times New Roman" w:cs="Times New Roman"/>
          <w:sz w:val="28"/>
          <w:szCs w:val="28"/>
        </w:rPr>
        <w:t xml:space="preserve">  На подходе к кризису присутствует четкая когнитивная симптоматика. Ребенок проявляет острый интерес к своему изображению в зеркале, озадачивается своей внешностью, заинтересован тем, как он выглядит в глазах других. Дети остро реагируют на неудачу.</w:t>
      </w:r>
    </w:p>
    <w:p w:rsidR="00486914" w:rsidRPr="00AF5700" w:rsidRDefault="00BE0BCC" w:rsidP="004361D2">
      <w:pPr>
        <w:pStyle w:val="a4"/>
        <w:spacing w:before="250" w:beforeAutospacing="0" w:after="250" w:afterAutospacing="0" w:line="326" w:lineRule="atLeast"/>
        <w:rPr>
          <w:sz w:val="28"/>
          <w:szCs w:val="28"/>
        </w:rPr>
      </w:pPr>
      <w:proofErr w:type="gramStart"/>
      <w:r w:rsidRPr="00AF5700">
        <w:rPr>
          <w:sz w:val="28"/>
          <w:szCs w:val="28"/>
        </w:rPr>
        <w:t>Кризис 3-х лет был описан в психологической литературе как особый, трудный в воспитательном отношении период перехода от раннего к дошкольному детству и получил даже своеобразные названия: возраст упрямства, негативизм, кризис самостоятельности, кризис независимости.</w:t>
      </w:r>
      <w:proofErr w:type="gramEnd"/>
      <w:r w:rsidRPr="00AF5700">
        <w:rPr>
          <w:sz w:val="28"/>
          <w:szCs w:val="28"/>
        </w:rPr>
        <w:t xml:space="preserve"> Он </w:t>
      </w:r>
      <w:proofErr w:type="gramStart"/>
      <w:r w:rsidRPr="00AF5700">
        <w:rPr>
          <w:sz w:val="28"/>
          <w:szCs w:val="28"/>
        </w:rPr>
        <w:t>протекает</w:t>
      </w:r>
      <w:proofErr w:type="gramEnd"/>
      <w:r w:rsidRPr="00AF5700">
        <w:rPr>
          <w:sz w:val="28"/>
          <w:szCs w:val="28"/>
        </w:rPr>
        <w:t xml:space="preserve"> </w:t>
      </w:r>
      <w:r w:rsidR="004F7CCE" w:rsidRPr="00AF5700">
        <w:rPr>
          <w:sz w:val="28"/>
          <w:szCs w:val="28"/>
        </w:rPr>
        <w:t>как кризис социальных отношений и связан со становлением самосознания ребенка, его отделение от близких взрослых. Ребенок не хочет жить по-старому, но не знает как вести себя по-новому. У него появляется потребность в реализации и утверждении собственного Я. Возникающие в речи ребенка слова «хочу», «не хочу»</w:t>
      </w:r>
      <w:proofErr w:type="gramStart"/>
      <w:r w:rsidR="004F7CCE" w:rsidRPr="00AF5700">
        <w:rPr>
          <w:sz w:val="28"/>
          <w:szCs w:val="28"/>
        </w:rPr>
        <w:t xml:space="preserve"> ,</w:t>
      </w:r>
      <w:proofErr w:type="gramEnd"/>
      <w:r w:rsidR="004F7CCE" w:rsidRPr="00AF5700">
        <w:rPr>
          <w:sz w:val="28"/>
          <w:szCs w:val="28"/>
        </w:rPr>
        <w:t xml:space="preserve"> «моё» наполняется реальным содержанием, становиться осмысленным. Возникает особая форма личного сознания, проявляющаяся в знаменитой формуле «Я сам». </w:t>
      </w:r>
      <w:r w:rsidR="00DB2D5A" w:rsidRPr="00AF5700">
        <w:rPr>
          <w:sz w:val="28"/>
          <w:szCs w:val="28"/>
        </w:rPr>
        <w:t>Феномен «Я сам » знаменует психологическое отделение ребенка от взрослого и распад прежней ситуации социального развития. По моему мнению, ребенок, отделяясь от взрослых, пытается установить с ними новые, конструктивные отношения.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700">
        <w:rPr>
          <w:color w:val="000000"/>
          <w:sz w:val="28"/>
          <w:szCs w:val="28"/>
          <w:shd w:val="clear" w:color="auto" w:fill="FFFFFF"/>
        </w:rPr>
        <w:t>Для того чтобы осмыслить, что происходит в период трехлетнего возраста, надо раньше всего рассмотреть ситуацию развития - внутреннюю и внешнюю, в которой протекает кризис. Рассмотрение надо начинать с симптомов возраста.</w:t>
      </w:r>
      <w:r w:rsidRPr="00AF570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5700">
        <w:rPr>
          <w:color w:val="000000"/>
          <w:sz w:val="28"/>
          <w:szCs w:val="28"/>
          <w:shd w:val="clear" w:color="auto" w:fill="FFFFFF"/>
        </w:rPr>
        <w:t>Все они описаны как общежитейские понятия и нуждаются в анализе для того, чтобы приобрести точное научное значение.</w:t>
      </w:r>
      <w:r w:rsidRPr="00AF5700">
        <w:rPr>
          <w:color w:val="000000"/>
          <w:sz w:val="28"/>
          <w:szCs w:val="28"/>
        </w:rPr>
        <w:t xml:space="preserve"> Первый симптом, на который обращает внимание Л.С. </w:t>
      </w:r>
      <w:proofErr w:type="spellStart"/>
      <w:r w:rsidRPr="00AF5700">
        <w:rPr>
          <w:color w:val="000000"/>
          <w:sz w:val="28"/>
          <w:szCs w:val="28"/>
        </w:rPr>
        <w:t>Выготский</w:t>
      </w:r>
      <w:proofErr w:type="spellEnd"/>
      <w:r w:rsidRPr="00AF5700">
        <w:rPr>
          <w:color w:val="000000"/>
          <w:sz w:val="28"/>
          <w:szCs w:val="28"/>
        </w:rPr>
        <w:t xml:space="preserve">,- негативизм. Когда говорят о детском негативизме, то его надо отличать от обычного непослушания. При негативизме все поведение ребенка идет вразрез с тем, что предлагают ему взрослые. Если ребенок не желает сделать что-нибудь, потому что это неприятно ему (например, он играет, а его заставляют идти спать, он же спать не хочет), это не будет негативизмом. Это </w:t>
      </w:r>
      <w:r w:rsidRPr="00AF5700">
        <w:rPr>
          <w:color w:val="000000"/>
          <w:sz w:val="28"/>
          <w:szCs w:val="28"/>
        </w:rPr>
        <w:lastRenderedPageBreak/>
        <w:t>будет отрицательной реакцией на требование взрослых, реакцией, которая мотивируется сильным желанием ребенка.</w:t>
      </w:r>
    </w:p>
    <w:p w:rsidR="00AF5700" w:rsidRPr="00AF5700" w:rsidRDefault="00C6083D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Негативизмом называют</w:t>
      </w:r>
      <w:r w:rsidR="00AF5700" w:rsidRPr="00AF5700">
        <w:rPr>
          <w:color w:val="000000"/>
          <w:sz w:val="28"/>
          <w:szCs w:val="28"/>
        </w:rPr>
        <w:t xml:space="preserve"> такие проявления в поведении ребенка, когда он не желает чего-то, только потому, что это предложил кто-то из взрослых, то есть это реакция не на содержание действия, а на само предложение взрослых. Негативизм включает в себя в качестве отличительного признака от обычного непослушания то, что ребенок не делает потому, что его об этом попросили. Тут происходит своеобразный сдвиг мотивировок.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>Второй симптом кризиса - упрямство. Если негативизм надо уметь отличать от обычного упрямства, то упрямство следует отличать от настойчивости. Например, ребенок желает что - то и настойчиво добивается исполнения. Это не упрямство, это встречается и до кризиса трех лет. Упрямство - такая реакция ребенка, когда он настаивает на чем-либо не потому, что ему этого сильно хочется, а лишь потому, что он этого потребовал. Скажем, ребенка зовут к столу; он отказывается, ему приводят доводы, которые его убеждают, но он все равно не идет потому, что он уже отказался. Мотивом упрямства является то, что ребенок связан своим первоначальным решением. Только это и будет упрямством.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>Два момента отличают упрямство от обычной настойчивости. Первый момент - общий с негативизмом, имеет отношение к мотивировке. Если ребенок настаивает на том, что ему сейчас желательно, это не будет упрямством. Например, он любит играть в "салочки" и поэтому стремится целый день находиться во дворе.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>И второй момент. Если для негативизма характерна социальная тенденция, то есть ребенок делает что-то, наоборот, по сравнению с тем, что говорят ему взрослые, то здесь, при упрямстве, характерна тенденция по отношению к самому себе. Нельзя сказать, что ребенок от одного аффекта свободно переходит к другому, нет, он делает так только потому, что он так сказал, он этого и держится. Третий симптом считается настолько центральным для возраста, что и весь критический возраст получил название "возра</w:t>
      </w:r>
      <w:proofErr w:type="gramStart"/>
      <w:r w:rsidRPr="00AF5700">
        <w:rPr>
          <w:color w:val="000000"/>
          <w:sz w:val="28"/>
          <w:szCs w:val="28"/>
        </w:rPr>
        <w:t>ст стр</w:t>
      </w:r>
      <w:proofErr w:type="gramEnd"/>
      <w:r w:rsidRPr="00AF5700">
        <w:rPr>
          <w:color w:val="000000"/>
          <w:sz w:val="28"/>
          <w:szCs w:val="28"/>
        </w:rPr>
        <w:t>оптивости".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 xml:space="preserve">От негативизма строптивость отличается тем, что она безлична. Негативизм всегда направлен против взрослого, который сейчас побуждает ребенка к тому или иному действию. А строптивость, скорее, направлена против норм воспитания, установленных для ребенка, против образа жизни; она выражается в своеобразном детском недовольстве, вызывающем "Да ну!", которым ребенок отвечает на все, что ему предлагаю! и что делают. Здесь сказывается строптивая установка не по отношению к человеку, а по отношению ко всему образу жизни, который сложился до трех лет, по отношению к нормам, которые предлагаются, к интересовавшим прежде игрушкам. Строптивость от упрямства отличается тем, что она направлена </w:t>
      </w:r>
      <w:r w:rsidRPr="00AF5700">
        <w:rPr>
          <w:color w:val="000000"/>
          <w:sz w:val="28"/>
          <w:szCs w:val="28"/>
        </w:rPr>
        <w:lastRenderedPageBreak/>
        <w:t xml:space="preserve">вовне, по отношению </w:t>
      </w:r>
      <w:proofErr w:type="gramStart"/>
      <w:r w:rsidRPr="00AF5700">
        <w:rPr>
          <w:color w:val="000000"/>
          <w:sz w:val="28"/>
          <w:szCs w:val="28"/>
        </w:rPr>
        <w:t>к</w:t>
      </w:r>
      <w:proofErr w:type="gramEnd"/>
      <w:r w:rsidRPr="00AF5700">
        <w:rPr>
          <w:color w:val="000000"/>
          <w:sz w:val="28"/>
          <w:szCs w:val="28"/>
        </w:rPr>
        <w:t xml:space="preserve"> внешнему и вызвана стремлением настоять на собственном желании.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>Четвертый симптом - своеволие. Он заключается в "тенденции к самостоятельности". В противоположность первым трем симптомам, своеволие это не протест, а наоборот, стремление к некоторому действию, предмету, ситуации.</w:t>
      </w:r>
    </w:p>
    <w:p w:rsidR="00AF5700" w:rsidRPr="00AF5700" w:rsidRDefault="00AF5700" w:rsidP="00AF5700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AF5700">
        <w:rPr>
          <w:color w:val="000000"/>
          <w:sz w:val="28"/>
          <w:szCs w:val="28"/>
        </w:rPr>
        <w:t xml:space="preserve">Из симптомов анализируемого кризиса указывают еще на три, но они имеют второстепенное значение. Первый - протест-бунт. Все поведение ребенка приобретает черты протеста, как будто ребенок находится в состоянии войны с окружающими, в постоянном конфликте с ними. Частые детские ссоры с родителями являются обычным делом. С этим связан симптом обесценивания. Например, в хорошей семье ребенок начинает ругаться. </w:t>
      </w:r>
      <w:proofErr w:type="spellStart"/>
      <w:r w:rsidRPr="00AF5700">
        <w:rPr>
          <w:color w:val="000000"/>
          <w:sz w:val="28"/>
          <w:szCs w:val="28"/>
        </w:rPr>
        <w:t>Ш.Бюлер</w:t>
      </w:r>
      <w:proofErr w:type="spellEnd"/>
      <w:r w:rsidRPr="00AF5700">
        <w:rPr>
          <w:color w:val="000000"/>
          <w:sz w:val="28"/>
          <w:szCs w:val="28"/>
        </w:rPr>
        <w:t xml:space="preserve"> образно описала ужас семьи, когда мать услышала от ребенка, что она </w:t>
      </w:r>
      <w:proofErr w:type="spellStart"/>
      <w:r w:rsidRPr="00AF5700">
        <w:rPr>
          <w:color w:val="000000"/>
          <w:sz w:val="28"/>
          <w:szCs w:val="28"/>
        </w:rPr>
        <w:t>дура</w:t>
      </w:r>
      <w:proofErr w:type="spellEnd"/>
      <w:r w:rsidRPr="00AF5700">
        <w:rPr>
          <w:color w:val="000000"/>
          <w:sz w:val="28"/>
          <w:szCs w:val="28"/>
        </w:rPr>
        <w:t>, чего раньше он и сказать не мог.</w:t>
      </w:r>
    </w:p>
    <w:p w:rsidR="00486914" w:rsidRDefault="00AF5700" w:rsidP="00486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5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старается обесценить игрушку, отказывается от нее, в его лексиконе появляются слова и термины, которые означают все плохое, отрицательное, и все это относится к вещам, которые сами по себе никакой неприятности не приносят. И наконец, указывают еще на двойственный симптом, обнаруживающийся в различных семьях по-разному. В семье с единственным ребенком встречается стремление к деспотизму. У ребенка появляется желание проявлять деспотическую власть по отношению к окружающим. Мать не должна уходить из дому, она должна сидеть! в комнате, как он этого требует. Ему должны достать все, что он требует; есть он этого не станет, а будет, есть то, что он хочет. Ребенок изыскивает тысячи способов, чтобы проявить власть над окружающими. Ребенок старается вернуть то состояние, которое было в раннем детстве, когда фактически исполнялись все его желания, и стать господином положения. В семье же с несколькими детьми этот симптом называется симптомом ревности: по отношению к младшим или старшим, если в семье есть еще дети. Здесь та же тенденция к господству, деспотизму, к власти выступает как источник ревнивого отношения к другим детям.</w:t>
      </w:r>
    </w:p>
    <w:p w:rsidR="000F34E4" w:rsidRDefault="000F34E4" w:rsidP="00486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34E4" w:rsidRPr="000F34E4" w:rsidRDefault="000F34E4" w:rsidP="000F34E4">
      <w:pPr>
        <w:ind w:firstLine="35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</w:t>
      </w:r>
    </w:p>
    <w:p w:rsidR="000F34E4" w:rsidRPr="000F34E4" w:rsidRDefault="000F34E4" w:rsidP="000F34E4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0F34E4">
        <w:rPr>
          <w:color w:val="000000"/>
          <w:sz w:val="28"/>
          <w:szCs w:val="28"/>
        </w:rPr>
        <w:t>Как известно, детство человека - самое продолжительное по отношению ко всем остальным представителям живых существ на Земле. По мере развития науки о ребенке изменялись качественная характеристика каждого этапа и представление о продолжительности детства.</w:t>
      </w:r>
    </w:p>
    <w:p w:rsidR="000F34E4" w:rsidRPr="000F34E4" w:rsidRDefault="000F34E4" w:rsidP="000F34E4">
      <w:pPr>
        <w:pStyle w:val="a4"/>
        <w:shd w:val="clear" w:color="auto" w:fill="FFFFFF"/>
        <w:spacing w:before="0" w:beforeAutospacing="0" w:after="258" w:afterAutospacing="0"/>
        <w:rPr>
          <w:color w:val="000000"/>
          <w:sz w:val="28"/>
          <w:szCs w:val="28"/>
        </w:rPr>
      </w:pPr>
      <w:r w:rsidRPr="000F34E4">
        <w:rPr>
          <w:color w:val="000000"/>
          <w:sz w:val="28"/>
          <w:szCs w:val="28"/>
        </w:rPr>
        <w:lastRenderedPageBreak/>
        <w:t>Кризисы трехлетнего возраста имеют большое значение для дальнейшего развития ребёнка. Это вовсе не проявление вредности или  негативной наследственности, а природная необходимость испытать себя, закрепить ощущение силы воли и собственной значимости.  Поэтому очень важно, чтобы взрослые с пониманием, и терпением относились к ребёнку в это время. Для этого рекомендуется избегать крайностей в общении с ребёнком (нельзя всё позволять малышу или всё запрещать). Важно согласовать стиль поведения со всеми членами семьи. Нельзя оставлять без внимания то, что происходит с ребёнком, но при этом надо постараться объяснить ему, что у его родителей и других родственников есть другие дела кроме заботы о нём. И что в решении некоторых проблем он может помочь. Важно давать ребенку выполнять самостоятельно задания, чтобы он почувствовал свою автономность. Нужно поощрять его инициативу, побуждать к ней (если её нет). Но при этом ребёнок должен всегда чувствовать поддержку и одобрение значимого для него взрослого. Нужно помнить, что запрет и повышение голоса - самые неэффективные средства воспитания, и попытаться обходиться без них.</w:t>
      </w:r>
    </w:p>
    <w:p w:rsidR="00486914" w:rsidRPr="00AF5700" w:rsidRDefault="00486914" w:rsidP="0048691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00" w:rsidRPr="00AF5700" w:rsidRDefault="000F34E4" w:rsidP="00DB2D5A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Литература</w:t>
      </w:r>
    </w:p>
    <w:p w:rsidR="000F34E4" w:rsidRPr="000F34E4" w:rsidRDefault="000F34E4" w:rsidP="000F34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Авдеева Н. Н., Елагина М. Г., Мещерякова С. К). Формирование личности ребенка в дошкольном возрасте // Психологические основы формирования личности</w:t>
      </w:r>
      <w:proofErr w:type="gramStart"/>
      <w:r w:rsidRPr="000F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0F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ред. И. В. Дубровиной, Н. II. Толстых. М., 1996. </w:t>
      </w:r>
    </w:p>
    <w:p w:rsidR="000F34E4" w:rsidRPr="000F34E4" w:rsidRDefault="000F34E4" w:rsidP="000F34E4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F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Выготский.Л.С</w:t>
      </w:r>
      <w:proofErr w:type="spellEnd"/>
      <w:r w:rsidRPr="000F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Кризис трех лет. Вопросы детской психологии. Санкт-Петербург, 1997</w:t>
      </w:r>
    </w:p>
    <w:p w:rsidR="000F34E4" w:rsidRPr="000F34E4" w:rsidRDefault="000F34E4" w:rsidP="000F34E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ресурс: </w:t>
      </w:r>
      <w:hyperlink r:id="rId6" w:history="1">
        <w:r w:rsidRPr="00B94078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https://ru.wikipedia.org/wiki/Кризис_трёх_лет</w:t>
        </w:r>
      </w:hyperlink>
    </w:p>
    <w:sectPr w:rsidR="000F34E4" w:rsidRPr="000F34E4" w:rsidSect="00AF570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3B7"/>
    <w:multiLevelType w:val="hybridMultilevel"/>
    <w:tmpl w:val="66A06D1C"/>
    <w:lvl w:ilvl="0" w:tplc="BB9C0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7FC"/>
    <w:rsid w:val="00000A8C"/>
    <w:rsid w:val="000978C3"/>
    <w:rsid w:val="000D44F4"/>
    <w:rsid w:val="000F34E4"/>
    <w:rsid w:val="001B4F6A"/>
    <w:rsid w:val="001F73E6"/>
    <w:rsid w:val="00271D84"/>
    <w:rsid w:val="003857FC"/>
    <w:rsid w:val="004361D2"/>
    <w:rsid w:val="00486914"/>
    <w:rsid w:val="004F7CCE"/>
    <w:rsid w:val="00517764"/>
    <w:rsid w:val="00550B25"/>
    <w:rsid w:val="00612184"/>
    <w:rsid w:val="008F2C1F"/>
    <w:rsid w:val="00934D18"/>
    <w:rsid w:val="00A84C74"/>
    <w:rsid w:val="00AF5700"/>
    <w:rsid w:val="00BE0BCC"/>
    <w:rsid w:val="00C6083D"/>
    <w:rsid w:val="00CF7CBB"/>
    <w:rsid w:val="00D77CE8"/>
    <w:rsid w:val="00DB2D5A"/>
    <w:rsid w:val="00DF666C"/>
    <w:rsid w:val="00E317EF"/>
    <w:rsid w:val="00E6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8C3"/>
    <w:rPr>
      <w:b/>
      <w:bCs/>
    </w:rPr>
  </w:style>
  <w:style w:type="paragraph" w:styleId="a4">
    <w:name w:val="Normal (Web)"/>
    <w:basedOn w:val="a"/>
    <w:uiPriority w:val="99"/>
    <w:unhideWhenUsed/>
    <w:rsid w:val="004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6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6914"/>
  </w:style>
  <w:style w:type="paragraph" w:styleId="a6">
    <w:name w:val="List Paragraph"/>
    <w:basedOn w:val="a"/>
    <w:uiPriority w:val="34"/>
    <w:qFormat/>
    <w:rsid w:val="000F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0;&#1088;&#1080;&#1079;&#1080;&#1089;_&#1090;&#1088;&#1105;&#1093;_&#1083;&#1077;&#10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52BE-5691-4185-B85A-325CDBD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5</cp:revision>
  <dcterms:created xsi:type="dcterms:W3CDTF">2016-08-06T15:43:00Z</dcterms:created>
  <dcterms:modified xsi:type="dcterms:W3CDTF">2016-08-13T13:27:00Z</dcterms:modified>
</cp:coreProperties>
</file>