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9" w:rsidRPr="00DD2109" w:rsidRDefault="00DD2109" w:rsidP="00DD2109">
      <w:pPr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DD2109" w:rsidRPr="00DD2109" w:rsidRDefault="00DD2109" w:rsidP="00DD2109">
      <w:pPr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>к ООП НОО БОУ г. Омска «Начальная общеобразовательная школа № 35»</w:t>
      </w:r>
    </w:p>
    <w:p w:rsidR="00DD2109" w:rsidRPr="00DD2109" w:rsidRDefault="00DD2109" w:rsidP="00DD2109">
      <w:pPr>
        <w:spacing w:after="0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6"/>
        <w:tblOverlap w:val="never"/>
        <w:tblW w:w="9648" w:type="dxa"/>
        <w:tblLook w:val="01E0" w:firstRow="1" w:lastRow="1" w:firstColumn="1" w:lastColumn="1" w:noHBand="0" w:noVBand="0"/>
      </w:tblPr>
      <w:tblGrid>
        <w:gridCol w:w="5387"/>
        <w:gridCol w:w="4261"/>
      </w:tblGrid>
      <w:tr w:rsidR="00DD2109" w:rsidRPr="00DD2109" w:rsidTr="00DD2109">
        <w:trPr>
          <w:trHeight w:val="1797"/>
        </w:trPr>
        <w:tc>
          <w:tcPr>
            <w:tcW w:w="5387" w:type="dxa"/>
            <w:hideMark/>
          </w:tcPr>
          <w:p w:rsidR="00DD2109" w:rsidRPr="00DD2109" w:rsidRDefault="00DD2109" w:rsidP="00DD2109">
            <w:pPr>
              <w:keepNext/>
              <w:suppressAutoHyphens/>
              <w:spacing w:after="0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b/>
                <w:sz w:val="24"/>
                <w:szCs w:val="24"/>
              </w:rPr>
              <w:t>РАССМОТРЕНО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МО БОУ г. Омска «</w:t>
            </w:r>
            <w:proofErr w:type="gramStart"/>
            <w:r w:rsidRPr="00DD2109">
              <w:rPr>
                <w:rFonts w:ascii="Times New Roman" w:hAnsi="Times New Roman" w:cs="Calibri"/>
                <w:sz w:val="24"/>
                <w:szCs w:val="24"/>
              </w:rPr>
              <w:t>Начальная</w:t>
            </w:r>
            <w:proofErr w:type="gramEnd"/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 общеобразовательная 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школа № 35», 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  <w:u w:val="single"/>
              </w:rPr>
              <w:t>«   »   __________  2016 г.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Протокол № ___</w:t>
            </w:r>
          </w:p>
        </w:tc>
        <w:tc>
          <w:tcPr>
            <w:tcW w:w="4261" w:type="dxa"/>
            <w:hideMark/>
          </w:tcPr>
          <w:p w:rsidR="00DD2109" w:rsidRPr="00DD2109" w:rsidRDefault="00DD2109" w:rsidP="00DD2109">
            <w:pPr>
              <w:keepNext/>
              <w:suppressAutoHyphens/>
              <w:spacing w:after="0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b/>
                <w:sz w:val="24"/>
                <w:szCs w:val="24"/>
              </w:rPr>
              <w:t>УТВЕРЖДАЮ</w:t>
            </w:r>
          </w:p>
          <w:p w:rsidR="00DD2109" w:rsidRPr="00DD2109" w:rsidRDefault="00DD2109" w:rsidP="00DD2109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Директор  БОУ г. Омска</w:t>
            </w:r>
          </w:p>
          <w:p w:rsidR="00DD2109" w:rsidRPr="00DD2109" w:rsidRDefault="00DD2109" w:rsidP="00DD2109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«Начальная общеобразовательная </w:t>
            </w:r>
          </w:p>
          <w:p w:rsidR="00DD2109" w:rsidRPr="00DD2109" w:rsidRDefault="00DD2109" w:rsidP="00DD2109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школа № 35»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______________    Н. М. </w:t>
            </w:r>
            <w:proofErr w:type="spellStart"/>
            <w:r w:rsidRPr="00DD2109">
              <w:rPr>
                <w:rFonts w:ascii="Times New Roman" w:hAnsi="Times New Roman" w:cs="Calibri"/>
                <w:sz w:val="24"/>
                <w:szCs w:val="24"/>
              </w:rPr>
              <w:t>Долгонос</w:t>
            </w:r>
            <w:proofErr w:type="spellEnd"/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  <w:u w:val="single"/>
              </w:rPr>
              <w:t xml:space="preserve">  «     »    ___________  2016  г.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Приказ № ____ </w:t>
            </w:r>
          </w:p>
        </w:tc>
      </w:tr>
      <w:tr w:rsidR="00DD2109" w:rsidRPr="00DD2109" w:rsidTr="00DD2109">
        <w:trPr>
          <w:trHeight w:val="1797"/>
        </w:trPr>
        <w:tc>
          <w:tcPr>
            <w:tcW w:w="5387" w:type="dxa"/>
          </w:tcPr>
          <w:p w:rsidR="00DD2109" w:rsidRPr="00DD2109" w:rsidRDefault="00DD2109" w:rsidP="00DD2109">
            <w:pPr>
              <w:keepNext/>
              <w:suppressAutoHyphens/>
              <w:spacing w:after="0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b/>
                <w:sz w:val="24"/>
                <w:szCs w:val="24"/>
              </w:rPr>
              <w:t>ПРИНЯТО</w:t>
            </w:r>
          </w:p>
          <w:p w:rsidR="00DD2109" w:rsidRPr="00DD2109" w:rsidRDefault="00DD2109" w:rsidP="00DD2109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на заседании педагогического совета</w:t>
            </w:r>
          </w:p>
          <w:p w:rsidR="00DD2109" w:rsidRPr="00DD2109" w:rsidRDefault="00DD2109" w:rsidP="00DD2109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 xml:space="preserve"> от « __  » ____________  2016 г.</w:t>
            </w:r>
          </w:p>
          <w:p w:rsidR="00DD2109" w:rsidRPr="00DD2109" w:rsidRDefault="00DD2109" w:rsidP="00DD2109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D2109">
              <w:rPr>
                <w:rFonts w:ascii="Times New Roman" w:hAnsi="Times New Roman" w:cs="Calibri"/>
                <w:sz w:val="24"/>
                <w:szCs w:val="24"/>
              </w:rPr>
              <w:t>Протокол №  ___</w:t>
            </w:r>
          </w:p>
          <w:p w:rsidR="00DD2109" w:rsidRPr="00DD2109" w:rsidRDefault="00DD2109" w:rsidP="00DD2109">
            <w:pPr>
              <w:keepNext/>
              <w:suppressAutoHyphens/>
              <w:spacing w:after="0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DD2109" w:rsidRPr="00DD2109" w:rsidRDefault="00DD2109" w:rsidP="00DD2109">
            <w:pPr>
              <w:keepNext/>
              <w:suppressAutoHyphens/>
              <w:spacing w:after="0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109">
        <w:rPr>
          <w:rFonts w:ascii="Times New Roman" w:hAnsi="Times New Roman"/>
          <w:b/>
          <w:sz w:val="24"/>
          <w:szCs w:val="24"/>
        </w:rPr>
        <w:t>РАБОЧАЯ ПРОГРАММА ПО УЧЕБНОМУ ПРЕДМЕТУ</w:t>
      </w: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D2109">
        <w:rPr>
          <w:rFonts w:ascii="Times New Roman" w:hAnsi="Times New Roman"/>
          <w:b/>
          <w:sz w:val="36"/>
          <w:szCs w:val="36"/>
          <w:u w:val="single"/>
        </w:rPr>
        <w:t xml:space="preserve"> «</w:t>
      </w:r>
      <w:r>
        <w:rPr>
          <w:rFonts w:ascii="Times New Roman" w:hAnsi="Times New Roman"/>
          <w:b/>
          <w:sz w:val="36"/>
          <w:szCs w:val="36"/>
          <w:u w:val="single"/>
        </w:rPr>
        <w:t>Основы религиозных культур и светской этики</w:t>
      </w:r>
      <w:r w:rsidRPr="00DD2109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УМК </w:t>
      </w:r>
      <w:r w:rsidRPr="00DD2109">
        <w:rPr>
          <w:rFonts w:ascii="Times New Roman" w:hAnsi="Times New Roman"/>
          <w:b/>
          <w:sz w:val="36"/>
          <w:szCs w:val="36"/>
          <w:u w:val="single"/>
        </w:rPr>
        <w:t>«Начальная школа 21 века»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, </w:t>
      </w:r>
      <w:r w:rsidRPr="00DD2109">
        <w:rPr>
          <w:rFonts w:ascii="Times New Roman" w:hAnsi="Times New Roman"/>
          <w:b/>
          <w:sz w:val="36"/>
          <w:szCs w:val="36"/>
          <w:u w:val="single"/>
        </w:rPr>
        <w:t>«Школа России»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2109">
        <w:rPr>
          <w:rFonts w:ascii="Times New Roman" w:hAnsi="Times New Roman"/>
          <w:sz w:val="24"/>
          <w:szCs w:val="24"/>
        </w:rPr>
        <w:t>(наименование учебного предмета (курса)</w:t>
      </w:r>
      <w:proofErr w:type="gramEnd"/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2109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>класс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2109">
        <w:rPr>
          <w:rFonts w:ascii="Times New Roman" w:hAnsi="Times New Roman"/>
          <w:b/>
          <w:sz w:val="24"/>
          <w:szCs w:val="24"/>
          <w:u w:val="single"/>
        </w:rPr>
        <w:t>___________2016 – 20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Pr="00DD2109">
        <w:rPr>
          <w:rFonts w:ascii="Times New Roman" w:hAnsi="Times New Roman"/>
          <w:b/>
          <w:sz w:val="24"/>
          <w:szCs w:val="24"/>
          <w:u w:val="single"/>
        </w:rPr>
        <w:t xml:space="preserve"> уч. год________ ___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D210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DD2109">
        <w:rPr>
          <w:rFonts w:ascii="Times New Roman" w:hAnsi="Times New Roman"/>
          <w:sz w:val="24"/>
          <w:szCs w:val="24"/>
        </w:rPr>
        <w:t xml:space="preserve"> на основе авторской программы</w:t>
      </w:r>
    </w:p>
    <w:p w:rsidR="00DD2109" w:rsidRPr="00DD2109" w:rsidRDefault="00DD2109" w:rsidP="00DD2109">
      <w:pPr>
        <w:spacing w:after="0"/>
        <w:ind w:left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Основы религиозных культур и светской этики. Сборник рабочих программ. 4 класс: пособие для учителей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организаций</w:t>
      </w:r>
      <w:r w:rsidRPr="00DD2109">
        <w:rPr>
          <w:rFonts w:ascii="Times New Roman" w:hAnsi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/>
          <w:b/>
          <w:sz w:val="24"/>
          <w:szCs w:val="24"/>
          <w:u w:val="single"/>
        </w:rPr>
        <w:t>А. Я. Данилюк, Т. В. Емельянова, О. Н. Марченко и др.</w:t>
      </w:r>
      <w:r w:rsidRPr="00DD2109">
        <w:rPr>
          <w:rFonts w:ascii="Times New Roman" w:hAnsi="Times New Roman"/>
          <w:b/>
          <w:sz w:val="24"/>
          <w:szCs w:val="24"/>
          <w:u w:val="single"/>
        </w:rPr>
        <w:t xml:space="preserve"> – М.: </w:t>
      </w:r>
      <w:r>
        <w:rPr>
          <w:rFonts w:ascii="Times New Roman" w:hAnsi="Times New Roman"/>
          <w:b/>
          <w:sz w:val="24"/>
          <w:szCs w:val="24"/>
          <w:u w:val="single"/>
        </w:rPr>
        <w:t>Просвещение</w:t>
      </w:r>
      <w:r w:rsidRPr="00DD2109">
        <w:rPr>
          <w:rFonts w:ascii="Times New Roman" w:hAnsi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DD2109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>(наименование программы, автор программы)</w:t>
      </w: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 xml:space="preserve"> </w:t>
      </w: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109" w:rsidRPr="00DD2109" w:rsidRDefault="00DD2109" w:rsidP="00DD2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2109">
        <w:rPr>
          <w:rFonts w:ascii="Times New Roman" w:hAnsi="Times New Roman"/>
          <w:sz w:val="24"/>
          <w:szCs w:val="24"/>
        </w:rPr>
        <w:t>г. Омск – 2016</w:t>
      </w:r>
    </w:p>
    <w:p w:rsidR="009858D4" w:rsidRPr="0075541F" w:rsidRDefault="009858D4" w:rsidP="00A03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4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B70B0" w:rsidRPr="00E95AE9" w:rsidRDefault="00CB70B0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Обязательное изучение комплексного учебного курса ОРКСЭ установлено с 1 сентября 2012 года (Распоряжение Правительства РФ от 28.01.2012 N 84-р).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</w:t>
      </w:r>
      <w:r w:rsidR="00E55A40" w:rsidRPr="00E95AE9">
        <w:rPr>
          <w:rFonts w:ascii="Times New Roman" w:hAnsi="Times New Roman"/>
          <w:sz w:val="24"/>
          <w:szCs w:val="24"/>
        </w:rPr>
        <w:t xml:space="preserve">с нормами законодательства Российской Федерации: Конституцией РФ, Законами РФ «Об образовании», «Об основных гарантиях прав ребенка в РФ», «О свободе совести и религиозных объединениях», </w:t>
      </w:r>
      <w:r w:rsidRPr="00E95AE9">
        <w:rPr>
          <w:rFonts w:ascii="Times New Roman" w:hAnsi="Times New Roman"/>
          <w:sz w:val="24"/>
          <w:szCs w:val="24"/>
        </w:rPr>
        <w:t>требованиями федерального государственн</w:t>
      </w:r>
      <w:r w:rsidR="00E55A40" w:rsidRPr="00E95AE9">
        <w:rPr>
          <w:rFonts w:ascii="Times New Roman" w:hAnsi="Times New Roman"/>
          <w:sz w:val="24"/>
          <w:szCs w:val="24"/>
        </w:rPr>
        <w:t>ого</w:t>
      </w:r>
      <w:r w:rsidRPr="00E95AE9">
        <w:rPr>
          <w:rFonts w:ascii="Times New Roman" w:hAnsi="Times New Roman"/>
          <w:sz w:val="24"/>
          <w:szCs w:val="24"/>
        </w:rPr>
        <w:t xml:space="preserve"> образовательн</w:t>
      </w:r>
      <w:r w:rsidR="00E55A40" w:rsidRPr="00E95AE9">
        <w:rPr>
          <w:rFonts w:ascii="Times New Roman" w:hAnsi="Times New Roman"/>
          <w:sz w:val="24"/>
          <w:szCs w:val="24"/>
        </w:rPr>
        <w:t>ого</w:t>
      </w:r>
      <w:r w:rsidRPr="00E95AE9">
        <w:rPr>
          <w:rFonts w:ascii="Times New Roman" w:hAnsi="Times New Roman"/>
          <w:sz w:val="24"/>
          <w:szCs w:val="24"/>
        </w:rPr>
        <w:t xml:space="preserve"> стандарт</w:t>
      </w:r>
      <w:r w:rsidR="00E55A40" w:rsidRPr="00E95AE9">
        <w:rPr>
          <w:rFonts w:ascii="Times New Roman" w:hAnsi="Times New Roman"/>
          <w:sz w:val="24"/>
          <w:szCs w:val="24"/>
        </w:rPr>
        <w:t>а</w:t>
      </w:r>
      <w:r w:rsidRPr="00E95AE9">
        <w:rPr>
          <w:rFonts w:ascii="Times New Roman" w:hAnsi="Times New Roman"/>
          <w:sz w:val="24"/>
          <w:szCs w:val="24"/>
        </w:rPr>
        <w:t xml:space="preserve"> начального  общего образования</w:t>
      </w:r>
      <w:r w:rsidR="00CB70B0" w:rsidRPr="00E95AE9">
        <w:rPr>
          <w:rFonts w:ascii="Times New Roman" w:hAnsi="Times New Roman"/>
          <w:sz w:val="24"/>
          <w:szCs w:val="24"/>
        </w:rPr>
        <w:t>, письмом от 25 мая 2015 года № 08-761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CB70B0" w:rsidRPr="00E95AE9" w:rsidRDefault="00CB70B0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Вопрос </w:t>
      </w:r>
      <w:r w:rsidR="009858D4" w:rsidRPr="00E95AE9">
        <w:rPr>
          <w:rFonts w:ascii="Times New Roman" w:hAnsi="Times New Roman"/>
          <w:sz w:val="24"/>
          <w:szCs w:val="24"/>
        </w:rPr>
        <w:t>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="009858D4" w:rsidRPr="00E95AE9">
        <w:rPr>
          <w:rFonts w:ascii="Times New Roman" w:hAnsi="Times New Roman"/>
          <w:sz w:val="24"/>
          <w:szCs w:val="24"/>
        </w:rPr>
        <w:t>культуре и искусстве невозможно оставить вне рамок школьной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="009858D4" w:rsidRPr="00E95AE9">
        <w:rPr>
          <w:rFonts w:ascii="Times New Roman" w:hAnsi="Times New Roman"/>
          <w:sz w:val="24"/>
          <w:szCs w:val="24"/>
        </w:rPr>
        <w:t>программы без существенного ущерба для качества образования,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="009858D4" w:rsidRPr="00E95AE9">
        <w:rPr>
          <w:rFonts w:ascii="Times New Roman" w:hAnsi="Times New Roman"/>
          <w:sz w:val="24"/>
          <w:szCs w:val="24"/>
        </w:rPr>
        <w:t>становления личности.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информации об основах религиозных культур, рассматриваемых в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рамках культурологического подхода, имеют сегодня </w:t>
      </w:r>
      <w:proofErr w:type="gramStart"/>
      <w:r w:rsidRPr="00E95AE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95AE9">
        <w:rPr>
          <w:rFonts w:ascii="Times New Roman" w:hAnsi="Times New Roman"/>
          <w:sz w:val="24"/>
          <w:szCs w:val="24"/>
        </w:rPr>
        <w:t>, поскольку характер светской школы определяется</w:t>
      </w:r>
      <w:r w:rsidR="00295C65" w:rsidRPr="00E95AE9">
        <w:rPr>
          <w:rFonts w:ascii="Times New Roman" w:hAnsi="Times New Roman"/>
          <w:sz w:val="24"/>
          <w:szCs w:val="24"/>
        </w:rPr>
        <w:t>,</w:t>
      </w:r>
      <w:r w:rsidRPr="00E95AE9">
        <w:rPr>
          <w:rFonts w:ascii="Times New Roman" w:hAnsi="Times New Roman"/>
          <w:sz w:val="24"/>
          <w:szCs w:val="24"/>
        </w:rPr>
        <w:t xml:space="preserve"> в том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современное образование, решающее, помимо прочего, задачи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духовно-нравственного воспитания граждан России, достаточно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высок, чтобы остаться без ответа.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правовых, психологических, дидактических и воспитательных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проблем. В этой связи актуальным становится включение в школьную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программу курса «Основы религиозных культур и светской этики»,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Цель комплексного учебного курса «Основы религиозных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развитие у школьников 10—11 лет представлений о нравственных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идеалах и ценностях, составляющих основу религиозных и светских традиций, на понимание их значения в жизни современного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общества, а также своей сопричастности к ним. Основные культурологические понятия учебного курса — «культурная традиция»,</w:t>
      </w:r>
      <w:r w:rsidR="00037260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«мировоззрение», «духовность (душевность)» и «нравственность» </w:t>
      </w:r>
      <w:proofErr w:type="gramStart"/>
      <w:r w:rsidRPr="00E95AE9">
        <w:rPr>
          <w:rFonts w:ascii="Times New Roman" w:hAnsi="Times New Roman"/>
          <w:sz w:val="24"/>
          <w:szCs w:val="24"/>
        </w:rPr>
        <w:t>—я</w:t>
      </w:r>
      <w:proofErr w:type="gramEnd"/>
      <w:r w:rsidRPr="00E95AE9">
        <w:rPr>
          <w:rFonts w:ascii="Times New Roman" w:hAnsi="Times New Roman"/>
          <w:sz w:val="24"/>
          <w:szCs w:val="24"/>
        </w:rPr>
        <w:t>вляются объединяющим началом для всех понятий, составляющих основу курса (религиозную или нерелигиозную).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E95AE9">
        <w:rPr>
          <w:rFonts w:ascii="Times New Roman" w:hAnsi="Times New Roman"/>
          <w:sz w:val="24"/>
          <w:szCs w:val="24"/>
        </w:rPr>
        <w:t>роль</w:t>
      </w:r>
      <w:proofErr w:type="gramEnd"/>
      <w:r w:rsidRPr="00E95AE9">
        <w:rPr>
          <w:rFonts w:ascii="Times New Roman" w:hAnsi="Times New Roman"/>
          <w:sz w:val="24"/>
          <w:szCs w:val="24"/>
        </w:rPr>
        <w:t xml:space="preserve"> как в расширении образовательного кругозора учащегося, так и в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воспитательном процессе формирования порядочного, честного,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достойного гражданина.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lastRenderedPageBreak/>
        <w:t xml:space="preserve">Основной принцип, заложенный в содержании курса, — общность в многообразии, </w:t>
      </w:r>
      <w:proofErr w:type="spellStart"/>
      <w:r w:rsidRPr="00E95AE9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AE9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, — отражает культурную, социальную, этническую, религиозную сложность нашей страны и современного мира. 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формируется исторически и основывается на ряде факторов: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общая историческая судьба народов России;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•  единое пространство современной общественной </w:t>
      </w:r>
      <w:proofErr w:type="spellStart"/>
      <w:r w:rsidRPr="00E95AE9">
        <w:rPr>
          <w:rFonts w:ascii="Times New Roman" w:hAnsi="Times New Roman"/>
          <w:sz w:val="24"/>
          <w:szCs w:val="24"/>
        </w:rPr>
        <w:t>жизни</w:t>
      </w:r>
      <w:proofErr w:type="gramStart"/>
      <w:r w:rsidRPr="00E95AE9">
        <w:rPr>
          <w:rFonts w:ascii="Times New Roman" w:hAnsi="Times New Roman"/>
          <w:sz w:val="24"/>
          <w:szCs w:val="24"/>
        </w:rPr>
        <w:t>,в</w:t>
      </w:r>
      <w:proofErr w:type="gramEnd"/>
      <w:r w:rsidRPr="00E95AE9">
        <w:rPr>
          <w:rFonts w:ascii="Times New Roman" w:hAnsi="Times New Roman"/>
          <w:sz w:val="24"/>
          <w:szCs w:val="24"/>
        </w:rPr>
        <w:t>ключающее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</w:t>
      </w:r>
      <w:proofErr w:type="spellStart"/>
      <w:r w:rsidRPr="00E95AE9">
        <w:rPr>
          <w:rFonts w:ascii="Times New Roman" w:hAnsi="Times New Roman"/>
          <w:sz w:val="24"/>
          <w:szCs w:val="24"/>
        </w:rPr>
        <w:t>долженобеспечить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Учебный курс имеет комплексный характер и включает 6 модулей: «Основы православной культуры», «Основы исламской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культуры», «Основы буддийской культуры», «Основы иудейской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культуры», «Основы мировых религиозных культур», «Основы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светской этики».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E95AE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 связей формирует </w:t>
      </w:r>
      <w:proofErr w:type="gramStart"/>
      <w:r w:rsidRPr="00E95AE9">
        <w:rPr>
          <w:rFonts w:ascii="Times New Roman" w:hAnsi="Times New Roman"/>
          <w:sz w:val="24"/>
          <w:szCs w:val="24"/>
        </w:rPr>
        <w:t>у</w:t>
      </w:r>
      <w:proofErr w:type="gramEnd"/>
      <w:r w:rsidRPr="00E95AE9">
        <w:rPr>
          <w:rFonts w:ascii="Times New Roman" w:hAnsi="Times New Roman"/>
          <w:sz w:val="24"/>
          <w:szCs w:val="24"/>
        </w:rPr>
        <w:t xml:space="preserve"> обучающихся начальное представление о религиозных культурах и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светской этике посредством: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ориентации содержания всех модулей учебного курса на общую педагогическую цель — воспитание нравственного, творческого, ответственного гражданина России;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педагогического согласования системы базовых ценностей,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лежащих в основе содержания всех модулей учебного курса;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системы связей, устанавливаемых между модулями учебного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курса, а также между ними и другими учебными предметами (окружающий мир, русский язык, литература, история и др.);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ориентации учебного содержания на совместное осмысление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педагогами, обучающимися и их родителями актуальных проблем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единых требований к результатам освоения содержания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учебного курса.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Учебно-воспитательный процесс, осуществляемый в границах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учебного курса и системы </w:t>
      </w:r>
      <w:proofErr w:type="spellStart"/>
      <w:r w:rsidRPr="00E95AE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 связей, педагогически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моделирует и содержательно раскрывает основы религиозных и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светских культурных традиций. Сама национальная духовность с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учётом многообразия и глубины её составляющих не может исчерпываться содержанием этого курса.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Место комплексного учебного курса в учебном плане.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изучается в объёме 1 ч в неделю в 4 классе</w:t>
      </w:r>
      <w:r w:rsidR="00CB70B0" w:rsidRPr="00E95AE9">
        <w:rPr>
          <w:rFonts w:ascii="Times New Roman" w:hAnsi="Times New Roman"/>
          <w:sz w:val="24"/>
          <w:szCs w:val="24"/>
        </w:rPr>
        <w:t xml:space="preserve"> (34 недели по 1 часу в неделю).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Основы православной культуры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Основы исламской культуры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Основы буддийской культуры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Основы иудейской культуры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lastRenderedPageBreak/>
        <w:t>• Основы мировых религиозных культур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Основы светской этики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Каждому обучающемуся в рамках освоения содержания учебного курса с его согласия и по выбору его родителей (законных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представителей) предлагается для изучения один из шести учебных модулей.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В процессе изучения курса предусмотрена подготовка и презентация творческих проектов на основе изученного материала.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Проекты могут быть как индивидуальными, так и коллективными.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E95AE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 форме. Подготовка и презентация проекта (уроки31—34) могут проводиться по решению школы всем классом.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>Основные задачи комплексного учебного курса</w:t>
      </w:r>
      <w:r w:rsidRPr="00E95AE9">
        <w:rPr>
          <w:rFonts w:ascii="Times New Roman" w:hAnsi="Times New Roman"/>
          <w:sz w:val="24"/>
          <w:szCs w:val="24"/>
        </w:rPr>
        <w:t>: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AE9">
        <w:rPr>
          <w:rFonts w:ascii="Times New Roman" w:hAnsi="Times New Roman"/>
          <w:sz w:val="24"/>
          <w:szCs w:val="24"/>
        </w:rPr>
        <w:t xml:space="preserve">• 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  <w:proofErr w:type="gramEnd"/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развитие представлений младшего подростка о значении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нравственных норм и ценностей для достойной жизни личности,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семьи, общества;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обобщение знаний, понятий и представлений о духовной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культуре и морали, полученных </w:t>
      </w:r>
      <w:proofErr w:type="gramStart"/>
      <w:r w:rsidRPr="00E95AE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95AE9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истории и культуры при изучении гуманитарных предметов на ступени основной школы;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развитие способностей младших школьников к общению в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полиэтнич</w:t>
      </w:r>
      <w:r w:rsidR="00295C65" w:rsidRPr="00E95AE9">
        <w:rPr>
          <w:rFonts w:ascii="Times New Roman" w:hAnsi="Times New Roman"/>
          <w:sz w:val="24"/>
          <w:szCs w:val="24"/>
        </w:rPr>
        <w:t>еск</w:t>
      </w:r>
      <w:r w:rsidRPr="00E95AE9">
        <w:rPr>
          <w:rFonts w:ascii="Times New Roman" w:hAnsi="Times New Roman"/>
          <w:sz w:val="24"/>
          <w:szCs w:val="24"/>
        </w:rPr>
        <w:t>ой и многоконфессиональной среде на основе взаимного уважения и диалога во имя общественного мира и согласия.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многообразия и исторического, национально-государственного,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духовного единства российской жизни.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Освоение школьниками учебного содержания каждого из модулей, входящих в учебный курс, должно обеспечить: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•  понимание значения нравственности, морально ответственного поведения в жизни человека и общества; 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формирование первоначальных представлений об основах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>религиозных культур и светской этики;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формирование уважительного отношения к разным духовными светским традициям;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 знакомство с ценностями: Отечество, нравственность, долг,</w:t>
      </w:r>
      <w:r w:rsidR="00295C65" w:rsidRPr="00E95AE9">
        <w:rPr>
          <w:rFonts w:ascii="Times New Roman" w:hAnsi="Times New Roman"/>
          <w:sz w:val="24"/>
          <w:szCs w:val="24"/>
        </w:rPr>
        <w:t xml:space="preserve"> </w:t>
      </w:r>
      <w:r w:rsidRPr="00E95AE9">
        <w:rPr>
          <w:rFonts w:ascii="Times New Roman" w:hAnsi="Times New Roman"/>
          <w:sz w:val="24"/>
          <w:szCs w:val="24"/>
        </w:rPr>
        <w:t xml:space="preserve">милосердие, миролюбие, и их понимание как основы традиционной культуры многонационального народа России; 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• укрепление средствами образования преемственности поколений на основе сохранения и развития культурных и духовных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ценностей.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 xml:space="preserve">1. Планируемые результаты </w:t>
      </w:r>
      <w:r w:rsidRPr="00E95AE9">
        <w:rPr>
          <w:rFonts w:ascii="Times New Roman" w:hAnsi="Times New Roman"/>
          <w:b/>
          <w:sz w:val="24"/>
          <w:szCs w:val="24"/>
        </w:rPr>
        <w:t>освоения учебного курса «Основы религиозных культур и светской этики»</w:t>
      </w:r>
      <w:r w:rsidRPr="00E95AE9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037260" w:rsidRPr="00E95AE9" w:rsidRDefault="00037260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AE9">
        <w:rPr>
          <w:rFonts w:ascii="Times New Roman" w:hAnsi="Times New Roman"/>
          <w:sz w:val="24"/>
          <w:szCs w:val="24"/>
        </w:rPr>
        <w:lastRenderedPageBreak/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Общие планируемые результаты. </w:t>
      </w:r>
    </w:p>
    <w:p w:rsidR="00037260" w:rsidRPr="00E95AE9" w:rsidRDefault="00037260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E95AE9">
        <w:rPr>
          <w:rFonts w:ascii="Times New Roman" w:hAnsi="Times New Roman"/>
          <w:b/>
          <w:sz w:val="24"/>
          <w:szCs w:val="24"/>
        </w:rPr>
        <w:t>каждого модуля курса</w:t>
      </w:r>
      <w:r w:rsidRPr="00E95AE9">
        <w:rPr>
          <w:rFonts w:ascii="Times New Roman" w:hAnsi="Times New Roman"/>
          <w:sz w:val="24"/>
          <w:szCs w:val="24"/>
        </w:rPr>
        <w:t xml:space="preserve"> выпускник научится: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037260" w:rsidRPr="00037260" w:rsidRDefault="00037260" w:rsidP="00E95AE9">
      <w:pPr>
        <w:widowControl w:val="0"/>
        <w:spacing w:after="0"/>
        <w:ind w:left="2773" w:right="578" w:hanging="14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037260" w:rsidRPr="00037260" w:rsidRDefault="00037260" w:rsidP="00E95AE9">
      <w:pPr>
        <w:widowControl w:val="0"/>
        <w:spacing w:before="118" w:after="0"/>
        <w:ind w:left="102" w:right="110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развития и воспитания личности гражданина России преподавание предмета «Основы религиозных культур и светской этики» направлено на достижение обучающимися комплекса личностных, </w:t>
      </w:r>
      <w:proofErr w:type="spellStart"/>
      <w:r w:rsidRPr="00037260">
        <w:rPr>
          <w:rFonts w:ascii="Times New Roman" w:hAnsi="Times New Roman"/>
          <w:sz w:val="24"/>
          <w:szCs w:val="24"/>
          <w:lang w:eastAsia="en-US"/>
        </w:rPr>
        <w:t>метапредметных</w:t>
      </w:r>
      <w:proofErr w:type="spellEnd"/>
      <w:r w:rsidRPr="00037260">
        <w:rPr>
          <w:rFonts w:ascii="Times New Roman" w:hAnsi="Times New Roman"/>
          <w:sz w:val="24"/>
          <w:szCs w:val="24"/>
          <w:lang w:eastAsia="en-US"/>
        </w:rPr>
        <w:t xml:space="preserve"> и предметных результатов.</w:t>
      </w:r>
    </w:p>
    <w:p w:rsidR="00037260" w:rsidRPr="00037260" w:rsidRDefault="00037260" w:rsidP="00E95AE9">
      <w:pPr>
        <w:widowControl w:val="0"/>
        <w:spacing w:before="121" w:after="0"/>
        <w:ind w:left="102" w:right="113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Воспитательные результаты деятельности школьников распределяются по трём уровням:</w:t>
      </w:r>
    </w:p>
    <w:p w:rsidR="00037260" w:rsidRPr="00037260" w:rsidRDefault="00037260" w:rsidP="00E95AE9">
      <w:pPr>
        <w:widowControl w:val="0"/>
        <w:numPr>
          <w:ilvl w:val="0"/>
          <w:numId w:val="8"/>
        </w:numPr>
        <w:tabs>
          <w:tab w:val="left" w:pos="1110"/>
        </w:tabs>
        <w:spacing w:after="0"/>
        <w:ind w:right="10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первый уровень — приобретение школьником социальных знаний (об общественных нормах, об устройстве общества, о социально одобряемых и не  одобряемых формах поведения в обществе и т. п.), первичного понимания социальной реальности и повседневной</w:t>
      </w:r>
      <w:r w:rsidRPr="00037260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жизни;</w:t>
      </w:r>
    </w:p>
    <w:p w:rsidR="00037260" w:rsidRPr="00037260" w:rsidRDefault="00037260" w:rsidP="00E95AE9">
      <w:pPr>
        <w:widowControl w:val="0"/>
        <w:numPr>
          <w:ilvl w:val="0"/>
          <w:numId w:val="8"/>
        </w:numPr>
        <w:tabs>
          <w:tab w:val="left" w:pos="1007"/>
        </w:tabs>
        <w:spacing w:before="1" w:after="0"/>
        <w:ind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второй уровень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 w:rsidRPr="00037260">
        <w:rPr>
          <w:rFonts w:ascii="Times New Roman" w:hAnsi="Times New Roman"/>
          <w:spacing w:val="-30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целом;</w:t>
      </w:r>
    </w:p>
    <w:p w:rsidR="00037260" w:rsidRPr="00037260" w:rsidRDefault="00037260" w:rsidP="00E95AE9">
      <w:pPr>
        <w:widowControl w:val="0"/>
        <w:numPr>
          <w:ilvl w:val="0"/>
          <w:numId w:val="8"/>
        </w:numPr>
        <w:tabs>
          <w:tab w:val="left" w:pos="1173"/>
        </w:tabs>
        <w:spacing w:before="3" w:after="0"/>
        <w:ind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третий уровень — получение школьником опыта самостоятельного общественного</w:t>
      </w:r>
      <w:r w:rsidRPr="00037260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действия.</w:t>
      </w:r>
    </w:p>
    <w:p w:rsidR="00037260" w:rsidRPr="00037260" w:rsidRDefault="00037260" w:rsidP="00E95AE9">
      <w:pPr>
        <w:widowControl w:val="0"/>
        <w:spacing w:before="1" w:after="0"/>
        <w:ind w:left="102" w:right="10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Достижение трёх уровней воспитательных результатов способствует формированию у школьников коммуникативной, этической, социальной, гражданской компетентностей и социокультурной идентичности в её национально-государственном, этническом, религиозном, гендерном и других аспектах.</w:t>
      </w:r>
    </w:p>
    <w:p w:rsidR="00037260" w:rsidRPr="00037260" w:rsidRDefault="00037260" w:rsidP="00E95AE9">
      <w:pPr>
        <w:widowControl w:val="0"/>
        <w:spacing w:before="125" w:after="0"/>
        <w:ind w:left="2821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037260">
        <w:rPr>
          <w:rFonts w:ascii="Times New Roman" w:hAnsi="Times New Roman"/>
          <w:b/>
          <w:bCs/>
          <w:i/>
          <w:sz w:val="24"/>
          <w:szCs w:val="24"/>
          <w:lang w:eastAsia="en-US"/>
        </w:rPr>
        <w:lastRenderedPageBreak/>
        <w:t>Требования  к  личностным результатам: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14"/>
        </w:tabs>
        <w:spacing w:before="35" w:after="0"/>
        <w:ind w:right="115" w:firstLine="708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основ российской гражданской идентичности, развитие чувства гордости за свою</w:t>
      </w:r>
      <w:r w:rsidRPr="00037260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proofErr w:type="spellStart"/>
      <w:r w:rsidRPr="00037260">
        <w:rPr>
          <w:rFonts w:ascii="Times New Roman" w:hAnsi="Times New Roman"/>
          <w:sz w:val="24"/>
          <w:szCs w:val="24"/>
          <w:lang w:val="en-US" w:eastAsia="en-US"/>
        </w:rPr>
        <w:t>Родину</w:t>
      </w:r>
      <w:proofErr w:type="spellEnd"/>
      <w:r w:rsidRPr="00037260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14"/>
        </w:tabs>
        <w:spacing w:before="3" w:after="0"/>
        <w:ind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</w:t>
      </w:r>
      <w:r w:rsidRPr="00037260">
        <w:rPr>
          <w:rFonts w:ascii="Times New Roman" w:hAnsi="Times New Roman"/>
          <w:spacing w:val="-31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культуре;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14"/>
        </w:tabs>
        <w:spacing w:before="5" w:after="0"/>
        <w:ind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становление гуманистических и демократических ценностных ориентаций; осознание ценности человеческой</w:t>
      </w:r>
      <w:r w:rsidRPr="00037260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жизни;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14"/>
        </w:tabs>
        <w:spacing w:before="3" w:after="0"/>
        <w:ind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формирование национальной и гражданской </w:t>
      </w:r>
      <w:proofErr w:type="spellStart"/>
      <w:r w:rsidRPr="00037260">
        <w:rPr>
          <w:rFonts w:ascii="Times New Roman" w:hAnsi="Times New Roman"/>
          <w:sz w:val="24"/>
          <w:szCs w:val="24"/>
          <w:lang w:eastAsia="en-US"/>
        </w:rPr>
        <w:t>самоидентичности</w:t>
      </w:r>
      <w:proofErr w:type="spellEnd"/>
      <w:r w:rsidRPr="00037260">
        <w:rPr>
          <w:rFonts w:ascii="Times New Roman" w:hAnsi="Times New Roman"/>
          <w:sz w:val="24"/>
          <w:szCs w:val="24"/>
          <w:lang w:eastAsia="en-US"/>
        </w:rPr>
        <w:t>, осознание своей этнической и национальной</w:t>
      </w:r>
      <w:r w:rsidRPr="00037260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принадлежности;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14"/>
        </w:tabs>
        <w:spacing w:before="3" w:after="0"/>
        <w:ind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</w:t>
      </w:r>
      <w:r w:rsidRPr="00037260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свободе;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развитие этических чувств как регулятора морального</w:t>
      </w:r>
      <w:r w:rsidRPr="00037260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поведения;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9"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воспитание  доброжелательности  и  эмоционально-нравственной</w:t>
      </w:r>
      <w:r w:rsidRPr="00037260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отзывчивости,</w:t>
      </w:r>
    </w:p>
    <w:p w:rsidR="00037260" w:rsidRPr="00037260" w:rsidRDefault="00037260" w:rsidP="00E95AE9">
      <w:pPr>
        <w:widowControl w:val="0"/>
        <w:spacing w:before="48" w:after="0"/>
        <w:ind w:left="102" w:right="234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037260">
        <w:rPr>
          <w:rFonts w:ascii="Times New Roman" w:hAnsi="Times New Roman"/>
          <w:sz w:val="24"/>
          <w:szCs w:val="24"/>
          <w:lang w:val="en-US" w:eastAsia="en-US"/>
        </w:rPr>
        <w:t>понимания</w:t>
      </w:r>
      <w:proofErr w:type="spellEnd"/>
      <w:proofErr w:type="gramEnd"/>
      <w:r w:rsidRPr="0003726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037260">
        <w:rPr>
          <w:rFonts w:ascii="Times New Roman" w:hAnsi="Times New Roman"/>
          <w:sz w:val="24"/>
          <w:szCs w:val="24"/>
          <w:lang w:val="en-US" w:eastAsia="en-US"/>
        </w:rPr>
        <w:t>сопереживания</w:t>
      </w:r>
      <w:proofErr w:type="spellEnd"/>
      <w:r w:rsidRPr="00037260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42" w:after="0"/>
        <w:ind w:right="12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развитие начальных форм регуляции своих эмоциональных состояний и рефлексии;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" w:after="0"/>
        <w:ind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 w:rsidRPr="00037260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037260">
        <w:rPr>
          <w:rFonts w:ascii="Times New Roman" w:hAnsi="Times New Roman"/>
          <w:sz w:val="24"/>
          <w:szCs w:val="24"/>
          <w:lang w:eastAsia="en-US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</w:t>
      </w:r>
      <w:r w:rsidRPr="00037260">
        <w:rPr>
          <w:rFonts w:ascii="Times New Roman" w:hAnsi="Times New Roman"/>
          <w:spacing w:val="-25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вопросов;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развитие мотивации к продуктивной созидательной</w:t>
      </w:r>
      <w:r w:rsidRPr="00037260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42"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бережного отношения к материальным и духовным</w:t>
      </w:r>
      <w:r w:rsidRPr="00037260">
        <w:rPr>
          <w:rFonts w:ascii="Times New Roman" w:hAnsi="Times New Roman"/>
          <w:spacing w:val="-22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ценностям.</w:t>
      </w:r>
    </w:p>
    <w:p w:rsidR="00037260" w:rsidRPr="00037260" w:rsidRDefault="00037260" w:rsidP="00E95AE9">
      <w:pPr>
        <w:widowControl w:val="0"/>
        <w:spacing w:before="162" w:after="0"/>
        <w:ind w:left="1815" w:right="1825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</w:pPr>
      <w:proofErr w:type="spellStart"/>
      <w:proofErr w:type="gram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Требования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 к</w:t>
      </w:r>
      <w:proofErr w:type="gram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 </w:t>
      </w:r>
      <w:proofErr w:type="spell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метапредметным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результатам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: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after="0"/>
        <w:ind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овладение способностью понимания и сохранения целей и задач учебной деятельности, поиска оптимальных средств их</w:t>
      </w:r>
      <w:r w:rsidRPr="00037260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достижения;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" w:after="0"/>
        <w:ind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</w:t>
      </w:r>
      <w:r w:rsidRPr="00037260">
        <w:rPr>
          <w:rFonts w:ascii="Times New Roman" w:hAnsi="Times New Roman"/>
          <w:spacing w:val="-2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after="0"/>
        <w:ind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</w:t>
      </w:r>
      <w:r w:rsidRPr="00037260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задач;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after="0"/>
        <w:ind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совершенствование умений в области работы с информацией, осуществления информационного поиска для выполнения учебных</w:t>
      </w:r>
      <w:r w:rsidRPr="00037260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заданий;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" w:after="0"/>
        <w:ind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</w:t>
      </w:r>
      <w:r w:rsidRPr="00037260">
        <w:rPr>
          <w:rFonts w:ascii="Times New Roman" w:hAnsi="Times New Roman"/>
          <w:spacing w:val="-29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коммуникации;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5" w:after="0"/>
        <w:ind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</w:t>
      </w:r>
      <w:r w:rsidRPr="00037260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понятиям;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" w:after="0"/>
        <w:ind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</w:t>
      </w:r>
      <w:r w:rsidRPr="00037260">
        <w:rPr>
          <w:rFonts w:ascii="Times New Roman" w:hAnsi="Times New Roman"/>
          <w:sz w:val="24"/>
          <w:szCs w:val="24"/>
          <w:lang w:eastAsia="en-US"/>
        </w:rPr>
        <w:lastRenderedPageBreak/>
        <w:t>собственную, умений излагать своё мнение и аргументировать свою точку зрения и оценку</w:t>
      </w:r>
      <w:r w:rsidRPr="00037260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событий;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" w:after="0"/>
        <w:ind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</w:t>
      </w:r>
      <w:r w:rsidRPr="00037260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окружающих.</w:t>
      </w:r>
    </w:p>
    <w:p w:rsidR="00037260" w:rsidRPr="00037260" w:rsidRDefault="00037260" w:rsidP="00E95AE9">
      <w:pPr>
        <w:widowControl w:val="0"/>
        <w:spacing w:before="125" w:after="0"/>
        <w:ind w:left="1815" w:right="1821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</w:pPr>
      <w:proofErr w:type="spellStart"/>
      <w:proofErr w:type="gram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Требования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 к</w:t>
      </w:r>
      <w:proofErr w:type="gram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 </w:t>
      </w:r>
      <w:proofErr w:type="spell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предметным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результатам</w:t>
      </w:r>
      <w:proofErr w:type="spellEnd"/>
      <w:r w:rsidRPr="00037260">
        <w:rPr>
          <w:rFonts w:ascii="Times New Roman" w:hAnsi="Times New Roman"/>
          <w:b/>
          <w:bCs/>
          <w:i/>
          <w:sz w:val="24"/>
          <w:szCs w:val="24"/>
          <w:lang w:val="en-US" w:eastAsia="en-US"/>
        </w:rPr>
        <w:t>:</w:t>
      </w:r>
    </w:p>
    <w:p w:rsidR="00037260" w:rsidRPr="00037260" w:rsidRDefault="00037260" w:rsidP="00E95AE9">
      <w:pPr>
        <w:widowControl w:val="0"/>
        <w:numPr>
          <w:ilvl w:val="1"/>
          <w:numId w:val="9"/>
        </w:numPr>
        <w:tabs>
          <w:tab w:val="left" w:pos="1096"/>
        </w:tabs>
        <w:spacing w:before="35"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знание, понимание и принятие личностью ценностей: Отечество, семья, </w:t>
      </w:r>
      <w:r w:rsidRPr="00037260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религия</w:t>
      </w:r>
    </w:p>
    <w:p w:rsidR="00037260" w:rsidRPr="00037260" w:rsidRDefault="00037260" w:rsidP="00E95AE9">
      <w:pPr>
        <w:widowControl w:val="0"/>
        <w:numPr>
          <w:ilvl w:val="0"/>
          <w:numId w:val="7"/>
        </w:numPr>
        <w:tabs>
          <w:tab w:val="left" w:pos="302"/>
        </w:tabs>
        <w:spacing w:before="40" w:after="0"/>
        <w:ind w:hanging="19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как основы религиозно-культурной традиции многонационального народа</w:t>
      </w:r>
      <w:r w:rsidRPr="00037260">
        <w:rPr>
          <w:rFonts w:ascii="Times New Roman" w:hAnsi="Times New Roman"/>
          <w:spacing w:val="-2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России;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42" w:after="0"/>
        <w:ind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знакомство с общечеловеческими нормами морали, понимание их значения в выстраивании конструктивных отношений в семье и</w:t>
      </w:r>
      <w:r w:rsidRPr="00037260">
        <w:rPr>
          <w:rFonts w:ascii="Times New Roman" w:hAnsi="Times New Roman"/>
          <w:spacing w:val="-24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обществе;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3" w:after="0"/>
        <w:ind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понимание значения нравственности, веры и религии в жизни человека и общества;</w:t>
      </w:r>
    </w:p>
    <w:p w:rsidR="00E95AE9" w:rsidRPr="00E95AE9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48" w:after="0"/>
        <w:ind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 xml:space="preserve">формирование первоначальных представлений о традиционных религиях, об исторической роли традиционных религий в становлении российской </w:t>
      </w:r>
      <w:r w:rsidRPr="00037260">
        <w:rPr>
          <w:rFonts w:ascii="Times New Roman" w:hAnsi="Times New Roman"/>
          <w:spacing w:val="2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государственности;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48" w:after="0"/>
        <w:ind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after="0"/>
        <w:ind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</w:t>
      </w:r>
      <w:r w:rsidRPr="00037260">
        <w:rPr>
          <w:rFonts w:ascii="Times New Roman" w:hAnsi="Times New Roman"/>
          <w:spacing w:val="-30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буддизма;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after="0"/>
        <w:ind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</w:t>
      </w:r>
      <w:r w:rsidRPr="00037260">
        <w:rPr>
          <w:rFonts w:ascii="Times New Roman" w:hAnsi="Times New Roman"/>
          <w:spacing w:val="-2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действительности;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after="0"/>
        <w:ind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</w:t>
      </w:r>
      <w:r w:rsidRPr="00037260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праздников;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after="0"/>
        <w:ind w:left="1095" w:hanging="28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осознание места и роли буддийской культуры в истории</w:t>
      </w:r>
      <w:r w:rsidRPr="00037260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России;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42" w:after="0"/>
        <w:ind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</w:t>
      </w:r>
      <w:r w:rsidRPr="00037260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ценностей;</w:t>
      </w:r>
    </w:p>
    <w:p w:rsidR="00037260" w:rsidRPr="00037260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before="3" w:after="0"/>
        <w:ind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</w:t>
      </w:r>
      <w:r w:rsidRPr="00037260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эрудиции;</w:t>
      </w:r>
    </w:p>
    <w:p w:rsidR="00037260" w:rsidRPr="00E95AE9" w:rsidRDefault="00037260" w:rsidP="00E95AE9">
      <w:pPr>
        <w:widowControl w:val="0"/>
        <w:numPr>
          <w:ilvl w:val="1"/>
          <w:numId w:val="7"/>
        </w:numPr>
        <w:tabs>
          <w:tab w:val="left" w:pos="1096"/>
        </w:tabs>
        <w:spacing w:after="0"/>
        <w:ind w:right="10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260">
        <w:rPr>
          <w:rFonts w:ascii="Times New Roman" w:hAnsi="Times New Roman"/>
          <w:sz w:val="24"/>
          <w:szCs w:val="24"/>
          <w:lang w:eastAsia="en-US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</w:t>
      </w:r>
      <w:r w:rsidRPr="00037260">
        <w:rPr>
          <w:rFonts w:ascii="Times New Roman" w:hAnsi="Times New Roman"/>
          <w:spacing w:val="-27"/>
          <w:sz w:val="24"/>
          <w:szCs w:val="24"/>
          <w:lang w:eastAsia="en-US"/>
        </w:rPr>
        <w:t xml:space="preserve"> </w:t>
      </w:r>
      <w:r w:rsidRPr="00037260">
        <w:rPr>
          <w:rFonts w:ascii="Times New Roman" w:hAnsi="Times New Roman"/>
          <w:sz w:val="24"/>
          <w:szCs w:val="24"/>
          <w:lang w:eastAsia="en-US"/>
        </w:rPr>
        <w:t>действительности.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</w:t>
      </w:r>
      <w:r w:rsidRPr="00E95AE9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lastRenderedPageBreak/>
        <w:t>–</w:t>
      </w:r>
      <w:r w:rsidRPr="00E95AE9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</w:t>
      </w:r>
      <w:r w:rsidRPr="00E95AE9">
        <w:rPr>
          <w:rFonts w:ascii="Times New Roman" w:hAnsi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</w:t>
      </w:r>
      <w:r w:rsidRPr="00E95AE9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</w:t>
      </w:r>
      <w:r w:rsidRPr="00E95AE9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–</w:t>
      </w:r>
      <w:r w:rsidRPr="00E95AE9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95AE9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AE9">
        <w:rPr>
          <w:rFonts w:ascii="Times New Roman" w:hAnsi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AE9">
        <w:rPr>
          <w:rFonts w:ascii="Times New Roman" w:hAnsi="Times New Roman"/>
          <w:i/>
          <w:sz w:val="24"/>
          <w:szCs w:val="24"/>
        </w:rPr>
        <w:t>–</w:t>
      </w:r>
      <w:r w:rsidRPr="00E95AE9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AE9">
        <w:rPr>
          <w:rFonts w:ascii="Times New Roman" w:hAnsi="Times New Roman"/>
          <w:i/>
          <w:sz w:val="24"/>
          <w:szCs w:val="24"/>
        </w:rPr>
        <w:t>–</w:t>
      </w:r>
      <w:r w:rsidRPr="00E95AE9">
        <w:rPr>
          <w:rFonts w:ascii="Times New Roman" w:hAnsi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37260" w:rsidRPr="00E95AE9" w:rsidRDefault="00037260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i/>
          <w:sz w:val="24"/>
          <w:szCs w:val="24"/>
        </w:rPr>
        <w:t>–</w:t>
      </w:r>
      <w:r w:rsidRPr="00E95AE9">
        <w:rPr>
          <w:rFonts w:ascii="Times New Roman" w:hAnsi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858D4" w:rsidRPr="00E95AE9" w:rsidRDefault="00E95AE9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 xml:space="preserve">2. </w:t>
      </w:r>
      <w:r w:rsidR="009858D4" w:rsidRPr="00E95AE9">
        <w:rPr>
          <w:rFonts w:ascii="Times New Roman" w:hAnsi="Times New Roman"/>
          <w:b/>
          <w:sz w:val="24"/>
          <w:szCs w:val="24"/>
        </w:rPr>
        <w:t>Основное содержание курса ОРКСЭ. Учебный модуль «Основы мировых религиозных культур»</w:t>
      </w:r>
    </w:p>
    <w:p w:rsidR="008F5BDF" w:rsidRPr="00E95AE9" w:rsidRDefault="008F5BDF" w:rsidP="00E95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zh-TW"/>
        </w:rPr>
      </w:pPr>
      <w:r w:rsidRPr="00E95AE9">
        <w:rPr>
          <w:rFonts w:ascii="Times New Roman" w:hAnsi="Times New Roman"/>
          <w:b/>
          <w:i/>
          <w:sz w:val="24"/>
          <w:szCs w:val="24"/>
          <w:lang w:eastAsia="zh-TW"/>
        </w:rPr>
        <w:t>Содержание программы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95AE9">
        <w:rPr>
          <w:rFonts w:ascii="Times New Roman" w:hAnsi="Times New Roman"/>
          <w:b/>
          <w:bCs/>
          <w:sz w:val="24"/>
          <w:szCs w:val="24"/>
        </w:rPr>
        <w:t>Блок 1. Введение. Духовные ценности и нравственные идеалы в жизни человека и общества (1 час)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Россия — наша Родина. </w:t>
      </w:r>
    </w:p>
    <w:p w:rsidR="009858D4" w:rsidRPr="00E95AE9" w:rsidRDefault="009858D4" w:rsidP="00E95AE9">
      <w:pPr>
        <w:spacing w:after="0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E95AE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Блок 2. Основы мировых религиозных культур (29 часов)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E95AE9">
        <w:rPr>
          <w:rFonts w:ascii="Times New Roman" w:hAnsi="Times New Roman"/>
          <w:sz w:val="24"/>
          <w:szCs w:val="24"/>
        </w:rPr>
        <w:t>Гуатама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. 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E95AE9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E95AE9">
        <w:rPr>
          <w:rFonts w:ascii="Times New Roman" w:hAnsi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E95AE9">
        <w:rPr>
          <w:rFonts w:ascii="Times New Roman" w:hAnsi="Times New Roman"/>
          <w:sz w:val="24"/>
          <w:szCs w:val="24"/>
        </w:rPr>
        <w:t>Типитаки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E95AE9">
        <w:rPr>
          <w:rFonts w:ascii="Times New Roman" w:hAnsi="Times New Roman"/>
          <w:sz w:val="24"/>
          <w:szCs w:val="24"/>
        </w:rPr>
        <w:t>сангха</w:t>
      </w:r>
      <w:proofErr w:type="spellEnd"/>
      <w:r w:rsidRPr="00E95AE9">
        <w:rPr>
          <w:rFonts w:ascii="Times New Roman" w:hAnsi="Times New Roman"/>
          <w:sz w:val="24"/>
          <w:szCs w:val="24"/>
        </w:rPr>
        <w:t>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lastRenderedPageBreak/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E95AE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95AE9">
        <w:rPr>
          <w:rFonts w:ascii="Times New Roman" w:hAnsi="Times New Roman"/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 – соблюдение субботы (</w:t>
      </w:r>
      <w:proofErr w:type="spellStart"/>
      <w:r w:rsidRPr="00E95AE9">
        <w:rPr>
          <w:rFonts w:ascii="Times New Roman" w:hAnsi="Times New Roman"/>
          <w:sz w:val="24"/>
          <w:szCs w:val="24"/>
        </w:rPr>
        <w:t>шаб</w:t>
      </w:r>
      <w:r w:rsidR="00295C65" w:rsidRPr="00E95AE9">
        <w:rPr>
          <w:rFonts w:ascii="Times New Roman" w:hAnsi="Times New Roman"/>
          <w:sz w:val="24"/>
          <w:szCs w:val="24"/>
        </w:rPr>
        <w:t>б</w:t>
      </w:r>
      <w:r w:rsidRPr="00E95AE9">
        <w:rPr>
          <w:rFonts w:ascii="Times New Roman" w:hAnsi="Times New Roman"/>
          <w:sz w:val="24"/>
          <w:szCs w:val="24"/>
        </w:rPr>
        <w:t>ат</w:t>
      </w:r>
      <w:proofErr w:type="spellEnd"/>
      <w:r w:rsidRPr="00E95AE9">
        <w:rPr>
          <w:rFonts w:ascii="Times New Roman" w:hAnsi="Times New Roman"/>
          <w:sz w:val="24"/>
          <w:szCs w:val="24"/>
        </w:rPr>
        <w:t>). Буддизм: каждодневная молитва (мантра).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E95AE9">
        <w:rPr>
          <w:rFonts w:ascii="Times New Roman" w:hAnsi="Times New Roman"/>
          <w:sz w:val="24"/>
          <w:szCs w:val="24"/>
        </w:rPr>
        <w:t>Песах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AE9">
        <w:rPr>
          <w:rFonts w:ascii="Times New Roman" w:hAnsi="Times New Roman"/>
          <w:sz w:val="24"/>
          <w:szCs w:val="24"/>
        </w:rPr>
        <w:t>Шавуот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AE9">
        <w:rPr>
          <w:rFonts w:ascii="Times New Roman" w:hAnsi="Times New Roman"/>
          <w:sz w:val="24"/>
          <w:szCs w:val="24"/>
        </w:rPr>
        <w:t>Ханука</w:t>
      </w:r>
      <w:proofErr w:type="spellEnd"/>
      <w:r w:rsidRPr="00E95AE9">
        <w:rPr>
          <w:rFonts w:ascii="Times New Roman" w:hAnsi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E95AE9">
        <w:rPr>
          <w:rFonts w:ascii="Times New Roman" w:hAnsi="Times New Roman"/>
          <w:sz w:val="24"/>
          <w:szCs w:val="24"/>
        </w:rPr>
        <w:t>Дончод</w:t>
      </w:r>
      <w:proofErr w:type="spellEnd"/>
      <w:r w:rsidRPr="00E95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AE9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E95AE9">
        <w:rPr>
          <w:rFonts w:ascii="Times New Roman" w:hAnsi="Times New Roman"/>
          <w:sz w:val="24"/>
          <w:szCs w:val="24"/>
        </w:rPr>
        <w:t>).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8F5BDF" w:rsidRPr="00E95AE9" w:rsidRDefault="008F5BDF" w:rsidP="00E95A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Понятия «свобода», «долг», «ответственность», «труд» в разных религиях.</w:t>
      </w:r>
    </w:p>
    <w:p w:rsidR="008F5BDF" w:rsidRPr="00E95AE9" w:rsidRDefault="008F5BDF" w:rsidP="00E95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 xml:space="preserve">Милосердие, забота о </w:t>
      </w:r>
      <w:proofErr w:type="gramStart"/>
      <w:r w:rsidRPr="00E95AE9">
        <w:rPr>
          <w:rFonts w:ascii="Times New Roman" w:hAnsi="Times New Roman"/>
          <w:sz w:val="24"/>
          <w:szCs w:val="24"/>
        </w:rPr>
        <w:t>слабых</w:t>
      </w:r>
      <w:proofErr w:type="gramEnd"/>
      <w:r w:rsidRPr="00E95AE9">
        <w:rPr>
          <w:rFonts w:ascii="Times New Roman" w:hAnsi="Times New Roman"/>
          <w:sz w:val="24"/>
          <w:szCs w:val="24"/>
        </w:rPr>
        <w:t xml:space="preserve">, взаимопомощь. </w:t>
      </w:r>
      <w:proofErr w:type="gramStart"/>
      <w:r w:rsidRPr="00E95AE9">
        <w:rPr>
          <w:rFonts w:ascii="Times New Roman" w:hAnsi="Times New Roman"/>
          <w:sz w:val="24"/>
          <w:szCs w:val="24"/>
        </w:rPr>
        <w:t>Милосердие, забота о слабых, взаимопомощь в различных религиях.</w:t>
      </w:r>
      <w:proofErr w:type="gramEnd"/>
    </w:p>
    <w:p w:rsidR="009858D4" w:rsidRPr="00E95AE9" w:rsidRDefault="009858D4" w:rsidP="00E95AE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Блок 3. </w:t>
      </w:r>
      <w:r w:rsidRPr="00E95AE9">
        <w:rPr>
          <w:rFonts w:ascii="Times New Roman" w:hAnsi="Times New Roman"/>
          <w:b/>
          <w:sz w:val="24"/>
          <w:szCs w:val="24"/>
        </w:rPr>
        <w:t>Духовные традиции многонационального народа России (4 часа)</w:t>
      </w:r>
    </w:p>
    <w:p w:rsidR="008F5BDF" w:rsidRPr="00E95AE9" w:rsidRDefault="008F5BDF" w:rsidP="00E95A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AE9">
        <w:rPr>
          <w:rFonts w:ascii="Times New Roman" w:hAnsi="Times New Roman"/>
          <w:sz w:val="24"/>
          <w:szCs w:val="24"/>
          <w:lang w:eastAsia="ar-SA"/>
        </w:rPr>
        <w:t>Духовные традиции России. Роль религий в становлении России. С чего начинается Россия.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8D4" w:rsidRPr="00E95AE9" w:rsidRDefault="009858D4" w:rsidP="00E95AE9">
      <w:pPr>
        <w:tabs>
          <w:tab w:val="left" w:pos="4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AE9">
        <w:rPr>
          <w:rFonts w:ascii="Times New Roman" w:hAnsi="Times New Roman"/>
          <w:b/>
          <w:sz w:val="24"/>
          <w:szCs w:val="24"/>
        </w:rPr>
        <w:tab/>
        <w:t>Место учебного предмета в учебном плане:</w:t>
      </w:r>
    </w:p>
    <w:p w:rsidR="009858D4" w:rsidRPr="00E95AE9" w:rsidRDefault="009858D4" w:rsidP="00E95AE9">
      <w:pPr>
        <w:tabs>
          <w:tab w:val="left" w:pos="4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5AE9">
        <w:rPr>
          <w:rFonts w:ascii="Times New Roman" w:hAnsi="Times New Roman"/>
          <w:sz w:val="24"/>
          <w:szCs w:val="24"/>
        </w:rPr>
        <w:t>Курс ОРКСЭ изучается в 4 классе. Программа рассчитана на 34 ч (по 1 ч в неделю).</w:t>
      </w:r>
    </w:p>
    <w:p w:rsidR="009858D4" w:rsidRPr="00E95AE9" w:rsidRDefault="009858D4" w:rsidP="00E95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8D4" w:rsidRDefault="009858D4" w:rsidP="00A03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858D4" w:rsidSect="00C06263">
          <w:footerReference w:type="default" r:id="rId9"/>
          <w:pgSz w:w="11906" w:h="16838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p w:rsidR="009858D4" w:rsidRPr="00E95AE9" w:rsidRDefault="00E95AE9" w:rsidP="00C06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3. </w:t>
      </w:r>
      <w:r w:rsidR="009858D4" w:rsidRPr="00E95AE9">
        <w:rPr>
          <w:rFonts w:ascii="Times New Roman" w:eastAsia="SimSun" w:hAnsi="Times New Roman"/>
          <w:b/>
          <w:sz w:val="24"/>
          <w:szCs w:val="24"/>
          <w:lang w:eastAsia="zh-CN"/>
        </w:rPr>
        <w:t>Тематическое планирование</w:t>
      </w:r>
      <w:r w:rsidR="008F5BDF" w:rsidRPr="00E95AE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модуля «Основы мировых религиозных культур</w:t>
      </w:r>
      <w:r w:rsidR="00C06263" w:rsidRPr="00E95AE9">
        <w:rPr>
          <w:rFonts w:ascii="Times New Roman" w:eastAsia="SimSun" w:hAnsi="Times New Roman"/>
          <w:b/>
          <w:sz w:val="24"/>
          <w:szCs w:val="24"/>
          <w:lang w:eastAsia="zh-CN"/>
        </w:rPr>
        <w:t>»</w:t>
      </w:r>
    </w:p>
    <w:p w:rsidR="009858D4" w:rsidRPr="00D026D4" w:rsidRDefault="009858D4" w:rsidP="00A0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14"/>
        <w:gridCol w:w="1814"/>
        <w:gridCol w:w="3798"/>
        <w:gridCol w:w="2268"/>
      </w:tblGrid>
      <w:tr w:rsidR="00E95AE9" w:rsidRPr="00E95AE9" w:rsidTr="00E95AE9">
        <w:trPr>
          <w:tblHeader/>
        </w:trPr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val="en-US"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№ 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proofErr w:type="spellStart"/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п.п</w:t>
            </w:r>
            <w:proofErr w:type="spellEnd"/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Тема модуля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Основное содержание по темам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Учебно-познавательные, учебно-практические задачи по темам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Задания для совместной работы с родителями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E95AE9">
              <w:rPr>
                <w:rFonts w:ascii="Times New Roman" w:hAnsi="Times New Roman"/>
                <w:b/>
                <w:bCs/>
              </w:rPr>
              <w:t xml:space="preserve">Блок 1. Введение. Духовные ценности и нравственные идеалы в жизни человека и общества </w:t>
            </w:r>
            <w:r w:rsidRPr="00E95AE9">
              <w:rPr>
                <w:rFonts w:ascii="Times New Roman" w:hAnsi="Times New Roman"/>
                <w:b/>
                <w:bCs/>
              </w:rPr>
              <w:t>- 1 час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Россия - наша Родина.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Россия, родина, патриот, отечество, Русь, Россия,  столица, президент, государственные символы.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1. Определите, что такое культурные традиции, для чего они существуют.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2.Создайте символ для дружной семьи народов России.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3.Определите вечные ценности, которые позволяют сделать внутренний мир человека чистым и радостным.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4.Оцените значимость культурных традиций для человека, его семьи, его страны.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Посоветуйтесь с родителями и назовите несколько традиций, принятых в вашей семье.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Блок 2. Осно</w:t>
            </w: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>вы мировых религиозных культур - 29 часов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Культура и религия.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Религия, ритуал,  верования, ислам, буддизм, иудаизм, христианство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Определите, что такое религия, ритуал.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2. Выясните, какое место занимает ритуал в религии.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Выясните, какие бывают религии.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4. Объясните, почему одни религии называют мировыми, а другие национальными.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5. Создайте карту  РФ, где будут указаны крупнейшие народы нашей 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страны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и какие религии они исповедуют.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Вместе с родителями узнайте, какие религии преобладают в вашем городе, крае.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Культура и религия.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Культура, культура поведения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1. Определить, что такое культура и как 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связаны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между собой религия и культура.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Выяснить, как религия влияет на культуру. Оценить значимость влияния религии на культуру.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Выяснить, что входит в понятие «культурное поведение».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Объясни членам семьи и друзьям суть понятий культура и религия.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4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Возникновение религий. 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Пантеон, Многобожие,  Завет, земля обетованная, скрижали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Выяснить, как древние люди заботились о душах своих предков.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Узнать, какой народ в мире впервые поверил в Единого Бога и что такое Завет.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Оценить значимость Завета.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Узнай вместе с родителями о заповедях Бога еврейскому народу.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5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Возникновение религий. Религии мира и их основатели.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Мессия (Христос), Христианство, Ислам, Нирвана, Ступы, Буддизм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Узнать, кто такой Иисус Христос и чему он учил людей, как начало распространяться христианство.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Узнать о жизни Мухаммада и его учении, о жизни Будды.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Выяснить, что такое четыре благородных истины.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4.  Создать таблицу «Религии мира и их основатели»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Расскажите старшим, что вы знаете об истории религий. Попросите старших рассказать, что они знают интересного и важного о той или иной религии.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6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Священные книги религий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Веды, 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Типитака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Танах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Библия, ветхий завет,  Пятикнижие, </w:t>
            </w: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Тора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1. Определить, когда впервые появились священные тексты и как они назывались.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Познакомиться со священными книгами иудаизма и христианства.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 xml:space="preserve">3. Объясните, почему в названии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Типитаки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есть слово «мудрость».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 xml:space="preserve">Расскажите старшим, что вы знаете об священных книгах религий мира. 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7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Священные книги религий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Новый Завет, Евангелия, апостолы, Коран, сура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Познакомиться со священными книгами буддизма и ислама.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Объясните, почему христиане включили священные книги иудеев в своё Священное писание.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Создайте таблицу «Священные книги религий мира».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Расскажите старшим, что вы знаете об священных книгах религий мира.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8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Хранители предания в религиях мира.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95AE9">
              <w:rPr>
                <w:rFonts w:ascii="Times New Roman" w:hAnsi="Times New Roman"/>
                <w:bCs/>
              </w:rPr>
              <w:t xml:space="preserve">Жрец, Раввин, Апостол,  Епископ,  Священник,  Диакон,  Иерархия, </w:t>
            </w:r>
            <w:proofErr w:type="spellStart"/>
            <w:r w:rsidRPr="00E95AE9">
              <w:rPr>
                <w:rFonts w:ascii="Times New Roman" w:hAnsi="Times New Roman"/>
                <w:bCs/>
              </w:rPr>
              <w:t>Умма</w:t>
            </w:r>
            <w:proofErr w:type="spellEnd"/>
            <w:r w:rsidRPr="00E95AE9">
              <w:rPr>
                <w:rFonts w:ascii="Times New Roman" w:hAnsi="Times New Roman"/>
                <w:bCs/>
              </w:rPr>
              <w:t xml:space="preserve">, Имам,   </w:t>
            </w:r>
            <w:proofErr w:type="spellStart"/>
            <w:r w:rsidRPr="00E95AE9">
              <w:rPr>
                <w:rFonts w:ascii="Times New Roman" w:hAnsi="Times New Roman"/>
                <w:bCs/>
              </w:rPr>
              <w:t>Хафиз</w:t>
            </w:r>
            <w:proofErr w:type="spellEnd"/>
            <w:r w:rsidRPr="00E95AE9">
              <w:rPr>
                <w:rFonts w:ascii="Times New Roman" w:hAnsi="Times New Roman"/>
                <w:bCs/>
              </w:rPr>
              <w:t xml:space="preserve">,  </w:t>
            </w:r>
            <w:proofErr w:type="spellStart"/>
            <w:r w:rsidRPr="00E95AE9">
              <w:rPr>
                <w:rFonts w:ascii="Times New Roman" w:hAnsi="Times New Roman"/>
                <w:bCs/>
              </w:rPr>
              <w:t>С</w:t>
            </w:r>
            <w:r w:rsidRPr="00E95AE9">
              <w:rPr>
                <w:rFonts w:ascii="Times New Roman" w:hAnsi="Times New Roman"/>
              </w:rPr>
              <w:t>ангха</w:t>
            </w:r>
            <w:proofErr w:type="spellEnd"/>
            <w:r w:rsidRPr="00E95AE9">
              <w:rPr>
                <w:rFonts w:ascii="Times New Roman" w:hAnsi="Times New Roman"/>
              </w:rPr>
              <w:t>,  Лама</w:t>
            </w:r>
            <w:proofErr w:type="gramEnd"/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Определить, когда появились хранители предания, как их называли.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Объяснить, почему пользовались особым почётом раввин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ы у иу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>деев и ламы у буддистов.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Узнайте у родителей, старших (или найдите в дополнительной литературе, Интернете), знают ли они о религиях, в которых нет особых людей, которые хранили бы ее традиции и предания.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9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Добро и зло. Возникновение зла в мире. Понятие греха, раскаяния и воздаяния. 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Грех,  Грехопадение,  Покаяние, добро, зло, традиция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Объяснить, как вы понимаете, что такое добрые поступки и что такое злые поступки.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Узнать о понятиях греха, раскаяния о воздаяния в религиозных традициях мира.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Попросите старших помочь подготовить рассказ с примерами из истории представлений человека о добре и зле.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10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Добро и зло. Возникновение зла в мире. Понятие греха, раскаяния и воздаяния.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Грех,  Грехопадение,  Покаяние, добро, зло, традиция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 смысл притчи о блудном сыне.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Выяснить, каков путь спасения в христианстве, иудаизме, исламе.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Определить, в каких религиях есть понятие греха, а в каких нет. Объяснить это различие.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Попросите старших помочь подготовиться к  </w:t>
            </w:r>
            <w:r w:rsidRPr="00E95AE9">
              <w:rPr>
                <w:rFonts w:ascii="Times New Roman" w:hAnsi="Times New Roman"/>
              </w:rPr>
              <w:t>сочинению на одну из тем: « Что такое добро и зло», «Что такое грех»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11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Человек в религиозных традициях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Молитва,  Таинства,  Намаз,  Мантра,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православная культура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Выяснить, что такое молитва,  таинства, намаз, мантра.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Расскажите старшим о таинствах Христианской религии. Попросите старших рассказать, что они знают интересного и важного о  таинствах.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12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Священные сооружения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Синагога  Церковь  Алтарь  Икона  Фреска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Выяснить, какие бывают священные сооружения и для чего они предназначены.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Определить особенности священных сооружений иудаизма и христианства.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hAnsi="Times New Roman"/>
              </w:rPr>
              <w:t xml:space="preserve">Вместе со старшими опиши священное сооружение православной или иудейской религии (или изображение в книге, Интернете). 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13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Священные сооружения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Мечеть  Минарет  Ступа  </w:t>
            </w: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Пагода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1. Познакомиться с основными понятиями.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 xml:space="preserve">2. Определить особенности священных сооружений ислама и буддизма.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hAnsi="Times New Roman"/>
              </w:rPr>
              <w:lastRenderedPageBreak/>
              <w:t xml:space="preserve">Вместе со старшими опиши священное </w:t>
            </w:r>
            <w:r w:rsidRPr="00E95AE9">
              <w:rPr>
                <w:rFonts w:ascii="Times New Roman" w:hAnsi="Times New Roman"/>
              </w:rPr>
              <w:lastRenderedPageBreak/>
              <w:t xml:space="preserve">сооружение буддийской или исламской религии (или изображение в книге, Интернете). 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14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Искусство в религиозной культуре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Икона  Каллиграфия  Арабески   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Выяснить, какую роль играет искусство в христианской и исламской религии.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Вместе со старшими выясните,  какие художественные произведения религиозного назначения находятся в священных сооружениях христианской и исламской религии.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15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Искусство в религиозной культуре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Выяснить, какую роль играет искусство в буддийской и иудейской религии.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Вместе со старшими выясните,  какие художественные произведения религиозного назначения находятся в священных сооружениях буддийской и иудейской религии.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16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Творческие работы учащихся.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Моисей, Вифлеем,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скрижали, суры,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Иерусалим, минарет,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Будда, Мария, имам,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Мекка, каллиграфия,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пагода, икона,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Синай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священник, распятие, апостол, Египет, намаз, алтарь, мантра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Выполнить задания.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Определить тему своей статьи, пользуясь списком понятий, данных в учебнике.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Вместе со старшими составить статью для исторической энциклопедии, используя основные понятия.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17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Творческие работы учащихся.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Представить одноклассникам свою статью.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Обсудить работу одноклассника.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Взаимное оценивание творческих работ.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Расскажите старшим о своих успехах.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18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История религий в России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Христианство, православная, католическая церковь, Митрополия  </w:t>
            </w: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 xml:space="preserve">Патриарх  Синод  Протестанты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1. Выяснить, почему при выборе веры был сделан выбор в пользу христианства? Какую роль сыграло православие в истории России?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2. Объяснить, что значит единство </w:t>
            </w: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церкви и государства? Почему в дореволюционной России было именно так?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 xml:space="preserve">Вместе с родителями подготовьте сообщение о вкладе, который внесли в историю, культуру, </w:t>
            </w: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хозяйство нашей страны представители разных религий.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19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История религий в России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Христианство, православная, католическая церковь, Митрополия  Патриарх  Синод  Протестанты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Рассказать о появлении на территории России ислама, буддизма и иудаизма.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Объяснить значение разных религий для России.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Вместе с родителями подготовьте сообщение о 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вкладе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который внесли в историю, культуру, хозяйство нашей страны представители разных религий.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20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Религиозные ритуалы. Обычаи и обряды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Обряды,  Ритуалы,    Таинства, Евхаристия, Причащение, Крещение, Брак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Опишите обряды и ритуалы разных народов.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2.Объясните, для каких религий молитва является главным делом верующего и почему?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Расскажите о христианских таинствах.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Расскажите старшим о христианских таинствах.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21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Религиозные ритуалы. Обычаи и обряды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Обряды,  Ритуалы,    Таинства, намаз,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шахада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шаббат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>, мантра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Прочитать статью в учебнике и составить план рассказа об обрядах в разных религиях.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Подготовить вместе со старшими рассказ об обрядах одной из религий.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22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Паломничество и святыни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Паломничество  Реликвия  Мощи  Хадж  Кааба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Обсудите, почему Иерусалим называют «городом трёх религий»?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Составьте таблицу  с названиями святынь и мест паломничества различных религий.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Подготовить вместе со старшими рассказ об одной из святынь или месте паломничества одной из религий.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23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Календари религий мира. Праздники в религиях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Песах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Шавуот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, 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Суккот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Ханука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Пасха, </w:t>
            </w:r>
            <w:proofErr w:type="spell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ТроицаРождество</w:t>
            </w:r>
            <w:proofErr w:type="spellEnd"/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Вознесение Крещение  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Прочитайте статью о религиозных праздниках Иудаизма и Христианства. Расскажите, с какими событиями связаны религиозные праздники иудеев, христиан?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Узнайте у старших, какие религиозные праздники отмечают в вашей семье.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24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Календари религий мира. Праздники в религиях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Курбан-байрам, </w:t>
            </w:r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 xml:space="preserve">Ураза-байрам, </w:t>
            </w:r>
            <w:proofErr w:type="spellStart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>Мавлид</w:t>
            </w:r>
            <w:proofErr w:type="spellEnd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 xml:space="preserve">, </w:t>
            </w:r>
            <w:proofErr w:type="spellStart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>Дончод</w:t>
            </w:r>
            <w:proofErr w:type="spellEnd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 xml:space="preserve">, </w:t>
            </w:r>
            <w:proofErr w:type="spellStart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>Сагаалган</w:t>
            </w:r>
            <w:proofErr w:type="spellEnd"/>
            <w:r w:rsidRPr="00E95AE9">
              <w:rPr>
                <w:rFonts w:ascii="Times New Roman" w:eastAsia="SimSun" w:hAnsi="Times New Roman"/>
                <w:bCs/>
                <w:iCs/>
                <w:lang w:eastAsia="zh-CN"/>
              </w:rPr>
              <w:t xml:space="preserve"> 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Прочитайте статью о религиозных праздниках Иудаизма и Христианства. Расскажите, какие  праздники отмечают мусульмане, буддисты.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Составьте календарь религиозных праздников.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 Подготовьте вместе со старшими рассказ о религиозных праздниках одной из религий.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25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Религия и мораль. Нравственные заповеди в религиях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библейские заповеди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Объясните, что общего существует в учениях всех религий.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Объясните, почему библейские заповеди стали отправной точкой многих законов, которые приняты в различных странах мира.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Обсудите с родителями нравственные заповеди христианской и иудейской религии, составьте рассказ о  том, чему они учат.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26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Религия и мораль. Нравственные заповеди в религиях мира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Бодхисаттва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Прочитайте текст учебника и расскажите, что считается основой поведения в буддизме, исламе.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Составьте таблицу основных нравственных норм разных религий.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Прочитай членам семьи и друзьям главу из пособия для учащихся. Задай им вопросы из пособия для учащихся.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27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Милосердие, забота о </w:t>
            </w:r>
            <w:proofErr w:type="gramStart"/>
            <w:r w:rsidRPr="00E95AE9">
              <w:rPr>
                <w:rFonts w:ascii="Times New Roman" w:eastAsia="SimSun" w:hAnsi="Times New Roman"/>
                <w:bCs/>
                <w:lang w:eastAsia="zh-CN"/>
              </w:rPr>
              <w:t>слабых</w:t>
            </w:r>
            <w:proofErr w:type="gramEnd"/>
            <w:r w:rsidRPr="00E95AE9">
              <w:rPr>
                <w:rFonts w:ascii="Times New Roman" w:eastAsia="SimSun" w:hAnsi="Times New Roman"/>
                <w:bCs/>
                <w:lang w:eastAsia="zh-CN"/>
              </w:rPr>
              <w:t>, взаимопомощь.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милосердие, забота, взаимопомощь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Объясните, как вы понимаете, что такое милосердие.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Приведите конкретный примет конкретного дела, которое вы могли бы отнести к понятию «милосердие».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3. Подумайте, почему во всех религиях мира раздача милостыни является обязательной частью праздника.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Подготовьте вместе со старшими рассказ о конкретном случае, где речь идёт проявлении милосердия.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28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Семья, семейные ценности.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семья, семейные ценности, традиции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1. </w:t>
            </w:r>
            <w:r w:rsidRPr="00E95AE9">
              <w:rPr>
                <w:rFonts w:ascii="Times New Roman" w:hAnsi="Times New Roman"/>
              </w:rPr>
              <w:t xml:space="preserve">Прочитайте текст учебника и </w:t>
            </w:r>
            <w:proofErr w:type="spellStart"/>
            <w:r w:rsidRPr="00E95AE9">
              <w:rPr>
                <w:rFonts w:ascii="Times New Roman" w:hAnsi="Times New Roman"/>
              </w:rPr>
              <w:t>узнайте</w:t>
            </w:r>
            <w:proofErr w:type="gramStart"/>
            <w:r w:rsidRPr="00E95AE9">
              <w:rPr>
                <w:rFonts w:ascii="Times New Roman" w:hAnsi="Times New Roman"/>
              </w:rPr>
              <w:t>,к</w:t>
            </w:r>
            <w:proofErr w:type="gramEnd"/>
            <w:r w:rsidRPr="00E95AE9">
              <w:rPr>
                <w:rFonts w:ascii="Times New Roman" w:hAnsi="Times New Roman"/>
              </w:rPr>
              <w:t>ак</w:t>
            </w:r>
            <w:proofErr w:type="spellEnd"/>
            <w:r w:rsidRPr="00E95AE9">
              <w:rPr>
                <w:rFonts w:ascii="Times New Roman" w:hAnsi="Times New Roman"/>
              </w:rPr>
              <w:t xml:space="preserve"> традиционные религии относятся к семье.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2. Представьте, что вы участники конкурса на лучшую эмблему семьи. Составьте эмблему в группе. Обоснуйте выбор символов.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hAnsi="Times New Roman"/>
              </w:rPr>
              <w:t>Узнайте о традициях в вашей семье.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29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Долг, свобода, ответственность, учение и труд.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долг, свобода, ответственность, учение, труд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Определите значение ключевых слов, которые встречаются в тексте учебника.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2. Подумайте, можно ли понятия «долг» и «ответственность» применить к учёбе, к работе к отношениям в семье.</w:t>
            </w: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 xml:space="preserve">Придумайте вместе со старшими сюжет короткой истории, в котором обязательно присутствуют слова </w:t>
            </w:r>
            <w:r w:rsidRPr="00E95AE9">
              <w:rPr>
                <w:rFonts w:ascii="Times New Roman" w:eastAsia="SimSun" w:hAnsi="Times New Roman"/>
                <w:bCs/>
                <w:i/>
                <w:lang w:eastAsia="zh-CN"/>
              </w:rPr>
              <w:t>долг, свобода, ответственность, учение и труд.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30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Любовь и уважение к Отечеству.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государство, гражданин, мораль, патриотизм, народ</w:t>
            </w:r>
          </w:p>
        </w:tc>
        <w:tc>
          <w:tcPr>
            <w:tcW w:w="3798" w:type="dxa"/>
          </w:tcPr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1. Обсудите в группах вопросы: Что для вас значит быть гражданином своей страны? Как вы думаете, в чем заключается мораль гражданина?</w:t>
            </w:r>
          </w:p>
          <w:p w:rsidR="00E95AE9" w:rsidRPr="00E95AE9" w:rsidRDefault="00E95AE9" w:rsidP="00A03BB5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Расскажите членам семьи и друзьям о государстве и морали гражданина.</w:t>
            </w: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31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5AE9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Блок 3. </w:t>
            </w:r>
            <w:r w:rsidRPr="00E95AE9">
              <w:rPr>
                <w:rFonts w:ascii="Times New Roman" w:hAnsi="Times New Roman"/>
                <w:b/>
              </w:rPr>
              <w:t>Духовные традиции мн</w:t>
            </w:r>
            <w:r w:rsidRPr="00E95AE9">
              <w:rPr>
                <w:rFonts w:ascii="Times New Roman" w:hAnsi="Times New Roman"/>
                <w:b/>
              </w:rPr>
              <w:t xml:space="preserve">огонационального народа России - </w:t>
            </w:r>
            <w:r w:rsidRPr="00E95AE9">
              <w:rPr>
                <w:rFonts w:ascii="Times New Roman" w:hAnsi="Times New Roman"/>
                <w:b/>
              </w:rPr>
              <w:t>4 часа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Подготовка творческих проектов.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Отредактируйте, обсудите с родителями творческие проекты, подберите иллюстрированный материал.</w:t>
            </w:r>
          </w:p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32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 xml:space="preserve">Выступление учащихся со своими творческими работами: «Как я понимаю православие», «Как я понимаю </w:t>
            </w:r>
            <w:r w:rsidRPr="00E95AE9">
              <w:rPr>
                <w:rFonts w:ascii="Times New Roman" w:hAnsi="Times New Roman"/>
              </w:rPr>
              <w:lastRenderedPageBreak/>
              <w:t>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lastRenderedPageBreak/>
              <w:t>33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 xml:space="preserve">Выступление учащихся со своими творческими работами: </w:t>
            </w:r>
            <w:proofErr w:type="gramStart"/>
            <w:r w:rsidRPr="00E95AE9">
              <w:rPr>
                <w:rFonts w:ascii="Times New Roman" w:hAnsi="Times New Roman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AE9" w:rsidRPr="00E95AE9" w:rsidTr="00E95AE9">
        <w:tc>
          <w:tcPr>
            <w:tcW w:w="62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zh-CN"/>
              </w:rPr>
            </w:pPr>
            <w:r w:rsidRPr="00E95AE9">
              <w:rPr>
                <w:rFonts w:ascii="Times New Roman" w:eastAsia="SimSun" w:hAnsi="Times New Roman"/>
                <w:bCs/>
                <w:lang w:eastAsia="zh-CN"/>
              </w:rPr>
              <w:t>34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AE9">
              <w:rPr>
                <w:rFonts w:ascii="Times New Roman" w:hAnsi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814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5AE9" w:rsidRPr="00E95AE9" w:rsidRDefault="00E95AE9" w:rsidP="00A03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3D34" w:rsidRDefault="00613D34" w:rsidP="00A0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3D34" w:rsidSect="00E95AE9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13D34" w:rsidRDefault="00613D34" w:rsidP="00E95AE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13D34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Материально-техническое обеспечение</w:t>
      </w:r>
    </w:p>
    <w:p w:rsidR="00613D34" w:rsidRPr="00613D34" w:rsidRDefault="00613D34" w:rsidP="00613D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13D34" w:rsidRPr="00613D34" w:rsidRDefault="00613D34" w:rsidP="00613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sz w:val="24"/>
          <w:szCs w:val="24"/>
          <w:lang w:eastAsia="ar-SA"/>
        </w:rPr>
        <w:t>Для реализации программы «Основы мировых религиозных культур» будут использованы следующие средства материально-технического обеспечения:</w:t>
      </w:r>
    </w:p>
    <w:p w:rsidR="00613D34" w:rsidRPr="00613D34" w:rsidRDefault="00613D34" w:rsidP="00613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b/>
          <w:i/>
          <w:sz w:val="24"/>
          <w:szCs w:val="24"/>
          <w:lang w:eastAsia="ar-SA"/>
        </w:rPr>
        <w:t>1. Оборудование.</w:t>
      </w:r>
      <w:r w:rsidRPr="00613D34">
        <w:rPr>
          <w:rFonts w:ascii="Times New Roman" w:hAnsi="Times New Roman"/>
          <w:sz w:val="24"/>
          <w:szCs w:val="24"/>
          <w:lang w:eastAsia="ar-SA"/>
        </w:rPr>
        <w:t xml:space="preserve"> Ученические столы и стулья по количеству учащихся, учительский стол, шкафы для хранения учебных пособий, дидактических материалов и пр., классная доска для оформления письменного  и  иллюстративного материала к уроку.</w:t>
      </w:r>
    </w:p>
    <w:p w:rsidR="00613D34" w:rsidRPr="00613D34" w:rsidRDefault="00613D34" w:rsidP="00613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b/>
          <w:i/>
          <w:sz w:val="24"/>
          <w:szCs w:val="24"/>
          <w:lang w:eastAsia="ar-SA"/>
        </w:rPr>
        <w:t>2. Технические средства обучения.</w:t>
      </w:r>
      <w:r w:rsidRPr="00613D34">
        <w:rPr>
          <w:rFonts w:ascii="Times New Roman" w:hAnsi="Times New Roman"/>
          <w:sz w:val="24"/>
          <w:szCs w:val="24"/>
          <w:lang w:eastAsia="ar-SA"/>
        </w:rPr>
        <w:t xml:space="preserve"> Демонстрационное оборудование: компьютер, телевизор, музыкальный центр, С</w:t>
      </w:r>
      <w:proofErr w:type="gramStart"/>
      <w:r w:rsidRPr="00613D34">
        <w:rPr>
          <w:rFonts w:ascii="Times New Roman" w:hAnsi="Times New Roman"/>
          <w:sz w:val="24"/>
          <w:szCs w:val="24"/>
          <w:lang w:eastAsia="ar-SA"/>
        </w:rPr>
        <w:t>D</w:t>
      </w:r>
      <w:proofErr w:type="gramEnd"/>
      <w:r w:rsidRPr="00613D34">
        <w:rPr>
          <w:rFonts w:ascii="Times New Roman" w:hAnsi="Times New Roman"/>
          <w:sz w:val="24"/>
          <w:szCs w:val="24"/>
          <w:lang w:eastAsia="ar-SA"/>
        </w:rPr>
        <w:t>, DVD, экран и интерактивная доска.</w:t>
      </w:r>
    </w:p>
    <w:p w:rsidR="00613D34" w:rsidRPr="00613D34" w:rsidRDefault="00613D34" w:rsidP="00613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sz w:val="24"/>
          <w:szCs w:val="24"/>
          <w:lang w:eastAsia="ar-SA"/>
        </w:rPr>
        <w:t xml:space="preserve">Экранно-звуковые пособия. Электронное пособие по модулю «Основы мировых религиозных культур»; дополнительные мультимедийные образовательные ресурсы, </w:t>
      </w:r>
      <w:proofErr w:type="spellStart"/>
      <w:r w:rsidRPr="00613D34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Pr="00613D34">
        <w:rPr>
          <w:rFonts w:ascii="Times New Roman" w:hAnsi="Times New Roman"/>
          <w:sz w:val="24"/>
          <w:szCs w:val="24"/>
          <w:lang w:eastAsia="ar-SA"/>
        </w:rPr>
        <w:t>, аудиозаписи, видеофильмы, слайды, мультимедийные презентации.</w:t>
      </w:r>
    </w:p>
    <w:p w:rsidR="00613D34" w:rsidRPr="00613D34" w:rsidRDefault="00613D34" w:rsidP="00613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b/>
          <w:i/>
          <w:sz w:val="24"/>
          <w:szCs w:val="24"/>
          <w:lang w:eastAsia="ar-SA"/>
        </w:rPr>
        <w:t>3. Библиотечный фонд.</w:t>
      </w:r>
      <w:r w:rsidRPr="00613D34">
        <w:rPr>
          <w:rFonts w:ascii="Times New Roman" w:hAnsi="Times New Roman"/>
          <w:sz w:val="24"/>
          <w:szCs w:val="24"/>
          <w:lang w:eastAsia="ar-SA"/>
        </w:rPr>
        <w:t xml:space="preserve"> Учебно-методические комплекты, обеспечивающие изучение программы (программа, учебные пособия для учащихся), нормативные документы, научно-популярная литература, хрестоматийные материалы, энциклопедическая и справочная литература, религиозная литература, художественные альбомы.</w:t>
      </w:r>
    </w:p>
    <w:p w:rsidR="00613D34" w:rsidRPr="00613D34" w:rsidRDefault="00613D34" w:rsidP="0061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34">
        <w:rPr>
          <w:rFonts w:ascii="Times New Roman" w:hAnsi="Times New Roman"/>
          <w:sz w:val="24"/>
          <w:szCs w:val="24"/>
          <w:lang w:eastAsia="ar-SA"/>
        </w:rPr>
        <w:t>Печатные пособия. Картины, иллюстрации, карты.</w:t>
      </w:r>
    </w:p>
    <w:p w:rsidR="00E95AE9" w:rsidRPr="00E95AE9" w:rsidRDefault="00E95AE9" w:rsidP="00E95AE9">
      <w:pPr>
        <w:rPr>
          <w:rFonts w:ascii="Times New Roman" w:eastAsia="Calibri" w:hAnsi="Times New Roman"/>
          <w:b/>
          <w:sz w:val="24"/>
          <w:szCs w:val="24"/>
        </w:rPr>
      </w:pPr>
      <w:r w:rsidRPr="00E95AE9">
        <w:rPr>
          <w:rFonts w:ascii="Times New Roman" w:eastAsia="Calibri" w:hAnsi="Times New Roman"/>
          <w:b/>
          <w:sz w:val="24"/>
          <w:szCs w:val="24"/>
        </w:rPr>
        <w:t>5. Электронные образовательные ресурсы</w:t>
      </w:r>
    </w:p>
    <w:p w:rsidR="00E95AE9" w:rsidRPr="00760D05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95AE9">
        <w:rPr>
          <w:rFonts w:ascii="Times New Roman" w:eastAsia="Calibri" w:hAnsi="Times New Roman"/>
          <w:sz w:val="24"/>
          <w:szCs w:val="24"/>
        </w:rPr>
        <w:t xml:space="preserve">Онлайн-поддержка УМК «Школа России»: </w:t>
      </w:r>
      <w:hyperlink r:id="rId10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http://1-4.prosv.ru/</w:t>
        </w:r>
      </w:hyperlink>
    </w:p>
    <w:p w:rsidR="00760D05" w:rsidRPr="00760D05" w:rsidRDefault="00760D05" w:rsidP="00760D05">
      <w:pPr>
        <w:numPr>
          <w:ilvl w:val="0"/>
          <w:numId w:val="10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760D05">
        <w:rPr>
          <w:rFonts w:ascii="Times New Roman" w:eastAsia="Calibri" w:hAnsi="Times New Roman"/>
          <w:sz w:val="24"/>
          <w:szCs w:val="24"/>
        </w:rPr>
        <w:t xml:space="preserve">сайт Государственного музея истории религии - </w:t>
      </w:r>
      <w:hyperlink r:id="rId11" w:history="1">
        <w:r w:rsidRPr="00760D05">
          <w:rPr>
            <w:rStyle w:val="ac"/>
            <w:rFonts w:ascii="Times New Roman" w:eastAsia="Calibri" w:hAnsi="Times New Roman"/>
            <w:sz w:val="24"/>
            <w:szCs w:val="24"/>
          </w:rPr>
          <w:t>http://www.gmir.ru/expo/obzor/</w:t>
        </w:r>
      </w:hyperlink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hyperlink r:id="rId12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http://pedsovet.su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база разработок для учителей начальных классов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hyperlink r:id="rId13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http://www.4stupeni.ru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клуб учителей начальной школы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hyperlink r:id="rId14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http://trudovik.ucoz.ua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материалы для уроков учителю начальных классов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color w:val="000000"/>
          <w:spacing w:val="-11"/>
          <w:sz w:val="24"/>
          <w:szCs w:val="24"/>
          <w:lang w:eastAsia="en-US"/>
        </w:rPr>
      </w:pPr>
      <w:hyperlink r:id="rId15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http://www.uroki.net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95AE9">
        <w:rPr>
          <w:rFonts w:ascii="Times New Roman" w:eastAsia="Calibri" w:hAnsi="Times New Roman"/>
          <w:color w:val="000000"/>
          <w:spacing w:val="-11"/>
          <w:sz w:val="24"/>
          <w:szCs w:val="24"/>
          <w:lang w:eastAsia="en-US"/>
        </w:rPr>
        <w:t>бесплатное поурочное планирование, сценарии, разработки уроков, внеклассные мероприятия и др.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hyperlink r:id="rId16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http://www.solnet.ee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95AE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Детский портал Солнышко. Сценарии для маленьких учеников.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17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http://www.rusedu.ru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95AE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Раздел начальная школа: Архив учебных программ.</w:t>
      </w:r>
    </w:p>
    <w:p w:rsidR="00E95AE9" w:rsidRPr="00E95AE9" w:rsidRDefault="00E95AE9" w:rsidP="00E95AE9">
      <w:pPr>
        <w:numPr>
          <w:ilvl w:val="0"/>
          <w:numId w:val="10"/>
        </w:num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18" w:history="1">
        <w:r w:rsidRPr="00E95AE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http://www.proshkolu.ru</w:t>
        </w:r>
      </w:hyperlink>
      <w:r w:rsidRPr="00E95AE9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95AE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Бесплатный школьный портал – все школы России.</w:t>
      </w:r>
    </w:p>
    <w:p w:rsidR="00613D34" w:rsidRDefault="00613D34" w:rsidP="00613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13D34" w:rsidSect="00E95AE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8" w:rsidRDefault="00154298" w:rsidP="00EC1570">
      <w:pPr>
        <w:spacing w:after="0" w:line="240" w:lineRule="auto"/>
      </w:pPr>
      <w:r>
        <w:separator/>
      </w:r>
    </w:p>
  </w:endnote>
  <w:endnote w:type="continuationSeparator" w:id="0">
    <w:p w:rsidR="00154298" w:rsidRDefault="00154298" w:rsidP="00EC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09" w:rsidRDefault="00DD210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0D05">
      <w:rPr>
        <w:noProof/>
      </w:rPr>
      <w:t>11</w:t>
    </w:r>
    <w:r>
      <w:fldChar w:fldCharType="end"/>
    </w:r>
  </w:p>
  <w:p w:rsidR="00DD2109" w:rsidRDefault="00DD21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8" w:rsidRDefault="00154298" w:rsidP="00EC1570">
      <w:pPr>
        <w:spacing w:after="0" w:line="240" w:lineRule="auto"/>
      </w:pPr>
      <w:r>
        <w:separator/>
      </w:r>
    </w:p>
  </w:footnote>
  <w:footnote w:type="continuationSeparator" w:id="0">
    <w:p w:rsidR="00154298" w:rsidRDefault="00154298" w:rsidP="00EC1570">
      <w:pPr>
        <w:spacing w:after="0" w:line="240" w:lineRule="auto"/>
      </w:pPr>
      <w:r>
        <w:continuationSeparator/>
      </w:r>
    </w:p>
  </w:footnote>
  <w:footnote w:id="1">
    <w:p w:rsidR="00037260" w:rsidRDefault="00037260" w:rsidP="00037260">
      <w:pPr>
        <w:pStyle w:val="a5"/>
        <w:jc w:val="both"/>
      </w:pPr>
      <w:r>
        <w:rPr>
          <w:rStyle w:val="a7"/>
        </w:rPr>
        <w:footnoteRef/>
      </w:r>
      <w:r>
        <w:t xml:space="preserve"> Составлено по источнику: Примерная основная образовательная программа начального общего образования: &lt;Письмо&gt; </w:t>
      </w:r>
      <w:proofErr w:type="spellStart"/>
      <w:r>
        <w:t>Минобрнауки</w:t>
      </w:r>
      <w:proofErr w:type="spellEnd"/>
      <w:r>
        <w:t xml:space="preserve"> России от 25.05.2015 N 08-761</w:t>
      </w:r>
    </w:p>
    <w:p w:rsidR="00037260" w:rsidRDefault="00037260" w:rsidP="00037260">
      <w:pPr>
        <w:pStyle w:val="a5"/>
        <w:jc w:val="both"/>
      </w:pPr>
      <w:r>
        <w:t>"Об изучении предметных областей: "Основы религиозных культур и светской этики" и "Основы духовно-нравственной культуры народов России": http://www.consultant.ru/law/review/2698571.html</w:t>
      </w:r>
    </w:p>
    <w:p w:rsidR="00037260" w:rsidRDefault="00037260" w:rsidP="00037260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2833F1"/>
    <w:multiLevelType w:val="hybridMultilevel"/>
    <w:tmpl w:val="BA7E2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F3E94"/>
    <w:multiLevelType w:val="hybridMultilevel"/>
    <w:tmpl w:val="034A9BC2"/>
    <w:lvl w:ilvl="0" w:tplc="9F70FD54">
      <w:numFmt w:val="bullet"/>
      <w:lvlText w:val="-"/>
      <w:lvlJc w:val="left"/>
      <w:pPr>
        <w:ind w:left="301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0883E48">
      <w:start w:val="1"/>
      <w:numFmt w:val="bullet"/>
      <w:lvlText w:val=""/>
      <w:lvlJc w:val="left"/>
      <w:pPr>
        <w:ind w:left="102" w:hanging="286"/>
      </w:pPr>
      <w:rPr>
        <w:rFonts w:ascii="Symbol" w:hAnsi="Symbol" w:hint="default"/>
        <w:w w:val="100"/>
        <w:sz w:val="24"/>
        <w:szCs w:val="24"/>
      </w:rPr>
    </w:lvl>
    <w:lvl w:ilvl="2" w:tplc="A0824672">
      <w:numFmt w:val="bullet"/>
      <w:lvlText w:val="•"/>
      <w:lvlJc w:val="left"/>
      <w:pPr>
        <w:ind w:left="1329" w:hanging="286"/>
      </w:pPr>
      <w:rPr>
        <w:rFonts w:hint="default"/>
      </w:rPr>
    </w:lvl>
    <w:lvl w:ilvl="3" w:tplc="18526E4E">
      <w:numFmt w:val="bullet"/>
      <w:lvlText w:val="•"/>
      <w:lvlJc w:val="left"/>
      <w:pPr>
        <w:ind w:left="2359" w:hanging="286"/>
      </w:pPr>
      <w:rPr>
        <w:rFonts w:hint="default"/>
      </w:rPr>
    </w:lvl>
    <w:lvl w:ilvl="4" w:tplc="37644AEC">
      <w:numFmt w:val="bullet"/>
      <w:lvlText w:val="•"/>
      <w:lvlJc w:val="left"/>
      <w:pPr>
        <w:ind w:left="3388" w:hanging="286"/>
      </w:pPr>
      <w:rPr>
        <w:rFonts w:hint="default"/>
      </w:rPr>
    </w:lvl>
    <w:lvl w:ilvl="5" w:tplc="956E3E10">
      <w:numFmt w:val="bullet"/>
      <w:lvlText w:val="•"/>
      <w:lvlJc w:val="left"/>
      <w:pPr>
        <w:ind w:left="4418" w:hanging="286"/>
      </w:pPr>
      <w:rPr>
        <w:rFonts w:hint="default"/>
      </w:rPr>
    </w:lvl>
    <w:lvl w:ilvl="6" w:tplc="4AA27908">
      <w:numFmt w:val="bullet"/>
      <w:lvlText w:val="•"/>
      <w:lvlJc w:val="left"/>
      <w:pPr>
        <w:ind w:left="5448" w:hanging="286"/>
      </w:pPr>
      <w:rPr>
        <w:rFonts w:hint="default"/>
      </w:rPr>
    </w:lvl>
    <w:lvl w:ilvl="7" w:tplc="B55AB8E2">
      <w:numFmt w:val="bullet"/>
      <w:lvlText w:val="•"/>
      <w:lvlJc w:val="left"/>
      <w:pPr>
        <w:ind w:left="6477" w:hanging="286"/>
      </w:pPr>
      <w:rPr>
        <w:rFonts w:hint="default"/>
      </w:rPr>
    </w:lvl>
    <w:lvl w:ilvl="8" w:tplc="46CECD96">
      <w:numFmt w:val="bullet"/>
      <w:lvlText w:val="•"/>
      <w:lvlJc w:val="left"/>
      <w:pPr>
        <w:ind w:left="7507" w:hanging="286"/>
      </w:pPr>
      <w:rPr>
        <w:rFonts w:hint="default"/>
      </w:rPr>
    </w:lvl>
  </w:abstractNum>
  <w:abstractNum w:abstractNumId="3">
    <w:nsid w:val="151452B8"/>
    <w:multiLevelType w:val="hybridMultilevel"/>
    <w:tmpl w:val="3880E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1801F1"/>
    <w:multiLevelType w:val="hybridMultilevel"/>
    <w:tmpl w:val="47F04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AE7E1F"/>
    <w:multiLevelType w:val="hybridMultilevel"/>
    <w:tmpl w:val="9A5AF90A"/>
    <w:lvl w:ilvl="0" w:tplc="98F8F634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EB4ECFE2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BA14472A"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A8A2C4AC"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2E6BE56"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A1D63B70"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8C1C79BA"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70200D72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531A6B96"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6">
    <w:nsid w:val="4A636D0E"/>
    <w:multiLevelType w:val="hybridMultilevel"/>
    <w:tmpl w:val="17C6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4CA8"/>
    <w:multiLevelType w:val="hybridMultilevel"/>
    <w:tmpl w:val="82A0A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BE2BF2"/>
    <w:multiLevelType w:val="hybridMultilevel"/>
    <w:tmpl w:val="BFE2CAA0"/>
    <w:lvl w:ilvl="0" w:tplc="0AC0D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6C73A9"/>
    <w:multiLevelType w:val="hybridMultilevel"/>
    <w:tmpl w:val="9A680D06"/>
    <w:lvl w:ilvl="0" w:tplc="D42C166C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883E48">
      <w:start w:val="1"/>
      <w:numFmt w:val="bullet"/>
      <w:lvlText w:val=""/>
      <w:lvlJc w:val="left"/>
      <w:pPr>
        <w:ind w:left="102" w:hanging="204"/>
      </w:pPr>
      <w:rPr>
        <w:rFonts w:ascii="Symbol" w:hAnsi="Symbol" w:hint="default"/>
        <w:w w:val="100"/>
        <w:sz w:val="24"/>
        <w:szCs w:val="24"/>
      </w:rPr>
    </w:lvl>
    <w:lvl w:ilvl="2" w:tplc="1F50C696"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2400714C"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E5D248D8"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F80EB6FC">
      <w:numFmt w:val="bullet"/>
      <w:lvlText w:val="•"/>
      <w:lvlJc w:val="left"/>
      <w:pPr>
        <w:ind w:left="4833" w:hanging="204"/>
      </w:pPr>
      <w:rPr>
        <w:rFonts w:hint="default"/>
      </w:rPr>
    </w:lvl>
    <w:lvl w:ilvl="6" w:tplc="580A0B92"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30E2940A">
      <w:numFmt w:val="bullet"/>
      <w:lvlText w:val="•"/>
      <w:lvlJc w:val="left"/>
      <w:pPr>
        <w:ind w:left="6726" w:hanging="204"/>
      </w:pPr>
      <w:rPr>
        <w:rFonts w:hint="default"/>
      </w:rPr>
    </w:lvl>
    <w:lvl w:ilvl="8" w:tplc="E70428CA">
      <w:numFmt w:val="bullet"/>
      <w:lvlText w:val="•"/>
      <w:lvlJc w:val="left"/>
      <w:pPr>
        <w:ind w:left="7673" w:hanging="20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47A7"/>
    <w:rsid w:val="00037260"/>
    <w:rsid w:val="0004425C"/>
    <w:rsid w:val="000728DB"/>
    <w:rsid w:val="00135923"/>
    <w:rsid w:val="00153B3A"/>
    <w:rsid w:val="00154298"/>
    <w:rsid w:val="001638DF"/>
    <w:rsid w:val="001A4A8D"/>
    <w:rsid w:val="001B4617"/>
    <w:rsid w:val="001B7250"/>
    <w:rsid w:val="001D6E61"/>
    <w:rsid w:val="001E1AD9"/>
    <w:rsid w:val="00277FEF"/>
    <w:rsid w:val="0028222E"/>
    <w:rsid w:val="00292CCE"/>
    <w:rsid w:val="00295C65"/>
    <w:rsid w:val="002B079F"/>
    <w:rsid w:val="002B2E61"/>
    <w:rsid w:val="002D5A28"/>
    <w:rsid w:val="00307A99"/>
    <w:rsid w:val="00397098"/>
    <w:rsid w:val="003D4189"/>
    <w:rsid w:val="003F0417"/>
    <w:rsid w:val="00436A7D"/>
    <w:rsid w:val="0043734C"/>
    <w:rsid w:val="00495426"/>
    <w:rsid w:val="004C6C7E"/>
    <w:rsid w:val="004F6DCD"/>
    <w:rsid w:val="00542436"/>
    <w:rsid w:val="0061004E"/>
    <w:rsid w:val="00613D34"/>
    <w:rsid w:val="006229BD"/>
    <w:rsid w:val="00671D64"/>
    <w:rsid w:val="006C0E99"/>
    <w:rsid w:val="006D5264"/>
    <w:rsid w:val="006E0484"/>
    <w:rsid w:val="0075541F"/>
    <w:rsid w:val="00760D05"/>
    <w:rsid w:val="007B1058"/>
    <w:rsid w:val="007C2BA2"/>
    <w:rsid w:val="0080041A"/>
    <w:rsid w:val="00803325"/>
    <w:rsid w:val="00816D2B"/>
    <w:rsid w:val="00862FEE"/>
    <w:rsid w:val="008777BF"/>
    <w:rsid w:val="008F5BDF"/>
    <w:rsid w:val="00927107"/>
    <w:rsid w:val="009858D4"/>
    <w:rsid w:val="009C7BD6"/>
    <w:rsid w:val="009D175D"/>
    <w:rsid w:val="00A03BB5"/>
    <w:rsid w:val="00A552EF"/>
    <w:rsid w:val="00A55D45"/>
    <w:rsid w:val="00A647F2"/>
    <w:rsid w:val="00AC6DEB"/>
    <w:rsid w:val="00AF7359"/>
    <w:rsid w:val="00B63AAC"/>
    <w:rsid w:val="00C06263"/>
    <w:rsid w:val="00C26571"/>
    <w:rsid w:val="00C63897"/>
    <w:rsid w:val="00C65138"/>
    <w:rsid w:val="00C82461"/>
    <w:rsid w:val="00C86F3E"/>
    <w:rsid w:val="00CA2470"/>
    <w:rsid w:val="00CB62F2"/>
    <w:rsid w:val="00CB70B0"/>
    <w:rsid w:val="00CC3735"/>
    <w:rsid w:val="00D026D4"/>
    <w:rsid w:val="00D047A7"/>
    <w:rsid w:val="00DA1DB4"/>
    <w:rsid w:val="00DB7A81"/>
    <w:rsid w:val="00DD2109"/>
    <w:rsid w:val="00E15890"/>
    <w:rsid w:val="00E55A40"/>
    <w:rsid w:val="00E567AF"/>
    <w:rsid w:val="00E71CAE"/>
    <w:rsid w:val="00E75925"/>
    <w:rsid w:val="00E95AE9"/>
    <w:rsid w:val="00EA6C54"/>
    <w:rsid w:val="00EC1570"/>
    <w:rsid w:val="00F01D00"/>
    <w:rsid w:val="00F6356E"/>
    <w:rsid w:val="00F93B77"/>
    <w:rsid w:val="00F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E6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locked/>
    <w:rsid w:val="00542436"/>
    <w:rPr>
      <w:rFonts w:ascii="Verdana" w:hAnsi="Verdana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2436"/>
    <w:pPr>
      <w:widowControl w:val="0"/>
      <w:shd w:val="clear" w:color="auto" w:fill="FFFFFF"/>
      <w:spacing w:before="120" w:after="0" w:line="214" w:lineRule="exact"/>
      <w:ind w:firstLine="280"/>
      <w:jc w:val="both"/>
    </w:pPr>
    <w:rPr>
      <w:rFonts w:ascii="Verdana" w:hAnsi="Verdana"/>
      <w:sz w:val="18"/>
      <w:szCs w:val="18"/>
    </w:rPr>
  </w:style>
  <w:style w:type="table" w:styleId="a4">
    <w:name w:val="Table Grid"/>
    <w:basedOn w:val="a1"/>
    <w:uiPriority w:val="99"/>
    <w:rsid w:val="00EC15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C1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C1570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EC157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A5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A552EF"/>
    <w:rPr>
      <w:rFonts w:cs="Times New Roman"/>
    </w:rPr>
  </w:style>
  <w:style w:type="paragraph" w:styleId="aa">
    <w:name w:val="footer"/>
    <w:basedOn w:val="a"/>
    <w:link w:val="ab"/>
    <w:uiPriority w:val="99"/>
    <w:rsid w:val="00A5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552EF"/>
    <w:rPr>
      <w:rFonts w:cs="Times New Roman"/>
    </w:rPr>
  </w:style>
  <w:style w:type="character" w:styleId="ac">
    <w:name w:val="Hyperlink"/>
    <w:basedOn w:val="a0"/>
    <w:uiPriority w:val="99"/>
    <w:unhideWhenUsed/>
    <w:rsid w:val="00760D0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4stupeni.ru" TargetMode="External"/><Relationship Id="rId18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net.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ir.ru/expo/obz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net" TargetMode="External"/><Relationship Id="rId10" Type="http://schemas.openxmlformats.org/officeDocument/2006/relationships/hyperlink" Target="http://1-4.pros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rudovik.ucoz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4B71-1B44-4FA9-A9A9-C4A41D8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Irtaga</cp:lastModifiedBy>
  <cp:revision>19</cp:revision>
  <cp:lastPrinted>2016-12-08T04:07:00Z</cp:lastPrinted>
  <dcterms:created xsi:type="dcterms:W3CDTF">2012-04-07T14:21:00Z</dcterms:created>
  <dcterms:modified xsi:type="dcterms:W3CDTF">2016-12-08T04:11:00Z</dcterms:modified>
</cp:coreProperties>
</file>