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F9E" w:rsidRPr="001638DF" w:rsidRDefault="00232F9E" w:rsidP="0023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8DF">
        <w:rPr>
          <w:rFonts w:ascii="Times New Roman" w:eastAsia="Times New Roman" w:hAnsi="Times New Roman" w:cs="Times New Roman"/>
          <w:b/>
          <w:sz w:val="24"/>
          <w:szCs w:val="24"/>
        </w:rPr>
        <w:t>бюджетное общеобразовательное учреждение города Омска</w:t>
      </w:r>
    </w:p>
    <w:p w:rsidR="00232F9E" w:rsidRPr="001638DF" w:rsidRDefault="00232F9E" w:rsidP="0023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8DF">
        <w:rPr>
          <w:rFonts w:ascii="Times New Roman" w:eastAsia="Times New Roman" w:hAnsi="Times New Roman" w:cs="Times New Roman"/>
          <w:b/>
          <w:sz w:val="24"/>
          <w:szCs w:val="24"/>
        </w:rPr>
        <w:t>«Начальная общеобразовательная школа № 35»</w:t>
      </w:r>
    </w:p>
    <w:p w:rsidR="00232F9E" w:rsidRPr="001638DF" w:rsidRDefault="00232F9E" w:rsidP="0023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F9E" w:rsidRPr="001638DF" w:rsidRDefault="00232F9E" w:rsidP="0023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8DF">
        <w:rPr>
          <w:rFonts w:ascii="Times New Roman" w:eastAsia="Times New Roman" w:hAnsi="Times New Roman" w:cs="Times New Roman"/>
          <w:b/>
          <w:sz w:val="24"/>
          <w:szCs w:val="24"/>
        </w:rPr>
        <w:t>ПРОЕКТ УЧЕБНОГО ЗАНЯТИЯ ПО ТЕМЕ «</w:t>
      </w:r>
      <w:r>
        <w:rPr>
          <w:rFonts w:ascii="Times New Roman" w:hAnsi="Times New Roman"/>
          <w:b/>
          <w:sz w:val="24"/>
          <w:szCs w:val="24"/>
        </w:rPr>
        <w:t>РОССИЯ – НАША РОДИНА</w:t>
      </w:r>
      <w:r w:rsidRPr="001638DF">
        <w:rPr>
          <w:rFonts w:ascii="Times New Roman" w:eastAsia="Times New Roman" w:hAnsi="Times New Roman" w:cs="Times New Roman"/>
          <w:b/>
          <w:sz w:val="24"/>
          <w:szCs w:val="24"/>
        </w:rPr>
        <w:t>»</w:t>
      </w:r>
    </w:p>
    <w:p w:rsidR="00232F9E" w:rsidRPr="001638DF" w:rsidRDefault="00232F9E" w:rsidP="00232F9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8DF">
        <w:rPr>
          <w:rFonts w:ascii="Times New Roman" w:eastAsia="Times New Roman" w:hAnsi="Times New Roman" w:cs="Times New Roman"/>
          <w:b/>
          <w:sz w:val="24"/>
          <w:szCs w:val="24"/>
        </w:rPr>
        <w:t>МОДУЛЯ «ОСНОВЫ МИРОВЫХ РЕЛИГИОЗНЫХ КУЛЬТУР» КУРСА ОРКСЭ</w:t>
      </w:r>
    </w:p>
    <w:p w:rsidR="00232F9E" w:rsidRPr="001638DF" w:rsidRDefault="00232F9E" w:rsidP="00232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232F9E" w:rsidRPr="001638DF" w:rsidRDefault="00232F9E" w:rsidP="00232F9E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8DF">
        <w:rPr>
          <w:rFonts w:ascii="Times New Roman" w:eastAsia="Times New Roman" w:hAnsi="Times New Roman" w:cs="Times New Roman"/>
          <w:b/>
          <w:sz w:val="24"/>
          <w:szCs w:val="24"/>
        </w:rPr>
        <w:t xml:space="preserve">Составитель: Минина Ирина Валерьевна,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1638DF">
        <w:rPr>
          <w:rFonts w:ascii="Times New Roman" w:eastAsia="Times New Roman" w:hAnsi="Times New Roman" w:cs="Times New Roman"/>
          <w:b/>
          <w:sz w:val="24"/>
          <w:szCs w:val="24"/>
        </w:rPr>
        <w:t>учитель начальных классов</w:t>
      </w:r>
    </w:p>
    <w:p w:rsidR="00232F9E" w:rsidRPr="001638DF" w:rsidRDefault="00232F9E" w:rsidP="00232F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2F9E" w:rsidRDefault="00232F9E" w:rsidP="00232F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 w:rsidRPr="001638DF">
        <w:rPr>
          <w:rFonts w:ascii="Times New Roman" w:eastAsia="Times New Roman" w:hAnsi="Times New Roman" w:cs="Times New Roman"/>
          <w:sz w:val="24"/>
          <w:szCs w:val="24"/>
        </w:rPr>
        <w:t xml:space="preserve">Урок составлен по учебнику А. Л. </w:t>
      </w:r>
      <w:proofErr w:type="spellStart"/>
      <w:r w:rsidRPr="001638DF">
        <w:rPr>
          <w:rFonts w:ascii="Times New Roman" w:eastAsia="Times New Roman" w:hAnsi="Times New Roman" w:cs="Times New Roman"/>
          <w:sz w:val="24"/>
          <w:szCs w:val="24"/>
        </w:rPr>
        <w:t>Беглова</w:t>
      </w:r>
      <w:proofErr w:type="spellEnd"/>
      <w:r w:rsidRPr="001638DF">
        <w:rPr>
          <w:rFonts w:ascii="Times New Roman" w:eastAsia="Times New Roman" w:hAnsi="Times New Roman" w:cs="Times New Roman"/>
          <w:sz w:val="24"/>
          <w:szCs w:val="24"/>
        </w:rPr>
        <w:t xml:space="preserve">, Е. В. Саплиной «Основы </w:t>
      </w:r>
      <w:proofErr w:type="gramStart"/>
      <w:r>
        <w:rPr>
          <w:rFonts w:ascii="Times New Roman" w:hAnsi="Times New Roman"/>
          <w:sz w:val="24"/>
          <w:szCs w:val="24"/>
        </w:rPr>
        <w:t>Основы</w:t>
      </w:r>
      <w:proofErr w:type="gramEnd"/>
      <w:r>
        <w:rPr>
          <w:rFonts w:ascii="Times New Roman" w:hAnsi="Times New Roman"/>
          <w:sz w:val="24"/>
          <w:szCs w:val="24"/>
        </w:rPr>
        <w:t xml:space="preserve"> духовно-нравственной культуры народов России.</w:t>
      </w:r>
      <w:r w:rsidRPr="001638DF">
        <w:rPr>
          <w:rFonts w:ascii="Times New Roman" w:eastAsia="Times New Roman" w:hAnsi="Times New Roman" w:cs="Times New Roman"/>
          <w:sz w:val="24"/>
          <w:szCs w:val="24"/>
        </w:rPr>
        <w:t>.  Основы мировых религиозных культур. 4-5 классы», Просвещение, 201</w:t>
      </w:r>
      <w:r>
        <w:rPr>
          <w:rFonts w:ascii="Times New Roman" w:hAnsi="Times New Roman"/>
          <w:sz w:val="24"/>
          <w:szCs w:val="24"/>
        </w:rPr>
        <w:t>2</w:t>
      </w:r>
      <w:r w:rsidRPr="001638DF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232F9E" w:rsidRPr="00232F9E" w:rsidRDefault="00232F9E" w:rsidP="00232F9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232F9E" w:rsidRPr="00D55CC6" w:rsidRDefault="00232F9E" w:rsidP="00232F9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Предмет: </w:t>
      </w:r>
      <w:r w:rsidRPr="00D55CC6">
        <w:rPr>
          <w:rFonts w:ascii="Times New Roman" w:hAnsi="Times New Roman" w:cs="Times New Roman"/>
          <w:sz w:val="24"/>
          <w:szCs w:val="24"/>
        </w:rPr>
        <w:t>Основы религиозн</w:t>
      </w:r>
      <w:r w:rsidR="00331FF8">
        <w:rPr>
          <w:rFonts w:ascii="Times New Roman" w:hAnsi="Times New Roman" w:cs="Times New Roman"/>
          <w:sz w:val="24"/>
          <w:szCs w:val="24"/>
        </w:rPr>
        <w:t>ых культур</w:t>
      </w:r>
      <w:r w:rsidRPr="00D55CC6">
        <w:rPr>
          <w:rFonts w:ascii="Times New Roman" w:hAnsi="Times New Roman" w:cs="Times New Roman"/>
          <w:sz w:val="24"/>
          <w:szCs w:val="24"/>
        </w:rPr>
        <w:t xml:space="preserve"> и светской этики (ОРКСЭ)</w:t>
      </w:r>
    </w:p>
    <w:p w:rsidR="00232F9E" w:rsidRDefault="00232F9E" w:rsidP="00232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Блок: </w:t>
      </w:r>
      <w:r w:rsidRPr="00D55CC6">
        <w:rPr>
          <w:rFonts w:ascii="Times New Roman" w:hAnsi="Times New Roman" w:cs="Times New Roman"/>
          <w:sz w:val="24"/>
          <w:szCs w:val="24"/>
        </w:rPr>
        <w:t>Основы мировых религиозных культур</w:t>
      </w:r>
    </w:p>
    <w:p w:rsidR="00232F9E" w:rsidRPr="00232F9E" w:rsidRDefault="00232F9E" w:rsidP="00232F9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55CC6">
        <w:rPr>
          <w:rFonts w:ascii="Times New Roman" w:eastAsia="Times New Roman" w:hAnsi="Times New Roman" w:cs="Times New Roman"/>
          <w:b/>
          <w:sz w:val="24"/>
          <w:szCs w:val="24"/>
        </w:rPr>
        <w:t xml:space="preserve">Урок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D55CC6">
        <w:rPr>
          <w:rFonts w:ascii="Times New Roman" w:eastAsia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eastAsia="Times New Roman" w:hAnsi="Times New Roman" w:cs="Times New Roman"/>
          <w:sz w:val="24"/>
          <w:szCs w:val="24"/>
        </w:rPr>
        <w:t>Россия – наша Родина</w:t>
      </w:r>
    </w:p>
    <w:p w:rsidR="00232F9E" w:rsidRDefault="00232F9E" w:rsidP="00232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232F9E" w:rsidRPr="00D55CC6" w:rsidRDefault="00232F9E" w:rsidP="00232F9E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CC6">
        <w:rPr>
          <w:rFonts w:ascii="Times New Roman" w:hAnsi="Times New Roman" w:cs="Times New Roman"/>
          <w:b/>
          <w:sz w:val="24"/>
          <w:szCs w:val="24"/>
        </w:rPr>
        <w:t>Планируемые результаты:</w:t>
      </w:r>
    </w:p>
    <w:p w:rsidR="00232F9E" w:rsidRPr="00D55CC6" w:rsidRDefault="00232F9E" w:rsidP="00232F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D55CC6">
        <w:rPr>
          <w:rFonts w:ascii="Times New Roman" w:hAnsi="Times New Roman" w:cs="Times New Roman"/>
          <w:b/>
          <w:sz w:val="24"/>
          <w:szCs w:val="24"/>
        </w:rPr>
        <w:t>Личностные результаты:</w:t>
      </w:r>
    </w:p>
    <w:p w:rsidR="00232F9E" w:rsidRPr="00D55CC6" w:rsidRDefault="00232F9E" w:rsidP="00232F9E">
      <w:pPr>
        <w:pStyle w:val="a3"/>
        <w:numPr>
          <w:ilvl w:val="0"/>
          <w:numId w:val="5"/>
        </w:numPr>
        <w:spacing w:after="0" w:line="240" w:lineRule="auto"/>
        <w:rPr>
          <w:rStyle w:val="6"/>
          <w:rFonts w:ascii="Times New Roman" w:hAnsi="Times New Roman" w:cs="Times New Roman"/>
          <w:color w:val="000000"/>
          <w:sz w:val="24"/>
          <w:szCs w:val="24"/>
        </w:rPr>
      </w:pP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softHyphen/>
        <w:t>верия и уважения к истории и культуре всех народов;</w:t>
      </w:r>
    </w:p>
    <w:p w:rsidR="00232F9E" w:rsidRPr="00D55CC6" w:rsidRDefault="00232F9E" w:rsidP="00232F9E">
      <w:pPr>
        <w:pStyle w:val="a3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55CC6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D55CC6">
        <w:rPr>
          <w:rFonts w:ascii="Times New Roman" w:hAnsi="Times New Roman" w:cs="Times New Roman"/>
          <w:b/>
          <w:sz w:val="24"/>
          <w:szCs w:val="24"/>
        </w:rPr>
        <w:t xml:space="preserve"> результаты:</w:t>
      </w:r>
    </w:p>
    <w:p w:rsidR="00232F9E" w:rsidRPr="00D55CC6" w:rsidRDefault="00232F9E" w:rsidP="00232F9E">
      <w:pPr>
        <w:pStyle w:val="a3"/>
        <w:numPr>
          <w:ilvl w:val="0"/>
          <w:numId w:val="2"/>
        </w:numPr>
        <w:tabs>
          <w:tab w:val="left" w:pos="252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D55CC6">
        <w:rPr>
          <w:rFonts w:ascii="Times New Roman" w:hAnsi="Times New Roman" w:cs="Times New Roman"/>
          <w:b/>
          <w:sz w:val="24"/>
          <w:szCs w:val="24"/>
        </w:rPr>
        <w:t xml:space="preserve">познавательные: </w:t>
      </w:r>
    </w:p>
    <w:p w:rsidR="00232F9E" w:rsidRPr="00D55CC6" w:rsidRDefault="00232F9E" w:rsidP="00232F9E">
      <w:pPr>
        <w:pStyle w:val="a3"/>
        <w:numPr>
          <w:ilvl w:val="0"/>
          <w:numId w:val="3"/>
        </w:numPr>
        <w:tabs>
          <w:tab w:val="left" w:pos="252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t>умение осуществлять информационный поиск для выполне</w:t>
      </w: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softHyphen/>
        <w:t>ния учебных заданий;</w:t>
      </w:r>
      <w:r w:rsidRPr="00D55CC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232F9E" w:rsidRPr="00D55CC6" w:rsidRDefault="00232F9E" w:rsidP="00232F9E">
      <w:pPr>
        <w:pStyle w:val="a3"/>
        <w:numPr>
          <w:ilvl w:val="0"/>
          <w:numId w:val="3"/>
        </w:numPr>
        <w:tabs>
          <w:tab w:val="left" w:pos="252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t>овладение логическими действиями анализа, синтеза, срав</w:t>
      </w: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softHyphen/>
        <w:t>нения, обобщения, классификации, установления аналогий и при</w:t>
      </w: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softHyphen/>
        <w:t>чинно-следственных связей, построения рассуждений, отнесения к известным понятиям;</w:t>
      </w:r>
    </w:p>
    <w:p w:rsidR="00232F9E" w:rsidRPr="00D55CC6" w:rsidRDefault="00232F9E" w:rsidP="00232F9E">
      <w:pPr>
        <w:pStyle w:val="a3"/>
        <w:numPr>
          <w:ilvl w:val="0"/>
          <w:numId w:val="2"/>
        </w:numPr>
        <w:tabs>
          <w:tab w:val="left" w:pos="252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C6">
        <w:rPr>
          <w:rFonts w:ascii="Times New Roman" w:hAnsi="Times New Roman" w:cs="Times New Roman"/>
          <w:b/>
          <w:sz w:val="24"/>
          <w:szCs w:val="24"/>
        </w:rPr>
        <w:t>регулятивные:</w:t>
      </w:r>
    </w:p>
    <w:p w:rsidR="00232F9E" w:rsidRPr="00D55CC6" w:rsidRDefault="00232F9E" w:rsidP="00232F9E">
      <w:pPr>
        <w:pStyle w:val="a3"/>
        <w:numPr>
          <w:ilvl w:val="0"/>
          <w:numId w:val="4"/>
        </w:numPr>
        <w:tabs>
          <w:tab w:val="left" w:pos="252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5CC6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</w:t>
      </w:r>
    </w:p>
    <w:p w:rsidR="00232F9E" w:rsidRPr="00D55CC6" w:rsidRDefault="00232F9E" w:rsidP="00232F9E">
      <w:pPr>
        <w:pStyle w:val="a3"/>
        <w:numPr>
          <w:ilvl w:val="0"/>
          <w:numId w:val="2"/>
        </w:numPr>
        <w:tabs>
          <w:tab w:val="left" w:pos="252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C6">
        <w:rPr>
          <w:rFonts w:ascii="Times New Roman" w:hAnsi="Times New Roman" w:cs="Times New Roman"/>
          <w:b/>
          <w:sz w:val="24"/>
          <w:szCs w:val="24"/>
        </w:rPr>
        <w:t>коммуникативные:</w:t>
      </w:r>
    </w:p>
    <w:p w:rsidR="00232F9E" w:rsidRPr="00D55CC6" w:rsidRDefault="00232F9E" w:rsidP="00232F9E">
      <w:pPr>
        <w:pStyle w:val="a3"/>
        <w:numPr>
          <w:ilvl w:val="0"/>
          <w:numId w:val="4"/>
        </w:numPr>
        <w:tabs>
          <w:tab w:val="left" w:pos="252"/>
          <w:tab w:val="left" w:pos="432"/>
        </w:tabs>
        <w:spacing w:after="0" w:line="240" w:lineRule="auto"/>
        <w:jc w:val="both"/>
        <w:rPr>
          <w:rStyle w:val="6"/>
          <w:rFonts w:ascii="Times New Roman" w:hAnsi="Times New Roman" w:cs="Times New Roman"/>
          <w:b/>
          <w:sz w:val="24"/>
          <w:szCs w:val="24"/>
          <w:shd w:val="clear" w:color="auto" w:fill="auto"/>
        </w:rPr>
      </w:pP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t>готовность слушать собеседника, вести диалог, признавать возможность существования различных точек зрения и права каж</w:t>
      </w: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softHyphen/>
        <w:t>дого иметь свою собственную.</w:t>
      </w:r>
    </w:p>
    <w:p w:rsidR="00232F9E" w:rsidRPr="00D55CC6" w:rsidRDefault="00232F9E" w:rsidP="00232F9E">
      <w:pPr>
        <w:pStyle w:val="a3"/>
        <w:numPr>
          <w:ilvl w:val="0"/>
          <w:numId w:val="1"/>
        </w:numPr>
        <w:tabs>
          <w:tab w:val="left" w:pos="252"/>
          <w:tab w:val="left" w:pos="432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55CC6">
        <w:rPr>
          <w:rFonts w:ascii="Times New Roman" w:hAnsi="Times New Roman" w:cs="Times New Roman"/>
          <w:b/>
          <w:sz w:val="24"/>
          <w:szCs w:val="24"/>
        </w:rPr>
        <w:t>Предметные результаты:</w:t>
      </w:r>
    </w:p>
    <w:p w:rsidR="00232F9E" w:rsidRPr="00232F9E" w:rsidRDefault="00232F9E" w:rsidP="00232F9E">
      <w:pPr>
        <w:pStyle w:val="a3"/>
        <w:numPr>
          <w:ilvl w:val="0"/>
          <w:numId w:val="4"/>
        </w:numPr>
        <w:tabs>
          <w:tab w:val="left" w:pos="252"/>
          <w:tab w:val="left" w:pos="432"/>
          <w:tab w:val="left" w:pos="1155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формирование представлений 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232F9E">
        <w:rPr>
          <w:rStyle w:val="6"/>
          <w:rFonts w:ascii="Times New Roman" w:hAnsi="Times New Roman" w:cs="Times New Roman"/>
          <w:color w:val="000000"/>
          <w:sz w:val="24"/>
          <w:szCs w:val="24"/>
        </w:rPr>
        <w:t>духовн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ом </w:t>
      </w:r>
      <w:r w:rsidRPr="00232F9E">
        <w:rPr>
          <w:rStyle w:val="6"/>
          <w:rFonts w:ascii="Times New Roman" w:hAnsi="Times New Roman" w:cs="Times New Roman"/>
          <w:color w:val="000000"/>
          <w:sz w:val="24"/>
          <w:szCs w:val="24"/>
        </w:rPr>
        <w:t>и материальн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ом</w:t>
      </w:r>
      <w:r w:rsidRPr="00232F9E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 мир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е</w:t>
      </w:r>
      <w:r w:rsidRPr="00232F9E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о </w:t>
      </w:r>
      <w:r w:rsidRPr="00232F9E">
        <w:rPr>
          <w:rStyle w:val="6"/>
          <w:rFonts w:ascii="Times New Roman" w:hAnsi="Times New Roman" w:cs="Times New Roman"/>
          <w:color w:val="000000"/>
          <w:sz w:val="24"/>
          <w:szCs w:val="24"/>
        </w:rPr>
        <w:t>культурны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х традициях</w:t>
      </w: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32F9E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формирование понятия «Россия – наш общий дом», «Многонациональное государство»; </w:t>
      </w:r>
    </w:p>
    <w:p w:rsidR="00232F9E" w:rsidRPr="0041559C" w:rsidRDefault="00232F9E" w:rsidP="00232F9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55CC6"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Цель: </w:t>
      </w: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t>формирование образа мира как единого и целостного при разнообразии культур, национальностей, религий, воспитание до</w:t>
      </w: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softHyphen/>
        <w:t xml:space="preserve">верия и уважения к истории и культуре всех народов через 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знакомство с понятиями «культурные традиции</w:t>
      </w: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», 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«материальный мир», </w:t>
      </w: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>духовный мир</w:t>
      </w: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t>»</w:t>
      </w:r>
      <w:r>
        <w:rPr>
          <w:rStyle w:val="6"/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232F9E">
        <w:rPr>
          <w:rStyle w:val="6"/>
          <w:rFonts w:ascii="Times New Roman" w:hAnsi="Times New Roman" w:cs="Times New Roman"/>
          <w:color w:val="000000"/>
          <w:sz w:val="24"/>
          <w:szCs w:val="24"/>
        </w:rPr>
        <w:t>«Россия – наш общий дом», «Многонациональное государство»</w:t>
      </w:r>
      <w:r w:rsidRPr="00D55CC6">
        <w:rPr>
          <w:rStyle w:val="6"/>
          <w:rFonts w:ascii="Times New Roman" w:hAnsi="Times New Roman" w:cs="Times New Roman"/>
          <w:color w:val="000000"/>
          <w:sz w:val="24"/>
          <w:szCs w:val="24"/>
        </w:rPr>
        <w:t>.</w:t>
      </w:r>
    </w:p>
    <w:p w:rsidR="00232F9E" w:rsidRDefault="00232F9E" w:rsidP="00232F9E">
      <w:pPr>
        <w:tabs>
          <w:tab w:val="left" w:pos="1800"/>
          <w:tab w:val="left" w:pos="1980"/>
          <w:tab w:val="left" w:pos="2160"/>
        </w:tabs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Уровни усвоения: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814"/>
        <w:gridCol w:w="7757"/>
      </w:tblGrid>
      <w:tr w:rsidR="00232F9E" w:rsidRPr="00514EAD" w:rsidTr="00232F9E">
        <w:tc>
          <w:tcPr>
            <w:tcW w:w="1814" w:type="dxa"/>
          </w:tcPr>
          <w:p w:rsidR="00232F9E" w:rsidRPr="00514EAD" w:rsidRDefault="00232F9E" w:rsidP="006D64C8">
            <w:pPr>
              <w:tabs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представление</w:t>
            </w:r>
          </w:p>
        </w:tc>
        <w:tc>
          <w:tcPr>
            <w:tcW w:w="7757" w:type="dxa"/>
          </w:tcPr>
          <w:p w:rsidR="00232F9E" w:rsidRPr="00514EAD" w:rsidRDefault="00232F9E" w:rsidP="00232F9E">
            <w:pPr>
              <w:tabs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ученик имеет представление о том, что такое </w:t>
            </w:r>
            <w:r>
              <w:rPr>
                <w:rFonts w:ascii="Times New Roman" w:hAnsi="Times New Roman"/>
                <w:sz w:val="24"/>
                <w:szCs w:val="24"/>
              </w:rPr>
              <w:t>духовный и материальный мир</w:t>
            </w: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культурные традиции</w:t>
            </w: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</w:rPr>
              <w:t>что Россия – многонациональное государство</w:t>
            </w:r>
          </w:p>
        </w:tc>
      </w:tr>
      <w:tr w:rsidR="00232F9E" w:rsidRPr="00514EAD" w:rsidTr="00232F9E">
        <w:tc>
          <w:tcPr>
            <w:tcW w:w="1814" w:type="dxa"/>
          </w:tcPr>
          <w:p w:rsidR="00232F9E" w:rsidRPr="00514EAD" w:rsidRDefault="00232F9E" w:rsidP="006D64C8">
            <w:pPr>
              <w:tabs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отношение</w:t>
            </w:r>
          </w:p>
        </w:tc>
        <w:tc>
          <w:tcPr>
            <w:tcW w:w="7757" w:type="dxa"/>
          </w:tcPr>
          <w:p w:rsidR="00232F9E" w:rsidRPr="00514EAD" w:rsidRDefault="00232F9E" w:rsidP="00232F9E">
            <w:pPr>
              <w:tabs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осознаёт ценность </w:t>
            </w:r>
            <w:r>
              <w:rPr>
                <w:rFonts w:ascii="Times New Roman" w:hAnsi="Times New Roman"/>
                <w:sz w:val="24"/>
                <w:szCs w:val="24"/>
              </w:rPr>
              <w:t>культурных традиций</w:t>
            </w: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уважением относится к разным народам, живущим в России, </w:t>
            </w: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 уважением относится к её лучшим традициям, проявляет позитивное отношение к </w:t>
            </w:r>
            <w:r>
              <w:rPr>
                <w:rFonts w:ascii="Times New Roman" w:hAnsi="Times New Roman"/>
                <w:sz w:val="24"/>
                <w:szCs w:val="24"/>
              </w:rPr>
              <w:t>культуре и религии разных народов России</w:t>
            </w:r>
          </w:p>
        </w:tc>
      </w:tr>
      <w:tr w:rsidR="00232F9E" w:rsidRPr="00514EAD" w:rsidTr="00232F9E">
        <w:tc>
          <w:tcPr>
            <w:tcW w:w="1814" w:type="dxa"/>
          </w:tcPr>
          <w:p w:rsidR="00232F9E" w:rsidRPr="00514EAD" w:rsidRDefault="00232F9E" w:rsidP="006D64C8">
            <w:pPr>
              <w:tabs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стратегия поведения</w:t>
            </w:r>
          </w:p>
        </w:tc>
        <w:tc>
          <w:tcPr>
            <w:tcW w:w="7757" w:type="dxa"/>
          </w:tcPr>
          <w:p w:rsidR="00232F9E" w:rsidRPr="00514EAD" w:rsidRDefault="00232F9E" w:rsidP="006D64C8">
            <w:pPr>
              <w:tabs>
                <w:tab w:val="left" w:pos="1800"/>
                <w:tab w:val="left" w:pos="1980"/>
                <w:tab w:val="left" w:pos="2160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соблюдает </w:t>
            </w:r>
            <w:r>
              <w:rPr>
                <w:rFonts w:ascii="Times New Roman" w:hAnsi="Times New Roman"/>
                <w:sz w:val="24"/>
                <w:szCs w:val="24"/>
              </w:rPr>
              <w:t>нравственные нормы поведения</w:t>
            </w: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, с уважением относится к </w:t>
            </w:r>
            <w:r>
              <w:rPr>
                <w:rFonts w:ascii="Times New Roman" w:hAnsi="Times New Roman"/>
                <w:sz w:val="24"/>
                <w:szCs w:val="24"/>
              </w:rPr>
              <w:t>духовным</w:t>
            </w: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ценностям</w:t>
            </w:r>
          </w:p>
        </w:tc>
      </w:tr>
    </w:tbl>
    <w:p w:rsidR="00232F9E" w:rsidRPr="001638DF" w:rsidRDefault="00232F9E" w:rsidP="00232F9E">
      <w:pPr>
        <w:tabs>
          <w:tab w:val="left" w:pos="360"/>
        </w:tabs>
        <w:ind w:left="1134" w:hanging="113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638DF"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Оборудование</w:t>
      </w:r>
      <w:r w:rsidRPr="001638DF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232F9E" w:rsidRPr="00514EAD" w:rsidRDefault="00232F9E" w:rsidP="00232F9E">
      <w:pPr>
        <w:tabs>
          <w:tab w:val="left" w:pos="360"/>
        </w:tabs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1638DF">
        <w:rPr>
          <w:rFonts w:ascii="Times New Roman" w:eastAsia="Times New Roman" w:hAnsi="Times New Roman" w:cs="Times New Roman"/>
          <w:sz w:val="24"/>
          <w:szCs w:val="24"/>
        </w:rPr>
        <w:t>мультимедиапроектор</w:t>
      </w:r>
      <w:proofErr w:type="spellEnd"/>
      <w:r w:rsidRPr="001638DF">
        <w:rPr>
          <w:rFonts w:ascii="Times New Roman" w:eastAsia="Times New Roman" w:hAnsi="Times New Roman" w:cs="Times New Roman"/>
          <w:sz w:val="24"/>
          <w:szCs w:val="24"/>
        </w:rPr>
        <w:t xml:space="preserve">, компьютер, презентация к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уроку, экран, учебное  пособие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Pr="001638DF">
        <w:rPr>
          <w:rFonts w:ascii="Times New Roman" w:eastAsia="Times New Roman" w:hAnsi="Times New Roman" w:cs="Times New Roman"/>
          <w:sz w:val="24"/>
          <w:szCs w:val="24"/>
        </w:rPr>
        <w:t>.Л.Бегловой</w:t>
      </w:r>
      <w:proofErr w:type="spellEnd"/>
      <w:r w:rsidRPr="001638DF">
        <w:rPr>
          <w:rFonts w:ascii="Times New Roman" w:eastAsia="Times New Roman" w:hAnsi="Times New Roman" w:cs="Times New Roman"/>
          <w:sz w:val="24"/>
          <w:szCs w:val="24"/>
        </w:rPr>
        <w:t>, Е.В.Саплиной «Основы мировых религиозных культур»</w:t>
      </w:r>
    </w:p>
    <w:p w:rsidR="00232F9E" w:rsidRDefault="00232F9E" w:rsidP="00232F9E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1638DF">
        <w:rPr>
          <w:rFonts w:ascii="Times New Roman" w:eastAsia="Times New Roman" w:hAnsi="Times New Roman" w:cs="Times New Roman"/>
          <w:b/>
          <w:sz w:val="24"/>
          <w:szCs w:val="24"/>
        </w:rPr>
        <w:t>Ход урока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338"/>
        <w:gridCol w:w="2233"/>
      </w:tblGrid>
      <w:tr w:rsidR="00232F9E" w:rsidRPr="00514EAD" w:rsidTr="006D64C8">
        <w:tc>
          <w:tcPr>
            <w:tcW w:w="7338" w:type="dxa"/>
          </w:tcPr>
          <w:p w:rsidR="00232F9E" w:rsidRPr="00514EAD" w:rsidRDefault="00232F9E" w:rsidP="006D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УРОКА</w:t>
            </w:r>
          </w:p>
        </w:tc>
        <w:tc>
          <w:tcPr>
            <w:tcW w:w="2233" w:type="dxa"/>
          </w:tcPr>
          <w:p w:rsidR="00232F9E" w:rsidRPr="00514EAD" w:rsidRDefault="00232F9E" w:rsidP="006D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формы, методы, примечания</w:t>
            </w:r>
          </w:p>
        </w:tc>
      </w:tr>
      <w:tr w:rsidR="00232F9E" w:rsidRPr="00514EAD" w:rsidTr="006D64C8">
        <w:tc>
          <w:tcPr>
            <w:tcW w:w="9571" w:type="dxa"/>
            <w:gridSpan w:val="2"/>
          </w:tcPr>
          <w:p w:rsidR="00232F9E" w:rsidRPr="00514EAD" w:rsidRDefault="00232F9E" w:rsidP="006D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ВВОДНАЯ ЧАСТЬ</w:t>
            </w:r>
          </w:p>
        </w:tc>
      </w:tr>
      <w:tr w:rsidR="00232F9E" w:rsidRPr="00514EAD" w:rsidTr="006D64C8">
        <w:tc>
          <w:tcPr>
            <w:tcW w:w="7338" w:type="dxa"/>
          </w:tcPr>
          <w:p w:rsidR="00232F9E" w:rsidRPr="00514EAD" w:rsidRDefault="00232F9E" w:rsidP="006D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</w:t>
            </w: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Организация деятельности учащихся (</w:t>
            </w:r>
            <w:r w:rsidR="0074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 </w:t>
            </w: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мин).</w:t>
            </w:r>
          </w:p>
          <w:p w:rsidR="00232F9E" w:rsidRPr="00514EAD" w:rsidRDefault="00232F9E" w:rsidP="006D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Слайд 1</w:t>
            </w:r>
          </w:p>
          <w:p w:rsidR="00232F9E" w:rsidRPr="0025128B" w:rsidRDefault="00232F9E" w:rsidP="00232F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Сегодня мы начинаем изучать новый предмет «Основы религиозных культур и светской этики».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Как вы думаете, о</w:t>
            </w:r>
            <w:r w:rsidRPr="0025128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мы будем говорить на уроках? </w:t>
            </w:r>
          </w:p>
          <w:p w:rsidR="00232F9E" w:rsidRPr="0054215A" w:rsidRDefault="00232F9E" w:rsidP="006D64C8">
            <w:pPr>
              <w:pStyle w:val="a4"/>
              <w:spacing w:before="0" w:beforeAutospacing="0" w:after="0" w:afterAutospacing="0"/>
              <w:rPr>
                <w:b/>
              </w:rPr>
            </w:pPr>
            <w:r>
              <w:rPr>
                <w:b/>
              </w:rPr>
              <w:t>Слайд 2</w:t>
            </w:r>
          </w:p>
          <w:p w:rsidR="00232F9E" w:rsidRPr="0025128B" w:rsidRDefault="00232F9E" w:rsidP="00232F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5128B"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с учебником.</w:t>
            </w:r>
          </w:p>
          <w:p w:rsidR="00232F9E" w:rsidRDefault="00232F9E" w:rsidP="00232F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Рассмотрите учебник. Его содержание.</w:t>
            </w:r>
          </w:p>
          <w:p w:rsidR="00232F9E" w:rsidRDefault="00232F9E" w:rsidP="00232F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5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-Как называется учебник? В чём сходство и различие в названии нового предмета и названии учебника?</w:t>
            </w:r>
          </w:p>
          <w:p w:rsidR="00232F9E" w:rsidRPr="0054215A" w:rsidRDefault="00232F9E" w:rsidP="006D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32F9E" w:rsidRPr="00514EAD" w:rsidRDefault="00232F9E" w:rsidP="006D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F9E" w:rsidRPr="00514EAD" w:rsidRDefault="00232F9E" w:rsidP="006D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F9E" w:rsidRPr="0025128B" w:rsidRDefault="00232F9E" w:rsidP="00232F9E">
            <w:pPr>
              <w:widowControl w:val="0"/>
              <w:shd w:val="clear" w:color="auto" w:fill="FFFFFF"/>
              <w:autoSpaceDE w:val="0"/>
              <w:autoSpaceDN w:val="0"/>
              <w:adjustRightInd w:val="0"/>
              <w:spacing w:after="0" w:line="269" w:lineRule="exact"/>
              <w:ind w:left="62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Ученики высказывают предположения.</w:t>
            </w:r>
          </w:p>
          <w:p w:rsidR="00232F9E" w:rsidRDefault="00232F9E" w:rsidP="006D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F9E" w:rsidRDefault="00232F9E" w:rsidP="006D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F9E" w:rsidRPr="00514EAD" w:rsidRDefault="00232F9E" w:rsidP="006D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F9E" w:rsidRPr="00514EAD" w:rsidRDefault="00232F9E" w:rsidP="006D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F9E" w:rsidRPr="00514EAD" w:rsidTr="006D64C8">
        <w:tc>
          <w:tcPr>
            <w:tcW w:w="9571" w:type="dxa"/>
            <w:gridSpan w:val="2"/>
          </w:tcPr>
          <w:p w:rsidR="00232F9E" w:rsidRPr="00514EAD" w:rsidRDefault="00232F9E" w:rsidP="006D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ОСНОВНАЯ ЧАСТЬ</w:t>
            </w:r>
          </w:p>
        </w:tc>
      </w:tr>
      <w:tr w:rsidR="00232F9E" w:rsidRPr="00514EAD" w:rsidTr="006D64C8">
        <w:tc>
          <w:tcPr>
            <w:tcW w:w="7338" w:type="dxa"/>
          </w:tcPr>
          <w:p w:rsidR="00232F9E" w:rsidRPr="00514EAD" w:rsidRDefault="00232F9E" w:rsidP="006D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</w:t>
            </w: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Подготовка к изучению нового материала (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мин)</w:t>
            </w:r>
          </w:p>
          <w:p w:rsidR="00232F9E" w:rsidRPr="0054215A" w:rsidRDefault="00232F9E" w:rsidP="0023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4215A">
              <w:rPr>
                <w:rFonts w:ascii="Times New Roman" w:hAnsi="Times New Roman"/>
                <w:b/>
                <w:sz w:val="24"/>
                <w:szCs w:val="24"/>
              </w:rPr>
              <w:t>Слайд 3</w:t>
            </w:r>
          </w:p>
          <w:p w:rsidR="00232F9E" w:rsidRDefault="00232F9E" w:rsidP="0023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Слушание аудиозаписи стихотворения И. Никитина «Русь».</w:t>
            </w:r>
          </w:p>
          <w:p w:rsidR="00232F9E" w:rsidRPr="00232F9E" w:rsidRDefault="00232F9E" w:rsidP="0023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r w:rsidRPr="00232F9E">
              <w:rPr>
                <w:rFonts w:ascii="Times New Roman" w:eastAsia="Times New Roman" w:hAnsi="Times New Roman" w:cs="Times New Roman"/>
                <w:sz w:val="24"/>
                <w:szCs w:val="24"/>
              </w:rPr>
              <w:t>Послушайте аудиозапись. О чём пойдёт речь на уроке?</w:t>
            </w:r>
          </w:p>
          <w:p w:rsidR="00232F9E" w:rsidRDefault="00232F9E" w:rsidP="0023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9E"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называется наша Родина? (Россия, Российская Федерация.)</w:t>
            </w:r>
          </w:p>
          <w:p w:rsidR="00232F9E" w:rsidRPr="00514EAD" w:rsidRDefault="00232F9E" w:rsidP="0023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  <w:p w:rsidR="00232F9E" w:rsidRDefault="00232F9E" w:rsidP="0023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1) Рассмотрите карту мира. Можете ли вы показать Россию на карте? Что бросается в глаза при внимательном рассмотрении? (Россия занимает огромное пространство).</w:t>
            </w:r>
          </w:p>
          <w:p w:rsidR="00232F9E" w:rsidRDefault="00232F9E" w:rsidP="00232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  <w:p w:rsidR="00232F9E" w:rsidRDefault="00232F9E" w:rsidP="00232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232F9E">
              <w:rPr>
                <w:rFonts w:ascii="Times New Roman" w:hAnsi="Times New Roman"/>
                <w:sz w:val="24"/>
                <w:szCs w:val="24"/>
              </w:rPr>
              <w:t xml:space="preserve">Кто </w:t>
            </w:r>
            <w:r>
              <w:rPr>
                <w:rFonts w:ascii="Times New Roman" w:hAnsi="Times New Roman"/>
                <w:sz w:val="24"/>
                <w:szCs w:val="24"/>
              </w:rPr>
              <w:t>является главой государства в России? (Президент)</w:t>
            </w:r>
          </w:p>
          <w:p w:rsidR="00232F9E" w:rsidRDefault="00232F9E" w:rsidP="00232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Какой город считается столицей России? (Москва)</w:t>
            </w:r>
          </w:p>
          <w:p w:rsidR="00232F9E" w:rsidRDefault="00232F9E" w:rsidP="00232F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Слайд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  <w:p w:rsidR="00232F9E" w:rsidRPr="00232F9E" w:rsidRDefault="00232F9E" w:rsidP="00232F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-Какие символы России вы знаете? (Герб, флаг, гимн)</w:t>
            </w:r>
          </w:p>
        </w:tc>
        <w:tc>
          <w:tcPr>
            <w:tcW w:w="2233" w:type="dxa"/>
          </w:tcPr>
          <w:p w:rsidR="00232F9E" w:rsidRPr="00592744" w:rsidRDefault="00232F9E" w:rsidP="006D64C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32F9E" w:rsidRPr="00592744" w:rsidRDefault="00232F9E" w:rsidP="002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беседа-рассуждение</w:t>
            </w:r>
          </w:p>
          <w:p w:rsidR="00232F9E" w:rsidRPr="00592744" w:rsidRDefault="00232F9E" w:rsidP="006D64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32F9E" w:rsidRPr="00514EAD" w:rsidTr="006D64C8">
        <w:tc>
          <w:tcPr>
            <w:tcW w:w="7338" w:type="dxa"/>
          </w:tcPr>
          <w:p w:rsidR="00232F9E" w:rsidRDefault="00232F9E" w:rsidP="006D64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III</w:t>
            </w: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Изучение нового материала (</w:t>
            </w:r>
            <w:r w:rsidR="0074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25 </w:t>
            </w: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мин)</w:t>
            </w:r>
          </w:p>
          <w:p w:rsidR="00232F9E" w:rsidRPr="00514EAD" w:rsidRDefault="00232F9E" w:rsidP="0023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7.</w:t>
            </w:r>
          </w:p>
          <w:p w:rsidR="00232F9E" w:rsidRDefault="00232F9E" w:rsidP="0023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1) </w:t>
            </w:r>
            <w:r w:rsidRPr="00232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понятиями «Родина», «Отечество»</w:t>
            </w:r>
          </w:p>
          <w:p w:rsidR="00232F9E" w:rsidRPr="00232F9E" w:rsidRDefault="00232F9E" w:rsidP="0023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9E">
              <w:rPr>
                <w:rFonts w:ascii="Times New Roman" w:eastAsia="Times New Roman" w:hAnsi="Times New Roman" w:cs="Times New Roman"/>
                <w:sz w:val="24"/>
                <w:szCs w:val="24"/>
              </w:rPr>
              <w:t>На слайде помещён рассказ К. Д. Ушинского «Наше Отечество»</w:t>
            </w:r>
          </w:p>
          <w:p w:rsidR="00232F9E" w:rsidRPr="00232F9E" w:rsidRDefault="00232F9E" w:rsidP="0023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2F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Наше отечество, наша Родина – матушка Россия. Отечеством мы зовём Россию потому, что в ней жили испокон веку отцы наши и деды наши. </w:t>
            </w:r>
          </w:p>
          <w:p w:rsidR="00232F9E" w:rsidRDefault="00232F9E" w:rsidP="0023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2F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     Родиной мы зовём её потому, что в ней мы родились,  в ней говорят родным языком, и всё в ней для нас родное; А матерью – потому, что она вскормила нас своим хлебом, вспоила своими водами, выучила своему языку. Как мать она защищает и бережёт нас от всяких врагов</w:t>
            </w:r>
            <w:proofErr w:type="gramStart"/>
            <w:r w:rsidRPr="00232F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… М</w:t>
            </w:r>
            <w:proofErr w:type="gramEnd"/>
            <w:r w:rsidRPr="00232F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ного есть на свете и кроме России всяких хороших государств и земель, но одна у человека родная мать – одна у него и родина. (К. Д. Ушинский).</w:t>
            </w:r>
          </w:p>
          <w:p w:rsidR="00232F9E" w:rsidRPr="00232F9E" w:rsidRDefault="00232F9E" w:rsidP="0023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32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u w:val="single"/>
              </w:rPr>
              <w:t>Задание: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 Прочитайте рассказ К. Д. Ушинского на слайде и абзац 2 учебника на странице 4. Обсудите в парах: Что общего у этих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lastRenderedPageBreak/>
              <w:t>текстов? Что различного?</w:t>
            </w:r>
          </w:p>
          <w:p w:rsidR="00232F9E" w:rsidRPr="00232F9E" w:rsidRDefault="00232F9E" w:rsidP="0023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Назовите синонимы к слову Родина. (Отечество, Отчизна, матушка) </w:t>
            </w:r>
          </w:p>
          <w:p w:rsidR="00232F9E" w:rsidRPr="00232F9E" w:rsidRDefault="00232F9E" w:rsidP="0023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Почему Родину называют Отечеством? </w:t>
            </w:r>
          </w:p>
          <w:p w:rsidR="00232F9E" w:rsidRDefault="00232F9E" w:rsidP="0023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9E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232F9E">
              <w:rPr>
                <w:rFonts w:ascii="Times New Roman" w:eastAsia="Times New Roman" w:hAnsi="Times New Roman" w:cs="Times New Roman"/>
                <w:sz w:val="24"/>
                <w:szCs w:val="24"/>
              </w:rPr>
              <w:t>Почему Матушкой?</w:t>
            </w:r>
          </w:p>
          <w:p w:rsidR="00232F9E" w:rsidRDefault="00232F9E" w:rsidP="00232F9E">
            <w:pPr>
              <w:spacing w:after="0" w:line="240" w:lineRule="auto"/>
              <w:jc w:val="both"/>
              <w:rPr>
                <w:rStyle w:val="6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2) </w:t>
            </w:r>
            <w:r w:rsidRPr="00232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понятиями </w:t>
            </w:r>
            <w:r w:rsidRPr="00232F9E">
              <w:rPr>
                <w:rStyle w:val="6"/>
                <w:rFonts w:ascii="Times New Roman" w:hAnsi="Times New Roman" w:cs="Times New Roman"/>
                <w:b/>
                <w:i/>
                <w:color w:val="000000"/>
                <w:sz w:val="24"/>
                <w:szCs w:val="24"/>
              </w:rPr>
              <w:t>«Россия – наш общий дом», «Многонациональное государство»</w:t>
            </w:r>
          </w:p>
          <w:p w:rsidR="00232F9E" w:rsidRPr="00514EAD" w:rsidRDefault="00232F9E" w:rsidP="0023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8.</w:t>
            </w:r>
          </w:p>
          <w:p w:rsidR="00232F9E" w:rsidRPr="00232F9E" w:rsidRDefault="00232F9E" w:rsidP="0023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32F9E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</w:t>
            </w:r>
            <w:r w:rsidRPr="0023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текст.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Сформулируйте</w:t>
            </w:r>
            <w:r w:rsidRPr="00232F9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главную мысль.  </w:t>
            </w:r>
          </w:p>
          <w:p w:rsidR="00232F9E" w:rsidRPr="00232F9E" w:rsidRDefault="00232F9E" w:rsidP="0023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2F9E">
              <w:rPr>
                <w:rFonts w:ascii="Times New Roman" w:eastAsia="Times New Roman" w:hAnsi="Times New Roman" w:cs="Times New Roman"/>
                <w:sz w:val="24"/>
                <w:szCs w:val="24"/>
              </w:rPr>
              <w:tab/>
            </w:r>
            <w:r w:rsidRPr="00232F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В нашей стране живут люди разных культур и разных убеждений. Россия стала такой большой именно потому, что она разрешала людям быть разными. </w:t>
            </w:r>
          </w:p>
          <w:p w:rsidR="00232F9E" w:rsidRPr="00232F9E" w:rsidRDefault="00232F9E" w:rsidP="0023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2F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ab/>
              <w:t xml:space="preserve">В нашей стране всегда считалось естественным, что её граждане принадлежат к разным народам и религиям. Самое ценное, что есть в России – это её люди.  </w:t>
            </w:r>
          </w:p>
          <w:p w:rsidR="00232F9E" w:rsidRPr="00514EAD" w:rsidRDefault="00232F9E" w:rsidP="0023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9.</w:t>
            </w:r>
          </w:p>
          <w:p w:rsidR="00232F9E" w:rsidRDefault="00232F9E" w:rsidP="002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2F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Народов много – страна одна.</w:t>
            </w:r>
          </w:p>
          <w:p w:rsidR="00232F9E" w:rsidRDefault="00232F9E" w:rsidP="002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2F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 – наш общий дом.</w:t>
            </w:r>
          </w:p>
          <w:p w:rsidR="00232F9E" w:rsidRPr="00232F9E" w:rsidRDefault="00232F9E" w:rsidP="00232F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232F9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Россия – многонациональное государство.</w:t>
            </w:r>
          </w:p>
          <w:p w:rsidR="00232F9E" w:rsidRDefault="00232F9E" w:rsidP="0023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понимаете эти выражения?</w:t>
            </w:r>
          </w:p>
          <w:p w:rsidR="00743F00" w:rsidRDefault="00743F00" w:rsidP="0023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3) </w:t>
            </w:r>
            <w:r w:rsidRPr="00232F9E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понятиями «материальный и духовный мир», «культурные традиции»</w:t>
            </w:r>
          </w:p>
          <w:p w:rsidR="00743F00" w:rsidRDefault="00743F00" w:rsidP="0023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Почитайте абзац 3 учебника на странице 4. </w:t>
            </w:r>
          </w:p>
          <w:p w:rsidR="00743F00" w:rsidRDefault="00743F00" w:rsidP="00232F9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-Что такое материальный мир? Духовный мир?</w:t>
            </w:r>
          </w:p>
          <w:p w:rsidR="00743F00" w:rsidRPr="00514EAD" w:rsidRDefault="00743F00" w:rsidP="0074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10.</w:t>
            </w:r>
          </w:p>
          <w:p w:rsidR="00743F00" w:rsidRDefault="00743F00" w:rsidP="0074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На слайде изображены две области: духовный мир и материальный мир. Ниже размещены понятия: </w:t>
            </w:r>
          </w:p>
          <w:p w:rsidR="00743F00" w:rsidRPr="00743F00" w:rsidRDefault="00743F00" w:rsidP="0074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3F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Вещи</w:t>
            </w:r>
          </w:p>
          <w:p w:rsidR="00743F00" w:rsidRPr="00743F00" w:rsidRDefault="00743F00" w:rsidP="0074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3F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Предметы</w:t>
            </w:r>
          </w:p>
          <w:p w:rsidR="00743F00" w:rsidRPr="00743F00" w:rsidRDefault="00743F00" w:rsidP="0074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3F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Явления природы</w:t>
            </w:r>
          </w:p>
          <w:p w:rsidR="00743F00" w:rsidRPr="00743F00" w:rsidRDefault="00743F00" w:rsidP="0074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Знания  и информация, </w:t>
            </w:r>
            <w:r w:rsidRPr="00743F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содержащаяся в книгах</w:t>
            </w:r>
          </w:p>
          <w:p w:rsidR="00743F00" w:rsidRPr="00743F00" w:rsidRDefault="00743F00" w:rsidP="0074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3F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Произведения искусства и кино</w:t>
            </w:r>
          </w:p>
          <w:p w:rsidR="00743F00" w:rsidRDefault="00743F00" w:rsidP="0074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743F00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Отношения между людьми</w:t>
            </w:r>
          </w:p>
          <w:p w:rsidR="00743F00" w:rsidRDefault="00743F00" w:rsidP="0074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 какому миру вы бы отнесли эти понятия? Проверка: Каждое понятие при нажатии клавиши помещается в нужную область. Ученики убеждаются, верное они сделали предположение или нет.</w:t>
            </w:r>
          </w:p>
          <w:p w:rsidR="00743F00" w:rsidRDefault="00743F00" w:rsidP="0074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К какому миру вы бы отнесли мир культуры? </w:t>
            </w:r>
          </w:p>
          <w:p w:rsidR="00743F00" w:rsidRDefault="00743F00" w:rsidP="0074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Как вы думаете, как людям удаётся сохранить мир культуры? (С помощью традиций)</w:t>
            </w:r>
          </w:p>
          <w:p w:rsidR="00743F00" w:rsidRPr="00514EAD" w:rsidRDefault="00743F00" w:rsidP="0074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Слайд 11.</w:t>
            </w:r>
          </w:p>
          <w:p w:rsidR="00743F00" w:rsidRDefault="00743F00" w:rsidP="0074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Прочитайте. </w:t>
            </w:r>
          </w:p>
          <w:p w:rsidR="00743F00" w:rsidRDefault="00743F00" w:rsidP="0074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 Что такое культурные традиции?</w:t>
            </w:r>
          </w:p>
          <w:p w:rsidR="00743F00" w:rsidRPr="00743F00" w:rsidRDefault="00743F00" w:rsidP="0074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-Какие ценности лежат в основе традиций? (ответ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с. 5).</w:t>
            </w:r>
          </w:p>
        </w:tc>
        <w:tc>
          <w:tcPr>
            <w:tcW w:w="2233" w:type="dxa"/>
          </w:tcPr>
          <w:p w:rsidR="00232F9E" w:rsidRPr="00514EAD" w:rsidRDefault="00232F9E" w:rsidP="006D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самостоятельная работа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 парах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2F9E" w:rsidRPr="00514EAD" w:rsidRDefault="00232F9E" w:rsidP="006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работа с учебником</w:t>
            </w:r>
            <w:r>
              <w:rPr>
                <w:rFonts w:ascii="Times New Roman" w:hAnsi="Times New Roman"/>
                <w:sz w:val="24"/>
                <w:szCs w:val="24"/>
              </w:rPr>
              <w:t>,</w:t>
            </w:r>
          </w:p>
          <w:p w:rsidR="00232F9E" w:rsidRPr="00514EAD" w:rsidRDefault="00232F9E" w:rsidP="006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подготовка ответа</w:t>
            </w:r>
          </w:p>
          <w:p w:rsidR="00232F9E" w:rsidRDefault="00232F9E" w:rsidP="006D64C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32F9E" w:rsidRPr="00514EAD" w:rsidRDefault="00232F9E" w:rsidP="006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обмен информацией</w:t>
            </w:r>
          </w:p>
          <w:p w:rsidR="00232F9E" w:rsidRDefault="00232F9E" w:rsidP="006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F9E" w:rsidRPr="00232F9E" w:rsidRDefault="00232F9E" w:rsidP="002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F9E" w:rsidRPr="00232F9E" w:rsidRDefault="00232F9E" w:rsidP="002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F9E" w:rsidRDefault="00232F9E" w:rsidP="002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FF8" w:rsidRDefault="00232F9E" w:rsidP="00232F9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Готовность к ответу пара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показывает знаком: взявшись за руки, поднимают руки вверх</w:t>
            </w:r>
          </w:p>
          <w:p w:rsidR="00331FF8" w:rsidRPr="00331FF8" w:rsidRDefault="00331FF8" w:rsidP="00331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FF8" w:rsidRDefault="00331FF8" w:rsidP="00331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FF8" w:rsidRDefault="00331FF8" w:rsidP="00331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Самостоятельная работа в парах.</w:t>
            </w:r>
          </w:p>
          <w:p w:rsidR="00331FF8" w:rsidRPr="00331FF8" w:rsidRDefault="00331FF8" w:rsidP="00331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331FF8" w:rsidRDefault="00331FF8" w:rsidP="00331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F9E" w:rsidRPr="00331FF8" w:rsidRDefault="00331FF8" w:rsidP="00331FF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Рассуждения.</w:t>
            </w:r>
          </w:p>
        </w:tc>
      </w:tr>
      <w:tr w:rsidR="00232F9E" w:rsidRPr="00514EAD" w:rsidTr="006D64C8">
        <w:tc>
          <w:tcPr>
            <w:tcW w:w="9571" w:type="dxa"/>
            <w:gridSpan w:val="2"/>
          </w:tcPr>
          <w:p w:rsidR="00232F9E" w:rsidRPr="00514EAD" w:rsidRDefault="00232F9E" w:rsidP="006D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ЗАКЛЮЧИТЕЛЬНАЯ ЧАСТЬ</w:t>
            </w:r>
          </w:p>
        </w:tc>
      </w:tr>
      <w:tr w:rsidR="00232F9E" w:rsidRPr="00514EAD" w:rsidTr="006D64C8">
        <w:tc>
          <w:tcPr>
            <w:tcW w:w="7338" w:type="dxa"/>
          </w:tcPr>
          <w:p w:rsidR="00232F9E" w:rsidRDefault="00232F9E" w:rsidP="006D64C8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IV</w:t>
            </w: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Закрепление (</w:t>
            </w:r>
            <w:r w:rsidR="0074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4 </w:t>
            </w: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мин).</w:t>
            </w:r>
          </w:p>
          <w:p w:rsidR="00232F9E" w:rsidRPr="0019212E" w:rsidRDefault="00232F9E" w:rsidP="006D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21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1. Самостоятельная творческая работа 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об</w:t>
            </w:r>
            <w:r w:rsidRPr="001921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уча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ю</w:t>
            </w:r>
            <w:r w:rsidRPr="001921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щихся</w:t>
            </w:r>
            <w:proofErr w:type="gramEnd"/>
            <w:r w:rsidRPr="0019212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</w:t>
            </w:r>
          </w:p>
          <w:p w:rsidR="00743F00" w:rsidRDefault="00232F9E" w:rsidP="006D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="00743F00">
              <w:rPr>
                <w:rFonts w:ascii="Times New Roman" w:eastAsia="Times New Roman" w:hAnsi="Times New Roman" w:cs="Times New Roman"/>
                <w:sz w:val="24"/>
                <w:szCs w:val="24"/>
              </w:rPr>
              <w:t>Найдите в тексте учебника (с. 4-5) слова, которые можно отнести к главной мысли всего урока. Обоснуйте свой выбор.</w:t>
            </w:r>
          </w:p>
          <w:p w:rsidR="00232F9E" w:rsidRPr="00743F00" w:rsidRDefault="00232F9E" w:rsidP="00743F0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7217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  <w:r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 </w:t>
            </w:r>
            <w:r w:rsidRPr="00307217">
              <w:rPr>
                <w:rFonts w:ascii="Times New Roman" w:eastAsia="Times New Roman" w:hAnsi="Times New Roman" w:cs="Times New Roman"/>
                <w:sz w:val="24"/>
                <w:szCs w:val="24"/>
              </w:rPr>
              <w:t>Обсуждение рез</w:t>
            </w:r>
            <w:r w:rsidR="00743F00">
              <w:rPr>
                <w:rFonts w:ascii="Times New Roman" w:eastAsia="Times New Roman" w:hAnsi="Times New Roman" w:cs="Times New Roman"/>
                <w:sz w:val="24"/>
                <w:szCs w:val="24"/>
              </w:rPr>
              <w:t>ультатов самостоятельной работы.</w:t>
            </w:r>
          </w:p>
        </w:tc>
        <w:tc>
          <w:tcPr>
            <w:tcW w:w="2233" w:type="dxa"/>
          </w:tcPr>
          <w:p w:rsidR="00232F9E" w:rsidRPr="00514EAD" w:rsidRDefault="00232F9E" w:rsidP="006D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F9E" w:rsidRDefault="00232F9E" w:rsidP="006D64C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43F00" w:rsidRDefault="00743F00" w:rsidP="006D64C8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работа в группах,</w:t>
            </w:r>
          </w:p>
          <w:p w:rsidR="00232F9E" w:rsidRPr="00CD3084" w:rsidRDefault="00232F9E" w:rsidP="006D64C8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беседа</w:t>
            </w:r>
          </w:p>
        </w:tc>
      </w:tr>
      <w:tr w:rsidR="00232F9E" w:rsidRPr="00514EAD" w:rsidTr="006D64C8">
        <w:tc>
          <w:tcPr>
            <w:tcW w:w="9571" w:type="dxa"/>
            <w:gridSpan w:val="2"/>
          </w:tcPr>
          <w:p w:rsidR="00232F9E" w:rsidRPr="00514EAD" w:rsidRDefault="00232F9E" w:rsidP="006D64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ИТОГ</w:t>
            </w:r>
          </w:p>
        </w:tc>
      </w:tr>
      <w:tr w:rsidR="00232F9E" w:rsidRPr="00514EAD" w:rsidTr="006D64C8">
        <w:tc>
          <w:tcPr>
            <w:tcW w:w="7338" w:type="dxa"/>
          </w:tcPr>
          <w:p w:rsidR="00232F9E" w:rsidRPr="00514EAD" w:rsidRDefault="00232F9E" w:rsidP="006D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.Итог урока (2 мин).</w:t>
            </w:r>
          </w:p>
          <w:p w:rsidR="00232F9E" w:rsidRPr="00514EAD" w:rsidRDefault="00232F9E" w:rsidP="006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– 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CD3084">
              <w:rPr>
                <w:rFonts w:ascii="Times New Roman" w:hAnsi="Times New Roman"/>
                <w:sz w:val="24"/>
                <w:szCs w:val="24"/>
              </w:rPr>
              <w:t>айте объяснение, почему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одни религии называют мировыми, а другие национальными?</w:t>
            </w:r>
          </w:p>
          <w:p w:rsidR="00232F9E" w:rsidRPr="00514EAD" w:rsidRDefault="00232F9E" w:rsidP="006D64C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t>VI</w:t>
            </w: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Рефлексия (</w:t>
            </w:r>
            <w:r w:rsidR="0074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</w:t>
            </w:r>
            <w:proofErr w:type="gramStart"/>
            <w:r w:rsidR="00743F00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  <w:proofErr w:type="gramEnd"/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мин).</w:t>
            </w:r>
          </w:p>
          <w:p w:rsidR="00232F9E" w:rsidRPr="00514EAD" w:rsidRDefault="00743F00" w:rsidP="00743F00">
            <w:pPr>
              <w:spacing w:after="0" w:line="240" w:lineRule="auto"/>
              <w:ind w:left="2629" w:right="907" w:hanging="2629"/>
              <w:jc w:val="both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12</w:t>
            </w:r>
            <w:r w:rsidR="00232F9E" w:rsidRPr="00514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Pr="00743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На каждое из утверждений поставьте в тетради 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743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знак «+» или «</w:t>
            </w:r>
            <w:proofErr w:type="gramStart"/>
            <w:r w:rsidRPr="00743F0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-»</w:t>
            </w:r>
            <w:proofErr w:type="gramEnd"/>
          </w:p>
          <w:p w:rsidR="00232F9E" w:rsidRPr="00514EAD" w:rsidRDefault="00232F9E" w:rsidP="006D64C8">
            <w:pPr>
              <w:spacing w:after="0" w:line="240" w:lineRule="auto"/>
              <w:ind w:left="2629" w:right="907" w:hanging="262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Рефлексивный тест:</w:t>
            </w:r>
          </w:p>
          <w:p w:rsidR="00232F9E" w:rsidRPr="00514EAD" w:rsidRDefault="00232F9E" w:rsidP="006D64C8">
            <w:pPr>
              <w:spacing w:after="0" w:line="240" w:lineRule="auto"/>
              <w:ind w:left="360" w:right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-Я узна</w:t>
            </w:r>
            <w:proofErr w:type="gramStart"/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а) много нового.</w:t>
            </w:r>
          </w:p>
          <w:p w:rsidR="00232F9E" w:rsidRPr="00514EAD" w:rsidRDefault="00232F9E" w:rsidP="006D64C8">
            <w:pPr>
              <w:spacing w:after="0" w:line="240" w:lineRule="auto"/>
              <w:ind w:left="360" w:right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-Мне это пригодится в жизни.</w:t>
            </w:r>
          </w:p>
          <w:p w:rsidR="00232F9E" w:rsidRPr="00514EAD" w:rsidRDefault="00232F9E" w:rsidP="006D64C8">
            <w:pPr>
              <w:spacing w:after="0" w:line="240" w:lineRule="auto"/>
              <w:ind w:left="360" w:right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-На уроке было </w:t>
            </w:r>
            <w:proofErr w:type="gramStart"/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над</w:t>
            </w:r>
            <w:proofErr w:type="gramEnd"/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чем подумать.</w:t>
            </w:r>
          </w:p>
          <w:p w:rsidR="00232F9E" w:rsidRPr="00514EAD" w:rsidRDefault="00232F9E" w:rsidP="006D64C8">
            <w:pPr>
              <w:spacing w:after="0" w:line="240" w:lineRule="auto"/>
              <w:ind w:left="360" w:right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-На все вопросы, возникающие в ходе урока, я получи</w:t>
            </w:r>
            <w:proofErr w:type="gramStart"/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а) ответы.</w:t>
            </w:r>
          </w:p>
          <w:p w:rsidR="00232F9E" w:rsidRPr="00514EAD" w:rsidRDefault="00232F9E" w:rsidP="006D64C8">
            <w:pPr>
              <w:spacing w:after="0" w:line="240" w:lineRule="auto"/>
              <w:ind w:left="360" w:right="90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-На уроке я работа</w:t>
            </w:r>
            <w:proofErr w:type="gramStart"/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л(</w:t>
            </w:r>
            <w:proofErr w:type="gramEnd"/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а) добросовестно и цели урока достиг(</w:t>
            </w:r>
            <w:proofErr w:type="spellStart"/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ла</w:t>
            </w:r>
            <w:proofErr w:type="spellEnd"/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).</w:t>
            </w:r>
          </w:p>
          <w:p w:rsidR="00232F9E" w:rsidRPr="00514EAD" w:rsidRDefault="00232F9E" w:rsidP="006D64C8">
            <w:pPr>
              <w:spacing w:after="0" w:line="240" w:lineRule="auto"/>
              <w:ind w:right="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По окончании прошу поднять руки тех, кто поставил пять плюсов, затем тех, у кого получилось четыре и три плюса. Это именно те оценки, которые они поставили за урок мне (знания самих учащихся не оцениваются на таком уроке).</w:t>
            </w:r>
          </w:p>
        </w:tc>
        <w:tc>
          <w:tcPr>
            <w:tcW w:w="2233" w:type="dxa"/>
          </w:tcPr>
          <w:p w:rsidR="00232F9E" w:rsidRPr="00514EAD" w:rsidRDefault="00232F9E" w:rsidP="006D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  <w:p w:rsidR="00232F9E" w:rsidRPr="00514EAD" w:rsidRDefault="00232F9E" w:rsidP="006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F9E" w:rsidRPr="00514EAD" w:rsidRDefault="00232F9E" w:rsidP="006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F9E" w:rsidRPr="00514EAD" w:rsidRDefault="00232F9E" w:rsidP="006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беседа</w:t>
            </w:r>
          </w:p>
          <w:p w:rsidR="00232F9E" w:rsidRPr="00514EAD" w:rsidRDefault="00232F9E" w:rsidP="006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F9E" w:rsidRPr="00514EAD" w:rsidRDefault="00232F9E" w:rsidP="006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F9E" w:rsidRPr="00514EAD" w:rsidRDefault="00232F9E" w:rsidP="006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32F9E" w:rsidRPr="00514EAD" w:rsidRDefault="00232F9E" w:rsidP="006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sz w:val="24"/>
                <w:szCs w:val="24"/>
              </w:rPr>
              <w:t>рефлексивный тест</w:t>
            </w:r>
          </w:p>
        </w:tc>
      </w:tr>
      <w:tr w:rsidR="00232F9E" w:rsidRPr="00514EAD" w:rsidTr="006D64C8">
        <w:tc>
          <w:tcPr>
            <w:tcW w:w="7338" w:type="dxa"/>
          </w:tcPr>
          <w:p w:rsidR="00232F9E" w:rsidRDefault="00232F9E" w:rsidP="006D64C8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/>
              </w:rPr>
              <w:lastRenderedPageBreak/>
              <w:t>VI</w:t>
            </w:r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. Домашнее задание (0</w:t>
            </w:r>
            <w:proofErr w:type="gramStart"/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,5</w:t>
            </w:r>
            <w:proofErr w:type="gramEnd"/>
            <w:r w:rsidRPr="00514EA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мин).</w:t>
            </w:r>
          </w:p>
          <w:p w:rsidR="00743F00" w:rsidRDefault="00743F00" w:rsidP="00743F0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Слайд 13</w:t>
            </w:r>
          </w:p>
          <w:p w:rsidR="0029618C" w:rsidRPr="00743F00" w:rsidRDefault="00A9320D" w:rsidP="00743F0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Какие традиции есть в вашей семье?</w:t>
            </w:r>
          </w:p>
          <w:p w:rsidR="0029618C" w:rsidRPr="00743F00" w:rsidRDefault="00A9320D" w:rsidP="00743F0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00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Какие ценности лежат в основе традиций вашей семьи?</w:t>
            </w:r>
          </w:p>
          <w:p w:rsidR="00743F00" w:rsidRPr="00743F00" w:rsidRDefault="00A9320D" w:rsidP="00743F00">
            <w:pPr>
              <w:numPr>
                <w:ilvl w:val="0"/>
                <w:numId w:val="11"/>
              </w:num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43F00"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4"/>
                <w:szCs w:val="24"/>
              </w:rPr>
              <w:t xml:space="preserve">Составьте об этом небольшой рассказ. </w:t>
            </w:r>
          </w:p>
          <w:p w:rsidR="00232F9E" w:rsidRPr="00514EAD" w:rsidRDefault="00232F9E" w:rsidP="006D64C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3" w:type="dxa"/>
          </w:tcPr>
          <w:p w:rsidR="00232F9E" w:rsidRPr="00514EAD" w:rsidRDefault="00232F9E" w:rsidP="006D64C8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:rsidR="00A9320D" w:rsidRPr="0025128B" w:rsidRDefault="00A9320D" w:rsidP="00743F00"/>
    <w:sectPr w:rsidR="00A9320D" w:rsidRPr="0025128B" w:rsidSect="0029618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970FC"/>
    <w:multiLevelType w:val="hybridMultilevel"/>
    <w:tmpl w:val="F54883CA"/>
    <w:lvl w:ilvl="0" w:tplc="3A52BB1A">
      <w:start w:val="1"/>
      <w:numFmt w:val="decimal"/>
      <w:lvlText w:val="%1)"/>
      <w:lvlJc w:val="left"/>
      <w:pPr>
        <w:ind w:left="1080" w:hanging="360"/>
      </w:pPr>
      <w:rPr>
        <w:b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2EE5EEC"/>
    <w:multiLevelType w:val="hybridMultilevel"/>
    <w:tmpl w:val="AEE89AC4"/>
    <w:lvl w:ilvl="0" w:tplc="BD6ED906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5798E240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4C42EF8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7646C11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71763F2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5AECA79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1BC484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6672A59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EF96FD08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2A583B48"/>
    <w:multiLevelType w:val="hybridMultilevel"/>
    <w:tmpl w:val="F098B59A"/>
    <w:lvl w:ilvl="0" w:tplc="7A629EFA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A209E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9B9E715A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DB0015E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D0B410F0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23FAA9D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3C8E9314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EE42F18C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D7C18B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2A967FFC"/>
    <w:multiLevelType w:val="hybridMultilevel"/>
    <w:tmpl w:val="688C5F40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4">
    <w:nsid w:val="2DEE3975"/>
    <w:multiLevelType w:val="hybridMultilevel"/>
    <w:tmpl w:val="E7EE1582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5">
    <w:nsid w:val="31CD4224"/>
    <w:multiLevelType w:val="hybridMultilevel"/>
    <w:tmpl w:val="49AE09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6">
    <w:nsid w:val="385B37A5"/>
    <w:multiLevelType w:val="hybridMultilevel"/>
    <w:tmpl w:val="A3F446D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EF57B33"/>
    <w:multiLevelType w:val="hybridMultilevel"/>
    <w:tmpl w:val="27B22CEC"/>
    <w:lvl w:ilvl="0" w:tplc="E194944A">
      <w:start w:val="1"/>
      <w:numFmt w:val="bullet"/>
      <w:lvlText w:val="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88129044" w:tentative="1">
      <w:start w:val="1"/>
      <w:numFmt w:val="bullet"/>
      <w:lvlText w:val="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0A0A6024" w:tentative="1">
      <w:start w:val="1"/>
      <w:numFmt w:val="bullet"/>
      <w:lvlText w:val="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AE8CACDE" w:tentative="1">
      <w:start w:val="1"/>
      <w:numFmt w:val="bullet"/>
      <w:lvlText w:val="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FEE8372" w:tentative="1">
      <w:start w:val="1"/>
      <w:numFmt w:val="bullet"/>
      <w:lvlText w:val="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7D4F9A8" w:tentative="1">
      <w:start w:val="1"/>
      <w:numFmt w:val="bullet"/>
      <w:lvlText w:val="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48EAEA6" w:tentative="1">
      <w:start w:val="1"/>
      <w:numFmt w:val="bullet"/>
      <w:lvlText w:val="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AE3E3500" w:tentative="1">
      <w:start w:val="1"/>
      <w:numFmt w:val="bullet"/>
      <w:lvlText w:val="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AB6D590" w:tentative="1">
      <w:start w:val="1"/>
      <w:numFmt w:val="bullet"/>
      <w:lvlText w:val="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40442E9D"/>
    <w:multiLevelType w:val="hybridMultilevel"/>
    <w:tmpl w:val="17462294"/>
    <w:lvl w:ilvl="0" w:tplc="EA1A7AA8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06485E3E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C302BC7C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85CC664C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F30C97E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4B521EC6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1460E6F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2B7C95DE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DCA211C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9">
    <w:nsid w:val="457F4E09"/>
    <w:multiLevelType w:val="hybridMultilevel"/>
    <w:tmpl w:val="D5BC3F1A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0">
    <w:nsid w:val="483A0B6E"/>
    <w:multiLevelType w:val="hybridMultilevel"/>
    <w:tmpl w:val="A3F446D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3"/>
  </w:num>
  <w:num w:numId="5">
    <w:abstractNumId w:val="4"/>
  </w:num>
  <w:num w:numId="6">
    <w:abstractNumId w:val="6"/>
  </w:num>
  <w:num w:numId="7">
    <w:abstractNumId w:val="2"/>
  </w:num>
  <w:num w:numId="8">
    <w:abstractNumId w:val="8"/>
  </w:num>
  <w:num w:numId="9">
    <w:abstractNumId w:val="1"/>
  </w:num>
  <w:num w:numId="10">
    <w:abstractNumId w:val="9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5128B"/>
    <w:rsid w:val="00232F9E"/>
    <w:rsid w:val="0025128B"/>
    <w:rsid w:val="0029618C"/>
    <w:rsid w:val="00331FF8"/>
    <w:rsid w:val="00743F00"/>
    <w:rsid w:val="00A932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1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">
    <w:name w:val="Основной текст (6)_"/>
    <w:basedOn w:val="a0"/>
    <w:link w:val="60"/>
    <w:rsid w:val="00232F9E"/>
    <w:rPr>
      <w:rFonts w:ascii="Verdana" w:hAnsi="Verdana"/>
      <w:sz w:val="18"/>
      <w:szCs w:val="18"/>
      <w:shd w:val="clear" w:color="auto" w:fill="FFFFFF"/>
    </w:rPr>
  </w:style>
  <w:style w:type="paragraph" w:customStyle="1" w:styleId="60">
    <w:name w:val="Основной текст (6)"/>
    <w:basedOn w:val="a"/>
    <w:link w:val="6"/>
    <w:rsid w:val="00232F9E"/>
    <w:pPr>
      <w:widowControl w:val="0"/>
      <w:shd w:val="clear" w:color="auto" w:fill="FFFFFF"/>
      <w:spacing w:before="120" w:after="0" w:line="214" w:lineRule="exact"/>
      <w:ind w:firstLine="280"/>
      <w:jc w:val="both"/>
    </w:pPr>
    <w:rPr>
      <w:rFonts w:ascii="Verdana" w:hAnsi="Verdana"/>
      <w:sz w:val="18"/>
      <w:szCs w:val="18"/>
    </w:rPr>
  </w:style>
  <w:style w:type="paragraph" w:styleId="a3">
    <w:name w:val="List Paragraph"/>
    <w:basedOn w:val="a"/>
    <w:uiPriority w:val="34"/>
    <w:qFormat/>
    <w:rsid w:val="00232F9E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232F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232F9E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32F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32F9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46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61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240866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78488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984793">
          <w:marLeft w:val="576"/>
          <w:marRight w:val="0"/>
          <w:marTop w:val="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1101</Words>
  <Characters>6277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7364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2015-11-22T14:00:00Z</dcterms:created>
  <dcterms:modified xsi:type="dcterms:W3CDTF">2015-11-22T16:26:00Z</dcterms:modified>
</cp:coreProperties>
</file>