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14" w:rsidRDefault="00F65A14" w:rsidP="00F65A14">
      <w:pPr>
        <w:spacing w:line="240" w:lineRule="auto"/>
        <w:jc w:val="center"/>
        <w:rPr>
          <w:rFonts w:ascii="Times New Roman" w:hAnsi="Times New Roman"/>
          <w:sz w:val="28"/>
          <w:szCs w:val="28"/>
        </w:rPr>
      </w:pPr>
    </w:p>
    <w:p w:rsidR="00F65A14" w:rsidRDefault="00F65A14" w:rsidP="00F65A14">
      <w:pPr>
        <w:spacing w:line="240" w:lineRule="auto"/>
        <w:jc w:val="center"/>
        <w:rPr>
          <w:rFonts w:ascii="Times New Roman" w:hAnsi="Times New Roman"/>
          <w:b/>
          <w:sz w:val="28"/>
          <w:szCs w:val="28"/>
        </w:rPr>
      </w:pPr>
      <w:r w:rsidRPr="00F65A14">
        <w:rPr>
          <w:rFonts w:ascii="Times New Roman" w:hAnsi="Times New Roman"/>
          <w:b/>
          <w:sz w:val="28"/>
          <w:szCs w:val="28"/>
        </w:rPr>
        <w:t>Технологическая карта урока</w:t>
      </w:r>
    </w:p>
    <w:p w:rsidR="00F310E2" w:rsidRPr="001313D2" w:rsidRDefault="00735A9C" w:rsidP="00F310E2">
      <w:pPr>
        <w:jc w:val="center"/>
        <w:rPr>
          <w:rFonts w:ascii="Times New Roman" w:hAnsi="Times New Roman"/>
          <w:b/>
          <w:sz w:val="28"/>
          <w:szCs w:val="28"/>
        </w:rPr>
      </w:pPr>
      <w:proofErr w:type="spellStart"/>
      <w:r>
        <w:rPr>
          <w:rFonts w:ascii="Times New Roman" w:hAnsi="Times New Roman"/>
          <w:b/>
          <w:sz w:val="28"/>
          <w:szCs w:val="28"/>
        </w:rPr>
        <w:t>Лилиан</w:t>
      </w:r>
      <w:proofErr w:type="spellEnd"/>
      <w:r>
        <w:rPr>
          <w:rFonts w:ascii="Times New Roman" w:hAnsi="Times New Roman"/>
          <w:b/>
          <w:sz w:val="28"/>
          <w:szCs w:val="28"/>
        </w:rPr>
        <w:t xml:space="preserve"> </w:t>
      </w:r>
      <w:proofErr w:type="spellStart"/>
      <w:r>
        <w:rPr>
          <w:rFonts w:ascii="Times New Roman" w:hAnsi="Times New Roman"/>
          <w:b/>
          <w:sz w:val="28"/>
          <w:szCs w:val="28"/>
        </w:rPr>
        <w:t>Муур</w:t>
      </w:r>
      <w:proofErr w:type="spellEnd"/>
      <w:r>
        <w:rPr>
          <w:rFonts w:ascii="Times New Roman" w:hAnsi="Times New Roman"/>
          <w:b/>
          <w:sz w:val="28"/>
          <w:szCs w:val="28"/>
        </w:rPr>
        <w:t xml:space="preserve"> «Крошка Енот и тот, кто сидит в пруду</w:t>
      </w:r>
      <w:r w:rsidR="00F310E2">
        <w:rPr>
          <w:rFonts w:ascii="Times New Roman" w:hAnsi="Times New Roman"/>
          <w:b/>
          <w:sz w:val="28"/>
          <w:szCs w:val="28"/>
        </w:rPr>
        <w:t>»</w:t>
      </w:r>
    </w:p>
    <w:p w:rsidR="00F65A14" w:rsidRPr="00735A9C" w:rsidRDefault="00F65A14" w:rsidP="00F65A14">
      <w:pPr>
        <w:spacing w:line="240" w:lineRule="auto"/>
        <w:rPr>
          <w:rFonts w:ascii="Times New Roman" w:hAnsi="Times New Roman"/>
          <w:sz w:val="28"/>
          <w:szCs w:val="28"/>
        </w:rPr>
      </w:pPr>
      <w:r w:rsidRPr="00735A9C">
        <w:rPr>
          <w:rFonts w:ascii="Times New Roman" w:hAnsi="Times New Roman"/>
          <w:sz w:val="28"/>
          <w:szCs w:val="28"/>
        </w:rPr>
        <w:t>Предмет:</w:t>
      </w:r>
      <w:r w:rsidR="003918B6" w:rsidRPr="00735A9C">
        <w:rPr>
          <w:rFonts w:ascii="Times New Roman" w:hAnsi="Times New Roman"/>
          <w:sz w:val="28"/>
          <w:szCs w:val="28"/>
        </w:rPr>
        <w:t xml:space="preserve"> «</w:t>
      </w:r>
      <w:r w:rsidR="00E5085E" w:rsidRPr="00735A9C">
        <w:rPr>
          <w:rFonts w:ascii="Times New Roman" w:hAnsi="Times New Roman"/>
          <w:sz w:val="28"/>
          <w:szCs w:val="28"/>
        </w:rPr>
        <w:t>Литературное чтение</w:t>
      </w:r>
      <w:r w:rsidR="003918B6" w:rsidRPr="00735A9C">
        <w:rPr>
          <w:rFonts w:ascii="Times New Roman" w:hAnsi="Times New Roman"/>
          <w:sz w:val="28"/>
          <w:szCs w:val="28"/>
        </w:rPr>
        <w:t>»</w:t>
      </w:r>
    </w:p>
    <w:p w:rsidR="00F65A14" w:rsidRPr="00735A9C" w:rsidRDefault="00F65A14" w:rsidP="00F65A14">
      <w:pPr>
        <w:spacing w:line="240" w:lineRule="auto"/>
        <w:rPr>
          <w:rFonts w:ascii="Times New Roman" w:hAnsi="Times New Roman"/>
          <w:sz w:val="28"/>
          <w:szCs w:val="28"/>
          <w:vertAlign w:val="superscript"/>
        </w:rPr>
      </w:pPr>
      <w:r w:rsidRPr="00735A9C">
        <w:rPr>
          <w:rFonts w:ascii="Times New Roman" w:hAnsi="Times New Roman"/>
          <w:sz w:val="28"/>
          <w:szCs w:val="28"/>
        </w:rPr>
        <w:t>Класс: 3</w:t>
      </w:r>
    </w:p>
    <w:p w:rsidR="00F65A14" w:rsidRPr="00735A9C" w:rsidRDefault="00F65A14" w:rsidP="00735A9C">
      <w:pPr>
        <w:rPr>
          <w:rFonts w:ascii="Times New Roman" w:hAnsi="Times New Roman"/>
          <w:sz w:val="28"/>
          <w:szCs w:val="28"/>
        </w:rPr>
      </w:pPr>
      <w:r w:rsidRPr="00735A9C">
        <w:rPr>
          <w:rFonts w:ascii="Times New Roman" w:hAnsi="Times New Roman"/>
          <w:sz w:val="28"/>
          <w:szCs w:val="28"/>
        </w:rPr>
        <w:t>Тема урока:</w:t>
      </w:r>
      <w:r w:rsidR="003918B6" w:rsidRPr="00735A9C">
        <w:rPr>
          <w:rFonts w:ascii="Times New Roman" w:hAnsi="Times New Roman"/>
          <w:sz w:val="28"/>
          <w:szCs w:val="28"/>
        </w:rPr>
        <w:t xml:space="preserve"> </w:t>
      </w:r>
      <w:proofErr w:type="spellStart"/>
      <w:r w:rsidR="00735A9C" w:rsidRPr="00735A9C">
        <w:rPr>
          <w:rFonts w:ascii="Times New Roman" w:hAnsi="Times New Roman"/>
          <w:sz w:val="28"/>
          <w:szCs w:val="28"/>
        </w:rPr>
        <w:t>Лилиан</w:t>
      </w:r>
      <w:proofErr w:type="spellEnd"/>
      <w:r w:rsidR="00735A9C" w:rsidRPr="00735A9C">
        <w:rPr>
          <w:rFonts w:ascii="Times New Roman" w:hAnsi="Times New Roman"/>
          <w:sz w:val="28"/>
          <w:szCs w:val="28"/>
        </w:rPr>
        <w:t xml:space="preserve"> </w:t>
      </w:r>
      <w:proofErr w:type="spellStart"/>
      <w:r w:rsidR="00735A9C" w:rsidRPr="00735A9C">
        <w:rPr>
          <w:rFonts w:ascii="Times New Roman" w:hAnsi="Times New Roman"/>
          <w:sz w:val="28"/>
          <w:szCs w:val="28"/>
        </w:rPr>
        <w:t>Муур</w:t>
      </w:r>
      <w:proofErr w:type="spellEnd"/>
      <w:r w:rsidR="00735A9C" w:rsidRPr="00735A9C">
        <w:rPr>
          <w:rFonts w:ascii="Times New Roman" w:hAnsi="Times New Roman"/>
          <w:sz w:val="28"/>
          <w:szCs w:val="28"/>
        </w:rPr>
        <w:t xml:space="preserve"> «Крошка Енот и тот, кто сидит в пруду»</w:t>
      </w:r>
    </w:p>
    <w:p w:rsidR="00F65A14" w:rsidRPr="00735A9C" w:rsidRDefault="00F65A14" w:rsidP="00802E70">
      <w:pPr>
        <w:pStyle w:val="c2"/>
        <w:rPr>
          <w:sz w:val="28"/>
          <w:szCs w:val="28"/>
        </w:rPr>
      </w:pPr>
      <w:r w:rsidRPr="00735A9C">
        <w:rPr>
          <w:sz w:val="28"/>
          <w:szCs w:val="28"/>
        </w:rPr>
        <w:t>Цели урока:</w:t>
      </w:r>
      <w:r w:rsidR="00802E70" w:rsidRPr="00735A9C">
        <w:rPr>
          <w:sz w:val="28"/>
          <w:szCs w:val="28"/>
        </w:rPr>
        <w:t xml:space="preserve"> </w:t>
      </w:r>
      <w:r w:rsidR="00F310E2" w:rsidRPr="00735A9C">
        <w:rPr>
          <w:sz w:val="28"/>
          <w:szCs w:val="28"/>
        </w:rPr>
        <w:t>учить выделять черты детской х</w:t>
      </w:r>
      <w:r w:rsidR="00735A9C">
        <w:rPr>
          <w:sz w:val="28"/>
          <w:szCs w:val="28"/>
        </w:rPr>
        <w:t>арактера героя</w:t>
      </w:r>
      <w:r w:rsidR="00F310E2" w:rsidRPr="00735A9C">
        <w:rPr>
          <w:sz w:val="28"/>
          <w:szCs w:val="28"/>
        </w:rPr>
        <w:t>,</w:t>
      </w:r>
      <w:r w:rsidR="00735A9C">
        <w:rPr>
          <w:sz w:val="28"/>
          <w:szCs w:val="28"/>
        </w:rPr>
        <w:t xml:space="preserve"> понимать его интересы, определять тему и главную мысль текста,</w:t>
      </w:r>
      <w:r w:rsidR="00F310E2" w:rsidRPr="00735A9C">
        <w:rPr>
          <w:sz w:val="28"/>
          <w:szCs w:val="28"/>
        </w:rPr>
        <w:t xml:space="preserve"> совершенствовать умения объяснять названия произведения, определять жанр произведения.</w:t>
      </w:r>
    </w:p>
    <w:p w:rsidR="00F65A14" w:rsidRPr="00735A9C" w:rsidRDefault="00F65A14" w:rsidP="00F65A14">
      <w:pPr>
        <w:spacing w:line="240" w:lineRule="auto"/>
        <w:rPr>
          <w:rFonts w:ascii="Times New Roman" w:hAnsi="Times New Roman"/>
          <w:sz w:val="28"/>
          <w:szCs w:val="28"/>
        </w:rPr>
      </w:pPr>
      <w:r w:rsidRPr="00735A9C">
        <w:rPr>
          <w:rFonts w:ascii="Times New Roman" w:hAnsi="Times New Roman"/>
          <w:sz w:val="28"/>
          <w:szCs w:val="28"/>
        </w:rPr>
        <w:t>Планируемые результаты:</w:t>
      </w:r>
    </w:p>
    <w:p w:rsidR="00F65A14" w:rsidRPr="00735A9C" w:rsidRDefault="00F65A14" w:rsidP="004A1531">
      <w:pPr>
        <w:pStyle w:val="c1"/>
        <w:rPr>
          <w:sz w:val="28"/>
          <w:szCs w:val="28"/>
        </w:rPr>
      </w:pPr>
      <w:r w:rsidRPr="00735A9C">
        <w:rPr>
          <w:sz w:val="28"/>
          <w:szCs w:val="28"/>
        </w:rPr>
        <w:t>Предметные</w:t>
      </w:r>
      <w:r w:rsidR="007A665B" w:rsidRPr="00735A9C">
        <w:rPr>
          <w:sz w:val="28"/>
          <w:szCs w:val="28"/>
        </w:rPr>
        <w:t xml:space="preserve">: </w:t>
      </w:r>
      <w:r w:rsidR="00F310E2" w:rsidRPr="00735A9C">
        <w:rPr>
          <w:sz w:val="28"/>
          <w:szCs w:val="28"/>
        </w:rPr>
        <w:t>читать правильно выразительно целыми словами вслух, учитывая индивидуальный темп чтения</w:t>
      </w:r>
      <w:r w:rsidR="00F310E2" w:rsidRPr="00735A9C">
        <w:rPr>
          <w:color w:val="000000"/>
          <w:spacing w:val="1"/>
          <w:sz w:val="28"/>
          <w:szCs w:val="28"/>
        </w:rPr>
        <w:t xml:space="preserve">; </w:t>
      </w:r>
      <w:r w:rsidR="00F310E2" w:rsidRPr="00735A9C">
        <w:rPr>
          <w:sz w:val="28"/>
          <w:szCs w:val="28"/>
        </w:rPr>
        <w:t>оценивать и характеризовать героев произведения и их поступки; анализировать смысл названия произведения;</w:t>
      </w:r>
    </w:p>
    <w:p w:rsidR="00F65A14" w:rsidRPr="00735A9C" w:rsidRDefault="00F65A14" w:rsidP="00F310E2">
      <w:pPr>
        <w:shd w:val="clear" w:color="auto" w:fill="FFFFFF"/>
        <w:spacing w:after="0" w:line="240" w:lineRule="auto"/>
        <w:ind w:left="5" w:right="10"/>
        <w:rPr>
          <w:rFonts w:ascii="Times New Roman" w:hAnsi="Times New Roman"/>
          <w:sz w:val="28"/>
          <w:szCs w:val="28"/>
        </w:rPr>
      </w:pPr>
      <w:r w:rsidRPr="00735A9C">
        <w:rPr>
          <w:rFonts w:ascii="Times New Roman" w:hAnsi="Times New Roman"/>
          <w:sz w:val="28"/>
          <w:szCs w:val="28"/>
        </w:rPr>
        <w:t>Личностные</w:t>
      </w:r>
      <w:r w:rsidR="007A665B" w:rsidRPr="00735A9C">
        <w:rPr>
          <w:rFonts w:ascii="Times New Roman" w:hAnsi="Times New Roman"/>
          <w:sz w:val="28"/>
          <w:szCs w:val="28"/>
        </w:rPr>
        <w:t xml:space="preserve">: </w:t>
      </w:r>
      <w:r w:rsidR="00F310E2" w:rsidRPr="00735A9C">
        <w:rPr>
          <w:rFonts w:ascii="Times New Roman" w:hAnsi="Times New Roman"/>
          <w:iCs/>
          <w:color w:val="000000"/>
          <w:spacing w:val="1"/>
          <w:sz w:val="28"/>
          <w:szCs w:val="28"/>
        </w:rPr>
        <w:t>знакомиться с культурно-историческим наследием России, общечеловеческими ценностями</w:t>
      </w:r>
      <w:r w:rsidR="00F310E2" w:rsidRPr="00735A9C">
        <w:rPr>
          <w:rFonts w:ascii="Times New Roman" w:hAnsi="Times New Roman"/>
          <w:color w:val="000000"/>
          <w:spacing w:val="-2"/>
          <w:sz w:val="28"/>
          <w:szCs w:val="28"/>
        </w:rPr>
        <w:t xml:space="preserve">; </w:t>
      </w:r>
      <w:r w:rsidR="007A665B" w:rsidRPr="00735A9C">
        <w:rPr>
          <w:rFonts w:ascii="Times New Roman" w:hAnsi="Times New Roman"/>
          <w:sz w:val="28"/>
          <w:szCs w:val="28"/>
          <w:shd w:val="clear" w:color="auto" w:fill="FFFFFF"/>
        </w:rPr>
        <w:t>формирование ученической компетентности, стремление к получению новых знаний</w:t>
      </w:r>
      <w:r w:rsidR="004A1531" w:rsidRPr="00735A9C">
        <w:rPr>
          <w:rFonts w:ascii="Times New Roman" w:hAnsi="Times New Roman"/>
          <w:sz w:val="28"/>
          <w:szCs w:val="28"/>
          <w:shd w:val="clear" w:color="auto" w:fill="FFFFFF"/>
        </w:rPr>
        <w:t>.</w:t>
      </w:r>
    </w:p>
    <w:p w:rsidR="00F65A14" w:rsidRPr="00735A9C" w:rsidRDefault="00F65A14" w:rsidP="00F310E2">
      <w:pPr>
        <w:spacing w:line="240" w:lineRule="auto"/>
        <w:rPr>
          <w:rFonts w:ascii="Times New Roman" w:hAnsi="Times New Roman"/>
          <w:sz w:val="28"/>
          <w:szCs w:val="28"/>
        </w:rPr>
      </w:pPr>
      <w:r w:rsidRPr="00735A9C">
        <w:rPr>
          <w:rFonts w:ascii="Times New Roman" w:hAnsi="Times New Roman"/>
          <w:sz w:val="28"/>
          <w:szCs w:val="28"/>
        </w:rPr>
        <w:t>Тип урока:</w:t>
      </w:r>
      <w:r w:rsidR="007A665B" w:rsidRPr="00735A9C">
        <w:rPr>
          <w:rFonts w:ascii="Times New Roman" w:hAnsi="Times New Roman"/>
          <w:sz w:val="28"/>
          <w:szCs w:val="28"/>
        </w:rPr>
        <w:t xml:space="preserve"> комбинированный.</w:t>
      </w:r>
    </w:p>
    <w:p w:rsidR="00F65A14" w:rsidRPr="00735A9C" w:rsidRDefault="00F65A14" w:rsidP="00F65A14">
      <w:pPr>
        <w:spacing w:line="240" w:lineRule="auto"/>
        <w:rPr>
          <w:rFonts w:ascii="Times New Roman" w:hAnsi="Times New Roman"/>
          <w:sz w:val="28"/>
          <w:szCs w:val="28"/>
        </w:rPr>
      </w:pPr>
      <w:r w:rsidRPr="00735A9C">
        <w:rPr>
          <w:rFonts w:ascii="Times New Roman" w:hAnsi="Times New Roman"/>
          <w:sz w:val="28"/>
          <w:szCs w:val="28"/>
        </w:rPr>
        <w:t>Оборудование:</w:t>
      </w:r>
      <w:r w:rsidR="007A665B" w:rsidRPr="00735A9C">
        <w:rPr>
          <w:rFonts w:ascii="Times New Roman" w:hAnsi="Times New Roman"/>
          <w:sz w:val="28"/>
          <w:szCs w:val="28"/>
        </w:rPr>
        <w:t xml:space="preserve"> </w:t>
      </w:r>
      <w:r w:rsidR="00F310E2" w:rsidRPr="00735A9C">
        <w:rPr>
          <w:rFonts w:ascii="Times New Roman" w:hAnsi="Times New Roman"/>
          <w:sz w:val="28"/>
          <w:szCs w:val="28"/>
        </w:rPr>
        <w:t xml:space="preserve">Литературное чтение: 3кл.: поурочные планы по учебнику </w:t>
      </w:r>
      <w:proofErr w:type="spellStart"/>
      <w:r w:rsidR="00F310E2" w:rsidRPr="00735A9C">
        <w:rPr>
          <w:rFonts w:ascii="Times New Roman" w:hAnsi="Times New Roman"/>
          <w:sz w:val="28"/>
          <w:szCs w:val="28"/>
        </w:rPr>
        <w:t>Н.А.Чураковой</w:t>
      </w:r>
      <w:proofErr w:type="spellEnd"/>
      <w:r w:rsidR="00F310E2" w:rsidRPr="00735A9C">
        <w:rPr>
          <w:rFonts w:ascii="Times New Roman" w:hAnsi="Times New Roman"/>
          <w:sz w:val="28"/>
          <w:szCs w:val="28"/>
        </w:rPr>
        <w:t xml:space="preserve">/ авт.-сост. Н.В. </w:t>
      </w:r>
      <w:proofErr w:type="spellStart"/>
      <w:r w:rsidR="00F310E2" w:rsidRPr="00735A9C">
        <w:rPr>
          <w:rFonts w:ascii="Times New Roman" w:hAnsi="Times New Roman"/>
          <w:sz w:val="28"/>
          <w:szCs w:val="28"/>
        </w:rPr>
        <w:t>Лободина</w:t>
      </w:r>
      <w:proofErr w:type="gramStart"/>
      <w:r w:rsidR="00F310E2" w:rsidRPr="00735A9C">
        <w:rPr>
          <w:rFonts w:ascii="Times New Roman" w:hAnsi="Times New Roman"/>
          <w:sz w:val="28"/>
          <w:szCs w:val="28"/>
        </w:rPr>
        <w:t>.-</w:t>
      </w:r>
      <w:proofErr w:type="gramEnd"/>
      <w:r w:rsidR="00F310E2" w:rsidRPr="00735A9C">
        <w:rPr>
          <w:rFonts w:ascii="Times New Roman" w:hAnsi="Times New Roman"/>
          <w:sz w:val="28"/>
          <w:szCs w:val="28"/>
        </w:rPr>
        <w:t>Волгоград</w:t>
      </w:r>
      <w:proofErr w:type="spellEnd"/>
      <w:r w:rsidR="00F310E2" w:rsidRPr="00735A9C">
        <w:rPr>
          <w:rFonts w:ascii="Times New Roman" w:hAnsi="Times New Roman"/>
          <w:sz w:val="28"/>
          <w:szCs w:val="28"/>
        </w:rPr>
        <w:t xml:space="preserve">: Учитель, 2012.- С.226 - 229; Литературное чтение: 3кл.: Учебник:  В 2 ч./ </w:t>
      </w:r>
      <w:proofErr w:type="spellStart"/>
      <w:r w:rsidR="00F310E2" w:rsidRPr="00735A9C">
        <w:rPr>
          <w:rFonts w:ascii="Times New Roman" w:hAnsi="Times New Roman"/>
          <w:sz w:val="28"/>
          <w:szCs w:val="28"/>
        </w:rPr>
        <w:t>Н.А.Чуракова.-М</w:t>
      </w:r>
      <w:proofErr w:type="spellEnd"/>
      <w:r w:rsidR="00F310E2" w:rsidRPr="00735A9C">
        <w:rPr>
          <w:rFonts w:ascii="Times New Roman" w:hAnsi="Times New Roman"/>
          <w:sz w:val="28"/>
          <w:szCs w:val="28"/>
        </w:rPr>
        <w:t xml:space="preserve">.: </w:t>
      </w:r>
      <w:proofErr w:type="spellStart"/>
      <w:r w:rsidR="00735A9C">
        <w:rPr>
          <w:rFonts w:ascii="Times New Roman" w:hAnsi="Times New Roman"/>
          <w:sz w:val="28"/>
          <w:szCs w:val="28"/>
        </w:rPr>
        <w:t>Академкнига</w:t>
      </w:r>
      <w:proofErr w:type="spellEnd"/>
      <w:r w:rsidR="00735A9C">
        <w:rPr>
          <w:rFonts w:ascii="Times New Roman" w:hAnsi="Times New Roman"/>
          <w:sz w:val="28"/>
          <w:szCs w:val="28"/>
        </w:rPr>
        <w:t>/ Учебник, 2013.-Ч.2</w:t>
      </w:r>
      <w:r w:rsidR="00F310E2" w:rsidRPr="00735A9C">
        <w:rPr>
          <w:rFonts w:ascii="Times New Roman" w:hAnsi="Times New Roman"/>
          <w:sz w:val="28"/>
          <w:szCs w:val="28"/>
        </w:rPr>
        <w:t>; презентация к уроку.</w:t>
      </w:r>
    </w:p>
    <w:p w:rsidR="008D61B0" w:rsidRDefault="008D61B0" w:rsidP="00F65A14">
      <w:pPr>
        <w:spacing w:line="240" w:lineRule="auto"/>
        <w:rPr>
          <w:rFonts w:ascii="Times New Roman" w:hAnsi="Times New Roman"/>
          <w:sz w:val="24"/>
          <w:szCs w:val="28"/>
        </w:rPr>
      </w:pPr>
    </w:p>
    <w:p w:rsidR="00735A9C" w:rsidRDefault="00735A9C" w:rsidP="00F65A14">
      <w:pPr>
        <w:spacing w:line="240" w:lineRule="auto"/>
        <w:rPr>
          <w:rFonts w:ascii="Times New Roman" w:hAnsi="Times New Roman"/>
          <w:sz w:val="24"/>
          <w:szCs w:val="28"/>
        </w:rPr>
      </w:pPr>
    </w:p>
    <w:p w:rsidR="00735A9C" w:rsidRDefault="00735A9C" w:rsidP="00F65A14">
      <w:pPr>
        <w:spacing w:line="240" w:lineRule="auto"/>
        <w:rPr>
          <w:rFonts w:ascii="Times New Roman" w:hAnsi="Times New Roman"/>
          <w:sz w:val="24"/>
          <w:szCs w:val="28"/>
        </w:rPr>
      </w:pPr>
    </w:p>
    <w:p w:rsidR="00735A9C" w:rsidRDefault="00735A9C" w:rsidP="00F65A14">
      <w:pPr>
        <w:spacing w:line="240" w:lineRule="auto"/>
        <w:rPr>
          <w:rFonts w:ascii="Times New Roman" w:hAnsi="Times New Roman"/>
          <w:sz w:val="24"/>
          <w:szCs w:val="28"/>
        </w:rPr>
      </w:pPr>
    </w:p>
    <w:p w:rsidR="00735A9C" w:rsidRDefault="00735A9C" w:rsidP="00F65A14">
      <w:pPr>
        <w:spacing w:line="240" w:lineRule="auto"/>
        <w:rPr>
          <w:rFonts w:ascii="Times New Roman" w:hAnsi="Times New Roman"/>
          <w:sz w:val="24"/>
          <w:szCs w:val="28"/>
        </w:rPr>
      </w:pPr>
    </w:p>
    <w:p w:rsidR="00735A9C" w:rsidRPr="00486B46" w:rsidRDefault="00735A9C" w:rsidP="00F65A14">
      <w:pPr>
        <w:spacing w:line="240" w:lineRule="auto"/>
        <w:rPr>
          <w:rFonts w:ascii="Times New Roman" w:hAnsi="Times New Roman"/>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134"/>
        <w:gridCol w:w="8647"/>
        <w:gridCol w:w="1985"/>
        <w:gridCol w:w="2345"/>
      </w:tblGrid>
      <w:tr w:rsidR="00C81656" w:rsidRPr="00735A9C" w:rsidTr="00707591">
        <w:tc>
          <w:tcPr>
            <w:tcW w:w="1809" w:type="dxa"/>
          </w:tcPr>
          <w:p w:rsidR="00F65A14" w:rsidRPr="00735A9C" w:rsidRDefault="00F65A14" w:rsidP="00C81656">
            <w:pPr>
              <w:spacing w:after="0" w:line="240" w:lineRule="auto"/>
              <w:jc w:val="center"/>
              <w:rPr>
                <w:rFonts w:ascii="Times New Roman" w:hAnsi="Times New Roman"/>
                <w:sz w:val="28"/>
                <w:szCs w:val="28"/>
              </w:rPr>
            </w:pPr>
            <w:r w:rsidRPr="00735A9C">
              <w:rPr>
                <w:rFonts w:ascii="Times New Roman" w:hAnsi="Times New Roman"/>
                <w:sz w:val="28"/>
                <w:szCs w:val="28"/>
              </w:rPr>
              <w:t>Этап урока. Методы и приемы</w:t>
            </w:r>
          </w:p>
        </w:tc>
        <w:tc>
          <w:tcPr>
            <w:tcW w:w="1134" w:type="dxa"/>
          </w:tcPr>
          <w:p w:rsidR="00F65A14" w:rsidRPr="00735A9C" w:rsidRDefault="00F65A14" w:rsidP="00C81656">
            <w:pPr>
              <w:spacing w:after="0" w:line="240" w:lineRule="auto"/>
              <w:jc w:val="center"/>
              <w:rPr>
                <w:rFonts w:ascii="Times New Roman" w:hAnsi="Times New Roman"/>
                <w:sz w:val="28"/>
                <w:szCs w:val="28"/>
              </w:rPr>
            </w:pPr>
            <w:proofErr w:type="spellStart"/>
            <w:proofErr w:type="gramStart"/>
            <w:r w:rsidRPr="00735A9C">
              <w:rPr>
                <w:rFonts w:ascii="Times New Roman" w:hAnsi="Times New Roman"/>
                <w:sz w:val="28"/>
                <w:szCs w:val="28"/>
              </w:rPr>
              <w:t>Хроно-метраж</w:t>
            </w:r>
            <w:proofErr w:type="spellEnd"/>
            <w:proofErr w:type="gramEnd"/>
          </w:p>
        </w:tc>
        <w:tc>
          <w:tcPr>
            <w:tcW w:w="8647" w:type="dxa"/>
          </w:tcPr>
          <w:p w:rsidR="00F65A14" w:rsidRPr="00735A9C" w:rsidRDefault="00F65A14" w:rsidP="00C81656">
            <w:pPr>
              <w:spacing w:after="0" w:line="240" w:lineRule="auto"/>
              <w:jc w:val="center"/>
              <w:rPr>
                <w:rFonts w:ascii="Times New Roman" w:hAnsi="Times New Roman"/>
                <w:sz w:val="28"/>
                <w:szCs w:val="28"/>
              </w:rPr>
            </w:pPr>
            <w:r w:rsidRPr="00735A9C">
              <w:rPr>
                <w:rFonts w:ascii="Times New Roman" w:hAnsi="Times New Roman"/>
                <w:sz w:val="28"/>
                <w:szCs w:val="28"/>
              </w:rPr>
              <w:t xml:space="preserve">Содержание урока. </w:t>
            </w:r>
          </w:p>
          <w:p w:rsidR="00F65A14" w:rsidRPr="00735A9C" w:rsidRDefault="00F65A14" w:rsidP="00C81656">
            <w:pPr>
              <w:spacing w:after="0" w:line="240" w:lineRule="auto"/>
              <w:jc w:val="center"/>
              <w:rPr>
                <w:rFonts w:ascii="Times New Roman" w:hAnsi="Times New Roman"/>
                <w:sz w:val="28"/>
                <w:szCs w:val="28"/>
              </w:rPr>
            </w:pPr>
            <w:r w:rsidRPr="00735A9C">
              <w:rPr>
                <w:rFonts w:ascii="Times New Roman" w:hAnsi="Times New Roman"/>
                <w:sz w:val="28"/>
                <w:szCs w:val="28"/>
              </w:rPr>
              <w:t xml:space="preserve">Деятельность </w:t>
            </w:r>
          </w:p>
          <w:p w:rsidR="00F65A14" w:rsidRPr="00735A9C" w:rsidRDefault="00F65A14" w:rsidP="00C81656">
            <w:pPr>
              <w:spacing w:after="0" w:line="240" w:lineRule="auto"/>
              <w:jc w:val="center"/>
              <w:rPr>
                <w:rFonts w:ascii="Times New Roman" w:hAnsi="Times New Roman"/>
                <w:sz w:val="28"/>
                <w:szCs w:val="28"/>
              </w:rPr>
            </w:pPr>
            <w:r w:rsidRPr="00735A9C">
              <w:rPr>
                <w:rFonts w:ascii="Times New Roman" w:hAnsi="Times New Roman"/>
                <w:sz w:val="28"/>
                <w:szCs w:val="28"/>
              </w:rPr>
              <w:t>учителя</w:t>
            </w:r>
          </w:p>
        </w:tc>
        <w:tc>
          <w:tcPr>
            <w:tcW w:w="1985" w:type="dxa"/>
          </w:tcPr>
          <w:p w:rsidR="00F65A14" w:rsidRPr="00735A9C" w:rsidRDefault="00F65A14" w:rsidP="00C81656">
            <w:pPr>
              <w:spacing w:after="0" w:line="240" w:lineRule="auto"/>
              <w:jc w:val="center"/>
              <w:rPr>
                <w:rFonts w:ascii="Times New Roman" w:hAnsi="Times New Roman"/>
                <w:sz w:val="28"/>
                <w:szCs w:val="28"/>
              </w:rPr>
            </w:pPr>
            <w:r w:rsidRPr="00735A9C">
              <w:rPr>
                <w:rFonts w:ascii="Times New Roman" w:hAnsi="Times New Roman"/>
                <w:sz w:val="28"/>
                <w:szCs w:val="28"/>
              </w:rPr>
              <w:t>Деятельность ученика</w:t>
            </w:r>
          </w:p>
        </w:tc>
        <w:tc>
          <w:tcPr>
            <w:tcW w:w="2345" w:type="dxa"/>
          </w:tcPr>
          <w:p w:rsidR="00F65A14" w:rsidRPr="00735A9C" w:rsidRDefault="00F65A14" w:rsidP="00C81656">
            <w:pPr>
              <w:spacing w:after="0" w:line="240" w:lineRule="auto"/>
              <w:jc w:val="center"/>
              <w:rPr>
                <w:rFonts w:ascii="Times New Roman" w:hAnsi="Times New Roman"/>
                <w:sz w:val="28"/>
                <w:szCs w:val="28"/>
              </w:rPr>
            </w:pPr>
            <w:r w:rsidRPr="00735A9C">
              <w:rPr>
                <w:rFonts w:ascii="Times New Roman" w:hAnsi="Times New Roman"/>
                <w:sz w:val="28"/>
                <w:szCs w:val="28"/>
              </w:rPr>
              <w:t>Планируемые результаты (УУД)</w:t>
            </w:r>
          </w:p>
        </w:tc>
      </w:tr>
      <w:tr w:rsidR="00C81656" w:rsidRPr="00735A9C" w:rsidTr="00707591">
        <w:tc>
          <w:tcPr>
            <w:tcW w:w="1809" w:type="dxa"/>
          </w:tcPr>
          <w:p w:rsidR="00F310E2" w:rsidRPr="00735A9C" w:rsidRDefault="00F310E2" w:rsidP="00F310E2">
            <w:pPr>
              <w:spacing w:after="0" w:line="240" w:lineRule="auto"/>
              <w:rPr>
                <w:rFonts w:ascii="Times New Roman" w:hAnsi="Times New Roman"/>
                <w:sz w:val="28"/>
                <w:szCs w:val="28"/>
              </w:rPr>
            </w:pPr>
            <w:r w:rsidRPr="00735A9C">
              <w:rPr>
                <w:rFonts w:ascii="Times New Roman" w:hAnsi="Times New Roman"/>
                <w:sz w:val="28"/>
                <w:szCs w:val="28"/>
              </w:rPr>
              <w:t>Орг. Момент</w:t>
            </w:r>
          </w:p>
          <w:p w:rsidR="00F310E2" w:rsidRPr="00735A9C" w:rsidRDefault="00F310E2" w:rsidP="00F310E2">
            <w:pPr>
              <w:spacing w:after="0" w:line="240" w:lineRule="auto"/>
              <w:jc w:val="both"/>
              <w:rPr>
                <w:rFonts w:ascii="Times New Roman" w:hAnsi="Times New Roman"/>
                <w:sz w:val="28"/>
                <w:szCs w:val="28"/>
              </w:rPr>
            </w:pPr>
            <w:r w:rsidRPr="00735A9C">
              <w:rPr>
                <w:rFonts w:ascii="Times New Roman" w:hAnsi="Times New Roman"/>
                <w:sz w:val="28"/>
                <w:szCs w:val="28"/>
              </w:rPr>
              <w:t>Мотивационный</w:t>
            </w:r>
          </w:p>
          <w:p w:rsidR="00966C86" w:rsidRPr="00735A9C" w:rsidRDefault="00966C86" w:rsidP="00F310E2">
            <w:pPr>
              <w:spacing w:after="0" w:line="240" w:lineRule="auto"/>
              <w:jc w:val="both"/>
              <w:rPr>
                <w:rFonts w:ascii="Times New Roman" w:hAnsi="Times New Roman"/>
                <w:sz w:val="28"/>
                <w:szCs w:val="28"/>
              </w:rPr>
            </w:pPr>
          </w:p>
          <w:p w:rsidR="00966C86" w:rsidRDefault="00966C86" w:rsidP="00F310E2">
            <w:pPr>
              <w:spacing w:after="0" w:line="240" w:lineRule="auto"/>
              <w:jc w:val="both"/>
              <w:rPr>
                <w:rFonts w:ascii="Times New Roman" w:hAnsi="Times New Roman"/>
                <w:sz w:val="28"/>
                <w:szCs w:val="28"/>
              </w:rPr>
            </w:pPr>
          </w:p>
          <w:p w:rsidR="00735A9C" w:rsidRDefault="00735A9C" w:rsidP="00F310E2">
            <w:pPr>
              <w:spacing w:after="0" w:line="240" w:lineRule="auto"/>
              <w:jc w:val="both"/>
              <w:rPr>
                <w:rFonts w:ascii="Times New Roman" w:hAnsi="Times New Roman"/>
                <w:sz w:val="28"/>
                <w:szCs w:val="28"/>
              </w:rPr>
            </w:pPr>
          </w:p>
          <w:p w:rsidR="00735A9C" w:rsidRPr="00735A9C" w:rsidRDefault="00735A9C" w:rsidP="00F310E2">
            <w:pPr>
              <w:spacing w:after="0" w:line="240" w:lineRule="auto"/>
              <w:jc w:val="both"/>
              <w:rPr>
                <w:rFonts w:ascii="Times New Roman" w:hAnsi="Times New Roman"/>
                <w:sz w:val="28"/>
                <w:szCs w:val="28"/>
              </w:rPr>
            </w:pPr>
          </w:p>
          <w:p w:rsidR="00F310E2" w:rsidRPr="00735A9C" w:rsidRDefault="00F310E2" w:rsidP="00F310E2">
            <w:pPr>
              <w:spacing w:after="0" w:line="240" w:lineRule="auto"/>
              <w:jc w:val="both"/>
              <w:rPr>
                <w:rFonts w:ascii="Times New Roman" w:hAnsi="Times New Roman"/>
                <w:sz w:val="28"/>
                <w:szCs w:val="28"/>
              </w:rPr>
            </w:pPr>
            <w:proofErr w:type="spellStart"/>
            <w:r w:rsidRPr="00735A9C">
              <w:rPr>
                <w:rFonts w:ascii="Times New Roman" w:hAnsi="Times New Roman"/>
                <w:sz w:val="28"/>
                <w:szCs w:val="28"/>
              </w:rPr>
              <w:t>Практич</w:t>
            </w:r>
            <w:proofErr w:type="spellEnd"/>
            <w:r w:rsidRPr="00735A9C">
              <w:rPr>
                <w:rFonts w:ascii="Times New Roman" w:hAnsi="Times New Roman"/>
                <w:sz w:val="28"/>
                <w:szCs w:val="28"/>
              </w:rPr>
              <w:t>.: артикуляционные упражнения</w:t>
            </w:r>
          </w:p>
          <w:p w:rsidR="00966C86" w:rsidRPr="00735A9C" w:rsidRDefault="00966C86" w:rsidP="00F310E2">
            <w:pPr>
              <w:spacing w:after="0" w:line="240" w:lineRule="auto"/>
              <w:rPr>
                <w:rFonts w:ascii="Times New Roman" w:hAnsi="Times New Roman"/>
                <w:sz w:val="28"/>
                <w:szCs w:val="28"/>
              </w:rPr>
            </w:pPr>
          </w:p>
          <w:p w:rsidR="00966C86" w:rsidRPr="00735A9C" w:rsidRDefault="00966C86" w:rsidP="00F310E2">
            <w:pPr>
              <w:spacing w:after="0" w:line="240" w:lineRule="auto"/>
              <w:rPr>
                <w:rFonts w:ascii="Times New Roman" w:hAnsi="Times New Roman"/>
                <w:sz w:val="28"/>
                <w:szCs w:val="28"/>
              </w:rPr>
            </w:pPr>
          </w:p>
          <w:p w:rsidR="00966C86" w:rsidRDefault="00966C86" w:rsidP="00F310E2">
            <w:pPr>
              <w:spacing w:after="0" w:line="240" w:lineRule="auto"/>
              <w:rPr>
                <w:rFonts w:ascii="Times New Roman" w:hAnsi="Times New Roman"/>
                <w:sz w:val="28"/>
                <w:szCs w:val="28"/>
              </w:rPr>
            </w:pPr>
          </w:p>
          <w:p w:rsidR="00C76EC9" w:rsidRPr="00735A9C" w:rsidRDefault="00C76EC9" w:rsidP="00F310E2">
            <w:pPr>
              <w:spacing w:after="0" w:line="240" w:lineRule="auto"/>
              <w:rPr>
                <w:rFonts w:ascii="Times New Roman" w:hAnsi="Times New Roman"/>
                <w:sz w:val="28"/>
                <w:szCs w:val="28"/>
              </w:rPr>
            </w:pPr>
          </w:p>
          <w:p w:rsidR="00F310E2" w:rsidRPr="00735A9C" w:rsidRDefault="00F310E2" w:rsidP="00F310E2">
            <w:pPr>
              <w:spacing w:after="0" w:line="240" w:lineRule="auto"/>
              <w:rPr>
                <w:rFonts w:ascii="Times New Roman" w:hAnsi="Times New Roman"/>
                <w:sz w:val="28"/>
                <w:szCs w:val="28"/>
              </w:rPr>
            </w:pPr>
            <w:r w:rsidRPr="00735A9C">
              <w:rPr>
                <w:rFonts w:ascii="Times New Roman" w:hAnsi="Times New Roman"/>
                <w:sz w:val="28"/>
                <w:szCs w:val="28"/>
              </w:rPr>
              <w:t>Постановка учебной задачи и ее решение</w:t>
            </w:r>
          </w:p>
          <w:p w:rsidR="00F310E2" w:rsidRDefault="00F310E2" w:rsidP="00F310E2">
            <w:pPr>
              <w:spacing w:after="0" w:line="240" w:lineRule="auto"/>
              <w:rPr>
                <w:rFonts w:ascii="Times New Roman" w:hAnsi="Times New Roman"/>
                <w:sz w:val="28"/>
                <w:szCs w:val="28"/>
              </w:rPr>
            </w:pPr>
          </w:p>
          <w:p w:rsidR="00C76EC9" w:rsidRDefault="00C76EC9" w:rsidP="00F310E2">
            <w:pPr>
              <w:spacing w:after="0" w:line="240" w:lineRule="auto"/>
              <w:rPr>
                <w:rFonts w:ascii="Times New Roman" w:hAnsi="Times New Roman"/>
                <w:sz w:val="28"/>
                <w:szCs w:val="28"/>
              </w:rPr>
            </w:pPr>
          </w:p>
          <w:p w:rsidR="00C76EC9" w:rsidRPr="00735A9C" w:rsidRDefault="00C76EC9" w:rsidP="00F310E2">
            <w:pPr>
              <w:spacing w:after="0" w:line="240" w:lineRule="auto"/>
              <w:rPr>
                <w:rFonts w:ascii="Times New Roman" w:hAnsi="Times New Roman"/>
                <w:sz w:val="28"/>
                <w:szCs w:val="28"/>
              </w:rPr>
            </w:pPr>
          </w:p>
          <w:p w:rsidR="00F310E2" w:rsidRPr="00735A9C" w:rsidRDefault="00F310E2" w:rsidP="00F310E2">
            <w:pPr>
              <w:spacing w:after="0" w:line="240" w:lineRule="auto"/>
              <w:rPr>
                <w:rFonts w:ascii="Times New Roman" w:hAnsi="Times New Roman"/>
                <w:sz w:val="28"/>
                <w:szCs w:val="28"/>
              </w:rPr>
            </w:pPr>
            <w:r w:rsidRPr="00735A9C">
              <w:rPr>
                <w:rFonts w:ascii="Times New Roman" w:hAnsi="Times New Roman"/>
                <w:sz w:val="28"/>
                <w:szCs w:val="28"/>
              </w:rPr>
              <w:t>Беседа: слово учителя</w:t>
            </w:r>
          </w:p>
          <w:p w:rsidR="00F310E2" w:rsidRPr="00735A9C" w:rsidRDefault="00F310E2" w:rsidP="00F310E2">
            <w:pPr>
              <w:spacing w:after="0" w:line="240" w:lineRule="auto"/>
              <w:rPr>
                <w:rFonts w:ascii="Times New Roman" w:hAnsi="Times New Roman"/>
                <w:sz w:val="28"/>
                <w:szCs w:val="28"/>
              </w:rPr>
            </w:pPr>
          </w:p>
          <w:p w:rsidR="00F310E2" w:rsidRPr="00735A9C" w:rsidRDefault="00F310E2" w:rsidP="00F310E2">
            <w:pPr>
              <w:spacing w:after="0" w:line="240" w:lineRule="auto"/>
              <w:rPr>
                <w:rFonts w:ascii="Times New Roman" w:hAnsi="Times New Roman"/>
                <w:sz w:val="28"/>
                <w:szCs w:val="28"/>
              </w:rPr>
            </w:pPr>
          </w:p>
          <w:p w:rsidR="00966C86" w:rsidRPr="00735A9C" w:rsidRDefault="00966C86" w:rsidP="00F310E2">
            <w:pPr>
              <w:spacing w:after="0" w:line="240" w:lineRule="auto"/>
              <w:rPr>
                <w:rFonts w:ascii="Times New Roman" w:hAnsi="Times New Roman"/>
                <w:sz w:val="28"/>
                <w:szCs w:val="28"/>
              </w:rPr>
            </w:pPr>
          </w:p>
          <w:p w:rsidR="00966C86" w:rsidRPr="00735A9C" w:rsidRDefault="00966C86" w:rsidP="00F310E2">
            <w:pPr>
              <w:spacing w:after="0" w:line="240" w:lineRule="auto"/>
              <w:rPr>
                <w:rFonts w:ascii="Times New Roman" w:hAnsi="Times New Roman"/>
                <w:sz w:val="28"/>
                <w:szCs w:val="28"/>
              </w:rPr>
            </w:pPr>
          </w:p>
          <w:p w:rsidR="00F310E2" w:rsidRPr="00735A9C" w:rsidRDefault="00F310E2" w:rsidP="00F310E2">
            <w:pPr>
              <w:spacing w:after="0" w:line="240" w:lineRule="auto"/>
              <w:jc w:val="both"/>
              <w:rPr>
                <w:rFonts w:ascii="Times New Roman" w:hAnsi="Times New Roman"/>
                <w:sz w:val="28"/>
                <w:szCs w:val="28"/>
              </w:rPr>
            </w:pPr>
            <w:proofErr w:type="gramStart"/>
            <w:r w:rsidRPr="00735A9C">
              <w:rPr>
                <w:rFonts w:ascii="Times New Roman" w:hAnsi="Times New Roman"/>
                <w:sz w:val="28"/>
                <w:szCs w:val="28"/>
              </w:rPr>
              <w:t>Практический</w:t>
            </w:r>
            <w:proofErr w:type="gramEnd"/>
            <w:r w:rsidRPr="00735A9C">
              <w:rPr>
                <w:rFonts w:ascii="Times New Roman" w:hAnsi="Times New Roman"/>
                <w:sz w:val="28"/>
                <w:szCs w:val="28"/>
              </w:rPr>
              <w:t>: первичное чтение, по желанию</w:t>
            </w:r>
          </w:p>
          <w:p w:rsidR="00966C86" w:rsidRPr="00735A9C" w:rsidRDefault="00966C86" w:rsidP="00F310E2">
            <w:pPr>
              <w:spacing w:after="0" w:line="240" w:lineRule="auto"/>
              <w:rPr>
                <w:rFonts w:ascii="Times New Roman" w:hAnsi="Times New Roman"/>
                <w:sz w:val="28"/>
                <w:szCs w:val="28"/>
              </w:rPr>
            </w:pPr>
          </w:p>
          <w:p w:rsidR="00966C86" w:rsidRPr="00735A9C" w:rsidRDefault="00966C86" w:rsidP="00F310E2">
            <w:pPr>
              <w:spacing w:after="0" w:line="240" w:lineRule="auto"/>
              <w:rPr>
                <w:rFonts w:ascii="Times New Roman" w:hAnsi="Times New Roman"/>
                <w:sz w:val="28"/>
                <w:szCs w:val="28"/>
              </w:rPr>
            </w:pPr>
          </w:p>
          <w:p w:rsidR="00966C86" w:rsidRPr="00735A9C" w:rsidRDefault="00966C86" w:rsidP="00F310E2">
            <w:pPr>
              <w:spacing w:after="0" w:line="240" w:lineRule="auto"/>
              <w:rPr>
                <w:rFonts w:ascii="Times New Roman" w:hAnsi="Times New Roman"/>
                <w:sz w:val="28"/>
                <w:szCs w:val="28"/>
              </w:rPr>
            </w:pPr>
          </w:p>
          <w:p w:rsidR="00966C86" w:rsidRPr="00735A9C" w:rsidRDefault="00966C86" w:rsidP="00F310E2">
            <w:pPr>
              <w:spacing w:after="0" w:line="240" w:lineRule="auto"/>
              <w:rPr>
                <w:rFonts w:ascii="Times New Roman" w:hAnsi="Times New Roman"/>
                <w:sz w:val="28"/>
                <w:szCs w:val="28"/>
              </w:rPr>
            </w:pPr>
          </w:p>
          <w:p w:rsidR="00966C86" w:rsidRPr="00735A9C" w:rsidRDefault="00966C86" w:rsidP="00F310E2">
            <w:pPr>
              <w:spacing w:after="0" w:line="240" w:lineRule="auto"/>
              <w:rPr>
                <w:rFonts w:ascii="Times New Roman" w:hAnsi="Times New Roman"/>
                <w:sz w:val="28"/>
                <w:szCs w:val="28"/>
              </w:rPr>
            </w:pPr>
          </w:p>
          <w:p w:rsidR="003F116F" w:rsidRPr="00735A9C" w:rsidRDefault="003F116F" w:rsidP="00F310E2">
            <w:pPr>
              <w:spacing w:after="0" w:line="240" w:lineRule="auto"/>
              <w:rPr>
                <w:rFonts w:ascii="Times New Roman" w:hAnsi="Times New Roman"/>
                <w:sz w:val="28"/>
                <w:szCs w:val="28"/>
              </w:rPr>
            </w:pPr>
          </w:p>
          <w:p w:rsidR="00F310E2" w:rsidRPr="00735A9C" w:rsidRDefault="00F310E2" w:rsidP="00F310E2">
            <w:pPr>
              <w:spacing w:after="0" w:line="240" w:lineRule="auto"/>
              <w:rPr>
                <w:rFonts w:ascii="Times New Roman" w:hAnsi="Times New Roman"/>
                <w:sz w:val="28"/>
                <w:szCs w:val="28"/>
              </w:rPr>
            </w:pPr>
            <w:r w:rsidRPr="00735A9C">
              <w:rPr>
                <w:rFonts w:ascii="Times New Roman" w:hAnsi="Times New Roman"/>
                <w:sz w:val="28"/>
                <w:szCs w:val="28"/>
              </w:rPr>
              <w:t xml:space="preserve"> Решение частных задач</w:t>
            </w:r>
          </w:p>
          <w:p w:rsidR="00F7018D" w:rsidRPr="00735A9C" w:rsidRDefault="00F7018D" w:rsidP="00F310E2">
            <w:pPr>
              <w:spacing w:after="0" w:line="240" w:lineRule="auto"/>
              <w:rPr>
                <w:rFonts w:ascii="Times New Roman" w:hAnsi="Times New Roman"/>
                <w:sz w:val="28"/>
                <w:szCs w:val="28"/>
              </w:rPr>
            </w:pPr>
          </w:p>
          <w:p w:rsidR="00F7018D" w:rsidRPr="00735A9C" w:rsidRDefault="00F7018D" w:rsidP="00F310E2">
            <w:pPr>
              <w:spacing w:after="0" w:line="240" w:lineRule="auto"/>
              <w:rPr>
                <w:rFonts w:ascii="Times New Roman" w:hAnsi="Times New Roman"/>
                <w:sz w:val="28"/>
                <w:szCs w:val="28"/>
              </w:rPr>
            </w:pPr>
          </w:p>
          <w:p w:rsidR="00F7018D" w:rsidRPr="00735A9C" w:rsidRDefault="00F7018D" w:rsidP="00F310E2">
            <w:pPr>
              <w:spacing w:after="0" w:line="240" w:lineRule="auto"/>
              <w:rPr>
                <w:rFonts w:ascii="Times New Roman" w:hAnsi="Times New Roman"/>
                <w:sz w:val="28"/>
                <w:szCs w:val="28"/>
              </w:rPr>
            </w:pPr>
          </w:p>
          <w:p w:rsidR="00F7018D" w:rsidRPr="00735A9C" w:rsidRDefault="00F7018D" w:rsidP="00F310E2">
            <w:pPr>
              <w:spacing w:after="0" w:line="240" w:lineRule="auto"/>
              <w:rPr>
                <w:rFonts w:ascii="Times New Roman" w:hAnsi="Times New Roman"/>
                <w:sz w:val="28"/>
                <w:szCs w:val="28"/>
              </w:rPr>
            </w:pPr>
          </w:p>
          <w:p w:rsidR="00F7018D" w:rsidRPr="00735A9C" w:rsidRDefault="00F7018D" w:rsidP="00F310E2">
            <w:pPr>
              <w:spacing w:after="0" w:line="240" w:lineRule="auto"/>
              <w:rPr>
                <w:rFonts w:ascii="Times New Roman" w:hAnsi="Times New Roman"/>
                <w:sz w:val="28"/>
                <w:szCs w:val="28"/>
              </w:rPr>
            </w:pPr>
          </w:p>
          <w:p w:rsidR="00F7018D" w:rsidRPr="00735A9C" w:rsidRDefault="00F7018D" w:rsidP="00F310E2">
            <w:pPr>
              <w:spacing w:after="0" w:line="240" w:lineRule="auto"/>
              <w:rPr>
                <w:rFonts w:ascii="Times New Roman" w:hAnsi="Times New Roman"/>
                <w:sz w:val="28"/>
                <w:szCs w:val="28"/>
              </w:rPr>
            </w:pPr>
          </w:p>
          <w:p w:rsidR="00F310E2" w:rsidRPr="00735A9C" w:rsidRDefault="00F310E2" w:rsidP="00F310E2">
            <w:pPr>
              <w:spacing w:after="0" w:line="240" w:lineRule="auto"/>
              <w:rPr>
                <w:rFonts w:ascii="Times New Roman" w:hAnsi="Times New Roman"/>
                <w:sz w:val="28"/>
                <w:szCs w:val="28"/>
              </w:rPr>
            </w:pPr>
            <w:r w:rsidRPr="00735A9C">
              <w:rPr>
                <w:rFonts w:ascii="Times New Roman" w:hAnsi="Times New Roman"/>
                <w:sz w:val="28"/>
                <w:szCs w:val="28"/>
              </w:rPr>
              <w:t>Итог урока.</w:t>
            </w:r>
          </w:p>
          <w:p w:rsidR="00F310E2" w:rsidRPr="00735A9C" w:rsidRDefault="00F310E2" w:rsidP="00F310E2">
            <w:pPr>
              <w:spacing w:after="0" w:line="240" w:lineRule="auto"/>
              <w:rPr>
                <w:rFonts w:ascii="Times New Roman" w:hAnsi="Times New Roman"/>
                <w:sz w:val="28"/>
                <w:szCs w:val="28"/>
              </w:rPr>
            </w:pPr>
            <w:r w:rsidRPr="00735A9C">
              <w:rPr>
                <w:rFonts w:ascii="Times New Roman" w:hAnsi="Times New Roman"/>
                <w:sz w:val="28"/>
                <w:szCs w:val="28"/>
              </w:rPr>
              <w:t>Рефлексия</w:t>
            </w:r>
          </w:p>
        </w:tc>
        <w:tc>
          <w:tcPr>
            <w:tcW w:w="1134" w:type="dxa"/>
          </w:tcPr>
          <w:p w:rsidR="00486B46" w:rsidRPr="00735A9C" w:rsidRDefault="00765A97" w:rsidP="00C81656">
            <w:pPr>
              <w:spacing w:after="0" w:line="240" w:lineRule="auto"/>
              <w:rPr>
                <w:rFonts w:ascii="Times New Roman" w:hAnsi="Times New Roman"/>
                <w:sz w:val="28"/>
                <w:szCs w:val="28"/>
              </w:rPr>
            </w:pPr>
            <w:r w:rsidRPr="00735A9C">
              <w:rPr>
                <w:rFonts w:ascii="Times New Roman" w:hAnsi="Times New Roman"/>
                <w:sz w:val="28"/>
                <w:szCs w:val="28"/>
              </w:rPr>
              <w:lastRenderedPageBreak/>
              <w:t>1 м</w:t>
            </w: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Default="00966C86" w:rsidP="00C81656">
            <w:pPr>
              <w:spacing w:after="0" w:line="240" w:lineRule="auto"/>
              <w:rPr>
                <w:rFonts w:ascii="Times New Roman" w:hAnsi="Times New Roman"/>
                <w:sz w:val="28"/>
                <w:szCs w:val="28"/>
              </w:rPr>
            </w:pPr>
          </w:p>
          <w:p w:rsidR="00735A9C" w:rsidRPr="00735A9C" w:rsidRDefault="00735A9C" w:rsidP="00C81656">
            <w:pPr>
              <w:spacing w:after="0" w:line="240" w:lineRule="auto"/>
              <w:rPr>
                <w:rFonts w:ascii="Times New Roman" w:hAnsi="Times New Roman"/>
                <w:sz w:val="28"/>
                <w:szCs w:val="28"/>
              </w:rPr>
            </w:pPr>
          </w:p>
          <w:p w:rsidR="00966C86" w:rsidRDefault="00C76EC9" w:rsidP="00C81656">
            <w:pPr>
              <w:spacing w:after="0" w:line="240" w:lineRule="auto"/>
              <w:rPr>
                <w:rFonts w:ascii="Times New Roman" w:hAnsi="Times New Roman"/>
                <w:sz w:val="28"/>
                <w:szCs w:val="28"/>
              </w:rPr>
            </w:pPr>
            <w:r>
              <w:rPr>
                <w:rFonts w:ascii="Times New Roman" w:hAnsi="Times New Roman"/>
                <w:sz w:val="28"/>
                <w:szCs w:val="28"/>
              </w:rPr>
              <w:t>5</w:t>
            </w:r>
            <w:r w:rsidR="00966C86" w:rsidRPr="00735A9C">
              <w:rPr>
                <w:rFonts w:ascii="Times New Roman" w:hAnsi="Times New Roman"/>
                <w:sz w:val="28"/>
                <w:szCs w:val="28"/>
              </w:rPr>
              <w:t xml:space="preserve"> м</w:t>
            </w:r>
          </w:p>
          <w:p w:rsidR="00C76EC9" w:rsidRPr="00735A9C" w:rsidRDefault="00C76EC9" w:rsidP="00C81656">
            <w:pPr>
              <w:spacing w:after="0" w:line="240" w:lineRule="auto"/>
              <w:rPr>
                <w:rFonts w:ascii="Times New Roman" w:hAnsi="Times New Roman"/>
                <w:sz w:val="28"/>
                <w:szCs w:val="28"/>
              </w:rPr>
            </w:pPr>
            <w:r>
              <w:rPr>
                <w:rFonts w:ascii="Times New Roman" w:hAnsi="Times New Roman"/>
                <w:sz w:val="28"/>
                <w:szCs w:val="28"/>
              </w:rPr>
              <w:t>4 м</w:t>
            </w: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Default="00966C86" w:rsidP="00C81656">
            <w:pPr>
              <w:spacing w:after="0" w:line="240" w:lineRule="auto"/>
              <w:rPr>
                <w:rFonts w:ascii="Times New Roman" w:hAnsi="Times New Roman"/>
                <w:sz w:val="28"/>
                <w:szCs w:val="28"/>
              </w:rPr>
            </w:pPr>
          </w:p>
          <w:p w:rsidR="00C76EC9" w:rsidRDefault="00C76EC9" w:rsidP="00C81656">
            <w:pPr>
              <w:spacing w:after="0" w:line="240" w:lineRule="auto"/>
              <w:rPr>
                <w:rFonts w:ascii="Times New Roman" w:hAnsi="Times New Roman"/>
                <w:sz w:val="28"/>
                <w:szCs w:val="28"/>
              </w:rPr>
            </w:pPr>
          </w:p>
          <w:p w:rsidR="00C76EC9" w:rsidRPr="00735A9C" w:rsidRDefault="00C76EC9" w:rsidP="00C81656">
            <w:pPr>
              <w:spacing w:after="0" w:line="240" w:lineRule="auto"/>
              <w:rPr>
                <w:rFonts w:ascii="Times New Roman" w:hAnsi="Times New Roman"/>
                <w:sz w:val="28"/>
                <w:szCs w:val="28"/>
              </w:rPr>
            </w:pPr>
          </w:p>
          <w:p w:rsidR="00966C86" w:rsidRPr="00735A9C" w:rsidRDefault="00C76EC9" w:rsidP="00C81656">
            <w:pPr>
              <w:spacing w:after="0" w:line="240" w:lineRule="auto"/>
              <w:rPr>
                <w:rFonts w:ascii="Times New Roman" w:hAnsi="Times New Roman"/>
                <w:sz w:val="28"/>
                <w:szCs w:val="28"/>
              </w:rPr>
            </w:pPr>
            <w:r>
              <w:rPr>
                <w:rFonts w:ascii="Times New Roman" w:hAnsi="Times New Roman"/>
                <w:sz w:val="28"/>
                <w:szCs w:val="28"/>
              </w:rPr>
              <w:t>30</w:t>
            </w:r>
            <w:r w:rsidR="003F116F" w:rsidRPr="00735A9C">
              <w:rPr>
                <w:rFonts w:ascii="Times New Roman" w:hAnsi="Times New Roman"/>
                <w:sz w:val="28"/>
                <w:szCs w:val="28"/>
              </w:rPr>
              <w:t xml:space="preserve"> </w:t>
            </w:r>
            <w:r w:rsidR="00966C86" w:rsidRPr="00735A9C">
              <w:rPr>
                <w:rFonts w:ascii="Times New Roman" w:hAnsi="Times New Roman"/>
                <w:sz w:val="28"/>
                <w:szCs w:val="28"/>
              </w:rPr>
              <w:t>м</w:t>
            </w: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966C86" w:rsidP="00C81656">
            <w:pPr>
              <w:spacing w:after="0" w:line="240" w:lineRule="auto"/>
              <w:rPr>
                <w:rFonts w:ascii="Times New Roman" w:hAnsi="Times New Roman"/>
                <w:sz w:val="28"/>
                <w:szCs w:val="28"/>
              </w:rPr>
            </w:pPr>
          </w:p>
          <w:p w:rsidR="00966C86" w:rsidRPr="00735A9C" w:rsidRDefault="003F116F" w:rsidP="00C81656">
            <w:pPr>
              <w:spacing w:after="0" w:line="240" w:lineRule="auto"/>
              <w:rPr>
                <w:rFonts w:ascii="Times New Roman" w:hAnsi="Times New Roman"/>
                <w:sz w:val="28"/>
                <w:szCs w:val="28"/>
              </w:rPr>
            </w:pPr>
            <w:r w:rsidRPr="00735A9C">
              <w:rPr>
                <w:rFonts w:ascii="Times New Roman" w:hAnsi="Times New Roman"/>
                <w:sz w:val="28"/>
                <w:szCs w:val="28"/>
              </w:rPr>
              <w:t>5</w:t>
            </w:r>
            <w:r w:rsidR="00966C86" w:rsidRPr="00735A9C">
              <w:rPr>
                <w:rFonts w:ascii="Times New Roman" w:hAnsi="Times New Roman"/>
                <w:sz w:val="28"/>
                <w:szCs w:val="28"/>
              </w:rPr>
              <w:t xml:space="preserve"> м</w:t>
            </w:r>
          </w:p>
        </w:tc>
        <w:tc>
          <w:tcPr>
            <w:tcW w:w="8647" w:type="dxa"/>
          </w:tcPr>
          <w:p w:rsidR="00765A97" w:rsidRPr="00735A9C" w:rsidRDefault="00765A97" w:rsidP="00765A97">
            <w:pPr>
              <w:spacing w:after="0"/>
              <w:rPr>
                <w:rFonts w:ascii="Times New Roman" w:hAnsi="Times New Roman"/>
                <w:sz w:val="28"/>
                <w:szCs w:val="28"/>
              </w:rPr>
            </w:pPr>
            <w:r w:rsidRPr="00735A9C">
              <w:rPr>
                <w:rFonts w:ascii="Times New Roman" w:hAnsi="Times New Roman"/>
                <w:sz w:val="28"/>
                <w:szCs w:val="28"/>
              </w:rPr>
              <w:lastRenderedPageBreak/>
              <w:t xml:space="preserve">Встаньте, </w:t>
            </w:r>
            <w:proofErr w:type="gramStart"/>
            <w:r w:rsidRPr="00735A9C">
              <w:rPr>
                <w:rFonts w:ascii="Times New Roman" w:hAnsi="Times New Roman"/>
                <w:sz w:val="28"/>
                <w:szCs w:val="28"/>
              </w:rPr>
              <w:t>подровнявшись</w:t>
            </w:r>
            <w:proofErr w:type="gramEnd"/>
            <w:r w:rsidRPr="00735A9C">
              <w:rPr>
                <w:rFonts w:ascii="Times New Roman" w:hAnsi="Times New Roman"/>
                <w:sz w:val="28"/>
                <w:szCs w:val="28"/>
              </w:rPr>
              <w:t xml:space="preserve">. Тихо сядут девочки, а ещё тише – мальчики. </w:t>
            </w:r>
          </w:p>
          <w:p w:rsidR="00765A97" w:rsidRPr="00735A9C" w:rsidRDefault="00765A97" w:rsidP="00765A97">
            <w:pPr>
              <w:spacing w:after="0"/>
              <w:rPr>
                <w:rFonts w:ascii="Times New Roman" w:hAnsi="Times New Roman"/>
                <w:sz w:val="28"/>
                <w:szCs w:val="28"/>
              </w:rPr>
            </w:pPr>
            <w:r w:rsidRPr="00735A9C">
              <w:rPr>
                <w:rFonts w:ascii="Times New Roman" w:hAnsi="Times New Roman"/>
                <w:sz w:val="28"/>
                <w:szCs w:val="28"/>
              </w:rPr>
              <w:t xml:space="preserve">Посмотрите друг другу в глаза, улыбнитесь, пожелайте товарищу хорошего рабочего настроения на урок. Я верю, что мы сможем работать дружно, выслушивать друг друга, помогать друг другу. </w:t>
            </w:r>
          </w:p>
          <w:p w:rsidR="00735A9C" w:rsidRDefault="00735A9C" w:rsidP="00735A9C">
            <w:pPr>
              <w:spacing w:after="0"/>
              <w:rPr>
                <w:rFonts w:ascii="Times New Roman" w:hAnsi="Times New Roman"/>
                <w:sz w:val="28"/>
                <w:szCs w:val="28"/>
              </w:rPr>
            </w:pPr>
            <w:r>
              <w:rPr>
                <w:rFonts w:ascii="Times New Roman" w:hAnsi="Times New Roman"/>
                <w:sz w:val="28"/>
                <w:szCs w:val="28"/>
              </w:rPr>
              <w:t xml:space="preserve">Откройте свои </w:t>
            </w:r>
            <w:proofErr w:type="gramStart"/>
            <w:r>
              <w:rPr>
                <w:rFonts w:ascii="Times New Roman" w:hAnsi="Times New Roman"/>
                <w:sz w:val="28"/>
                <w:szCs w:val="28"/>
              </w:rPr>
              <w:t>книги</w:t>
            </w:r>
            <w:proofErr w:type="gramEnd"/>
            <w:r>
              <w:rPr>
                <w:rFonts w:ascii="Times New Roman" w:hAnsi="Times New Roman"/>
                <w:sz w:val="28"/>
                <w:szCs w:val="28"/>
              </w:rPr>
              <w:t xml:space="preserve"> и пять минут читаем.</w:t>
            </w:r>
          </w:p>
          <w:p w:rsidR="00735A9C" w:rsidRPr="00735A9C" w:rsidRDefault="00735A9C" w:rsidP="00735A9C">
            <w:pPr>
              <w:spacing w:after="0"/>
              <w:rPr>
                <w:rFonts w:ascii="Times New Roman" w:hAnsi="Times New Roman"/>
                <w:sz w:val="28"/>
                <w:szCs w:val="28"/>
              </w:rPr>
            </w:pPr>
            <w:r w:rsidRPr="00735A9C">
              <w:rPr>
                <w:rFonts w:ascii="Times New Roman" w:hAnsi="Times New Roman"/>
                <w:sz w:val="28"/>
                <w:szCs w:val="28"/>
              </w:rPr>
              <w:t>Прочитайте те</w:t>
            </w:r>
            <w:proofErr w:type="gramStart"/>
            <w:r w:rsidRPr="00735A9C">
              <w:rPr>
                <w:rFonts w:ascii="Times New Roman" w:hAnsi="Times New Roman"/>
                <w:sz w:val="28"/>
                <w:szCs w:val="28"/>
              </w:rPr>
              <w:t>кст пр</w:t>
            </w:r>
            <w:proofErr w:type="gramEnd"/>
            <w:r w:rsidRPr="00735A9C">
              <w:rPr>
                <w:rFonts w:ascii="Times New Roman" w:hAnsi="Times New Roman"/>
                <w:sz w:val="28"/>
                <w:szCs w:val="28"/>
              </w:rPr>
              <w:t xml:space="preserve">о себя.  Что это? С какой целью мы читаем, учим скороговорки? </w:t>
            </w:r>
            <w:proofErr w:type="gramStart"/>
            <w:r w:rsidRPr="00735A9C">
              <w:rPr>
                <w:rFonts w:ascii="Times New Roman" w:hAnsi="Times New Roman"/>
                <w:sz w:val="28"/>
                <w:szCs w:val="28"/>
              </w:rPr>
              <w:t>Прочитаем по слогам четко артикулируя</w:t>
            </w:r>
            <w:proofErr w:type="gramEnd"/>
            <w:r w:rsidRPr="00735A9C">
              <w:rPr>
                <w:rFonts w:ascii="Times New Roman" w:hAnsi="Times New Roman"/>
                <w:sz w:val="28"/>
                <w:szCs w:val="28"/>
              </w:rPr>
              <w:t xml:space="preserve">. Теперь в среднем темпе. И в быстром: </w:t>
            </w:r>
          </w:p>
          <w:p w:rsidR="00765A97" w:rsidRDefault="00735A9C" w:rsidP="00735A9C">
            <w:pPr>
              <w:rPr>
                <w:rFonts w:ascii="Times New Roman" w:hAnsi="Times New Roman"/>
                <w:sz w:val="28"/>
                <w:szCs w:val="28"/>
              </w:rPr>
            </w:pPr>
            <w:r w:rsidRPr="00735A9C">
              <w:rPr>
                <w:rFonts w:ascii="Times New Roman" w:hAnsi="Times New Roman"/>
                <w:sz w:val="28"/>
                <w:szCs w:val="28"/>
              </w:rPr>
              <w:t>Всё может быть, и быть всё может,</w:t>
            </w:r>
            <w:r w:rsidRPr="00735A9C">
              <w:rPr>
                <w:rFonts w:ascii="Times New Roman" w:hAnsi="Times New Roman"/>
                <w:sz w:val="28"/>
                <w:szCs w:val="28"/>
              </w:rPr>
              <w:br/>
              <w:t>Лишь только то, не может быть,</w:t>
            </w:r>
            <w:r w:rsidRPr="00735A9C">
              <w:rPr>
                <w:rFonts w:ascii="Times New Roman" w:hAnsi="Times New Roman"/>
                <w:sz w:val="28"/>
                <w:szCs w:val="28"/>
              </w:rPr>
              <w:br/>
              <w:t>Чего, быть может,</w:t>
            </w:r>
            <w:r w:rsidRPr="00735A9C">
              <w:rPr>
                <w:rFonts w:ascii="Times New Roman" w:hAnsi="Times New Roman"/>
                <w:sz w:val="28"/>
                <w:szCs w:val="28"/>
              </w:rPr>
              <w:br/>
              <w:t>Быть не может!!!</w:t>
            </w:r>
          </w:p>
          <w:p w:rsidR="00735A9C" w:rsidRDefault="00735A9C" w:rsidP="00735A9C">
            <w:pPr>
              <w:spacing w:after="0"/>
              <w:rPr>
                <w:rFonts w:ascii="Times New Roman" w:hAnsi="Times New Roman"/>
                <w:sz w:val="28"/>
                <w:szCs w:val="28"/>
              </w:rPr>
            </w:pPr>
            <w:r w:rsidRPr="00CA29A0">
              <w:rPr>
                <w:rFonts w:ascii="Times New Roman" w:hAnsi="Times New Roman"/>
                <w:sz w:val="28"/>
                <w:szCs w:val="28"/>
              </w:rPr>
              <w:t xml:space="preserve">Ребята, вспомните, какую главу вы сейчас проходите? </w:t>
            </w:r>
            <w:r>
              <w:rPr>
                <w:rFonts w:ascii="Times New Roman" w:hAnsi="Times New Roman"/>
                <w:sz w:val="28"/>
                <w:szCs w:val="28"/>
              </w:rPr>
              <w:t>Какие произведения м</w:t>
            </w:r>
            <w:r w:rsidRPr="00CA29A0">
              <w:rPr>
                <w:rFonts w:ascii="Times New Roman" w:hAnsi="Times New Roman"/>
                <w:sz w:val="28"/>
                <w:szCs w:val="28"/>
              </w:rPr>
              <w:t>ы уже прочитали?</w:t>
            </w:r>
            <w:r>
              <w:rPr>
                <w:rFonts w:ascii="Times New Roman" w:hAnsi="Times New Roman"/>
                <w:sz w:val="28"/>
                <w:szCs w:val="28"/>
              </w:rPr>
              <w:t xml:space="preserve"> </w:t>
            </w:r>
            <w:r w:rsidR="00C67D58">
              <w:rPr>
                <w:rFonts w:ascii="Times New Roman" w:hAnsi="Times New Roman"/>
                <w:sz w:val="28"/>
                <w:szCs w:val="28"/>
              </w:rPr>
              <w:t>Что характерно для настоящего героя?</w:t>
            </w:r>
          </w:p>
          <w:p w:rsidR="00C67D58" w:rsidRDefault="00C67D58" w:rsidP="00735A9C">
            <w:pPr>
              <w:spacing w:after="0"/>
              <w:rPr>
                <w:rFonts w:ascii="Times New Roman" w:hAnsi="Times New Roman"/>
                <w:sz w:val="28"/>
                <w:szCs w:val="28"/>
              </w:rPr>
            </w:pPr>
            <w:r>
              <w:rPr>
                <w:rFonts w:ascii="Times New Roman" w:hAnsi="Times New Roman"/>
                <w:sz w:val="28"/>
                <w:szCs w:val="28"/>
              </w:rPr>
              <w:t xml:space="preserve">Внимание на экран. </w:t>
            </w:r>
            <w:proofErr w:type="gramStart"/>
            <w:r>
              <w:rPr>
                <w:rFonts w:ascii="Times New Roman" w:hAnsi="Times New Roman"/>
                <w:sz w:val="28"/>
                <w:szCs w:val="28"/>
              </w:rPr>
              <w:t>Отрывок</w:t>
            </w:r>
            <w:proofErr w:type="gramEnd"/>
            <w:r>
              <w:rPr>
                <w:rFonts w:ascii="Times New Roman" w:hAnsi="Times New Roman"/>
                <w:sz w:val="28"/>
                <w:szCs w:val="28"/>
              </w:rPr>
              <w:t xml:space="preserve"> из какого мультфильмы вы сейчас увидели? А кто может назвать автора этого произведения? Как звучит тема нашего урока? Какие поставим цели? </w:t>
            </w:r>
          </w:p>
          <w:p w:rsidR="00C76EC9" w:rsidRDefault="00C76EC9" w:rsidP="00C76EC9">
            <w:pPr>
              <w:spacing w:after="0"/>
              <w:rPr>
                <w:rFonts w:ascii="Times New Roman" w:hAnsi="Times New Roman"/>
                <w:sz w:val="28"/>
                <w:szCs w:val="28"/>
              </w:rPr>
            </w:pPr>
            <w:proofErr w:type="spellStart"/>
            <w:r w:rsidRPr="00C76EC9">
              <w:rPr>
                <w:rFonts w:ascii="Times New Roman" w:hAnsi="Times New Roman"/>
                <w:sz w:val="28"/>
                <w:szCs w:val="28"/>
              </w:rPr>
              <w:t>Лилиаи</w:t>
            </w:r>
            <w:proofErr w:type="spellEnd"/>
            <w:r w:rsidRPr="00C76EC9">
              <w:rPr>
                <w:rFonts w:ascii="Times New Roman" w:hAnsi="Times New Roman"/>
                <w:sz w:val="28"/>
                <w:szCs w:val="28"/>
              </w:rPr>
              <w:t xml:space="preserve"> </w:t>
            </w:r>
            <w:proofErr w:type="spellStart"/>
            <w:r w:rsidRPr="00C76EC9">
              <w:rPr>
                <w:rFonts w:ascii="Times New Roman" w:hAnsi="Times New Roman"/>
                <w:sz w:val="28"/>
                <w:szCs w:val="28"/>
              </w:rPr>
              <w:t>Муур</w:t>
            </w:r>
            <w:proofErr w:type="spellEnd"/>
            <w:r w:rsidRPr="00C76EC9">
              <w:rPr>
                <w:rFonts w:ascii="Times New Roman" w:hAnsi="Times New Roman"/>
                <w:sz w:val="28"/>
                <w:szCs w:val="28"/>
              </w:rPr>
              <w:t xml:space="preserve"> выросла в Нью-Йор</w:t>
            </w:r>
            <w:r>
              <w:rPr>
                <w:rFonts w:ascii="Times New Roman" w:hAnsi="Times New Roman"/>
                <w:sz w:val="28"/>
                <w:szCs w:val="28"/>
              </w:rPr>
              <w:t>ке, получила высшее педагогиче</w:t>
            </w:r>
            <w:r w:rsidRPr="00C76EC9">
              <w:rPr>
                <w:rFonts w:ascii="Times New Roman" w:hAnsi="Times New Roman"/>
                <w:sz w:val="28"/>
                <w:szCs w:val="28"/>
              </w:rPr>
              <w:t xml:space="preserve">ское образование в </w:t>
            </w:r>
            <w:proofErr w:type="spellStart"/>
            <w:proofErr w:type="gramStart"/>
            <w:r w:rsidRPr="00C76EC9">
              <w:rPr>
                <w:rFonts w:ascii="Times New Roman" w:hAnsi="Times New Roman"/>
                <w:sz w:val="28"/>
                <w:szCs w:val="28"/>
              </w:rPr>
              <w:t>Хантер-колледже</w:t>
            </w:r>
            <w:proofErr w:type="spellEnd"/>
            <w:proofErr w:type="gramEnd"/>
            <w:r w:rsidRPr="00C76EC9">
              <w:rPr>
                <w:rFonts w:ascii="Times New Roman" w:hAnsi="Times New Roman"/>
                <w:sz w:val="28"/>
                <w:szCs w:val="28"/>
              </w:rPr>
              <w:t xml:space="preserve">. </w:t>
            </w:r>
            <w:r>
              <w:rPr>
                <w:rFonts w:ascii="Times New Roman" w:hAnsi="Times New Roman"/>
                <w:sz w:val="28"/>
                <w:szCs w:val="28"/>
              </w:rPr>
              <w:t>Она написала много-много чудес</w:t>
            </w:r>
            <w:r w:rsidRPr="00C76EC9">
              <w:rPr>
                <w:rFonts w:ascii="Times New Roman" w:hAnsi="Times New Roman"/>
                <w:sz w:val="28"/>
                <w:szCs w:val="28"/>
              </w:rPr>
              <w:t>ных сказочных историй для малышей. Э</w:t>
            </w:r>
            <w:r>
              <w:rPr>
                <w:rFonts w:ascii="Times New Roman" w:hAnsi="Times New Roman"/>
                <w:sz w:val="28"/>
                <w:szCs w:val="28"/>
              </w:rPr>
              <w:t xml:space="preserve">ти истории разлетелись по всему </w:t>
            </w:r>
            <w:r w:rsidRPr="00C76EC9">
              <w:rPr>
                <w:rFonts w:ascii="Times New Roman" w:hAnsi="Times New Roman"/>
                <w:sz w:val="28"/>
                <w:szCs w:val="28"/>
              </w:rPr>
              <w:t xml:space="preserve">свету. А история про «маленького, но </w:t>
            </w:r>
            <w:r>
              <w:rPr>
                <w:rFonts w:ascii="Times New Roman" w:hAnsi="Times New Roman"/>
                <w:sz w:val="28"/>
                <w:szCs w:val="28"/>
              </w:rPr>
              <w:lastRenderedPageBreak/>
              <w:t xml:space="preserve">храброго» Крошку Енота, сначала </w:t>
            </w:r>
            <w:r w:rsidRPr="00C76EC9">
              <w:rPr>
                <w:rFonts w:ascii="Times New Roman" w:hAnsi="Times New Roman"/>
                <w:sz w:val="28"/>
                <w:szCs w:val="28"/>
              </w:rPr>
              <w:t xml:space="preserve">ужасно боявшегося того, кто сидел </w:t>
            </w:r>
            <w:r>
              <w:rPr>
                <w:rFonts w:ascii="Times New Roman" w:hAnsi="Times New Roman"/>
                <w:sz w:val="28"/>
                <w:szCs w:val="28"/>
              </w:rPr>
              <w:t xml:space="preserve">в пруду, а потом подружившегося </w:t>
            </w:r>
            <w:r w:rsidRPr="00C76EC9">
              <w:rPr>
                <w:rFonts w:ascii="Times New Roman" w:hAnsi="Times New Roman"/>
                <w:sz w:val="28"/>
                <w:szCs w:val="28"/>
              </w:rPr>
              <w:t xml:space="preserve">с ним, — самая известная из сказок </w:t>
            </w:r>
            <w:proofErr w:type="spellStart"/>
            <w:r w:rsidRPr="00C76EC9">
              <w:rPr>
                <w:rFonts w:ascii="Times New Roman" w:hAnsi="Times New Roman"/>
                <w:sz w:val="28"/>
                <w:szCs w:val="28"/>
              </w:rPr>
              <w:t>Ли</w:t>
            </w:r>
            <w:r>
              <w:rPr>
                <w:rFonts w:ascii="Times New Roman" w:hAnsi="Times New Roman"/>
                <w:sz w:val="28"/>
                <w:szCs w:val="28"/>
              </w:rPr>
              <w:t>лиан</w:t>
            </w:r>
            <w:proofErr w:type="spellEnd"/>
            <w:r>
              <w:rPr>
                <w:rFonts w:ascii="Times New Roman" w:hAnsi="Times New Roman"/>
                <w:sz w:val="28"/>
                <w:szCs w:val="28"/>
              </w:rPr>
              <w:t xml:space="preserve"> </w:t>
            </w:r>
            <w:proofErr w:type="spellStart"/>
            <w:r>
              <w:rPr>
                <w:rFonts w:ascii="Times New Roman" w:hAnsi="Times New Roman"/>
                <w:sz w:val="28"/>
                <w:szCs w:val="28"/>
              </w:rPr>
              <w:t>Муур</w:t>
            </w:r>
            <w:proofErr w:type="spellEnd"/>
            <w:r>
              <w:rPr>
                <w:rFonts w:ascii="Times New Roman" w:hAnsi="Times New Roman"/>
                <w:sz w:val="28"/>
                <w:szCs w:val="28"/>
              </w:rPr>
              <w:t>. Она впервые была из</w:t>
            </w:r>
            <w:r w:rsidRPr="00C76EC9">
              <w:rPr>
                <w:rFonts w:ascii="Times New Roman" w:hAnsi="Times New Roman"/>
                <w:sz w:val="28"/>
                <w:szCs w:val="28"/>
              </w:rPr>
              <w:t>дана в Америке в 1963 г., но от времени ничуть не утратила популярность.</w:t>
            </w:r>
          </w:p>
          <w:p w:rsidR="00C67D58" w:rsidRDefault="00C67D58" w:rsidP="00735A9C">
            <w:pPr>
              <w:spacing w:after="0"/>
              <w:rPr>
                <w:rFonts w:ascii="Times New Roman" w:hAnsi="Times New Roman"/>
                <w:sz w:val="28"/>
                <w:szCs w:val="28"/>
              </w:rPr>
            </w:pPr>
            <w:r>
              <w:rPr>
                <w:rFonts w:ascii="Times New Roman" w:hAnsi="Times New Roman"/>
                <w:sz w:val="28"/>
                <w:szCs w:val="28"/>
              </w:rPr>
              <w:t>Начинаем читать.</w:t>
            </w:r>
          </w:p>
          <w:p w:rsidR="00C67D58" w:rsidRDefault="00C67D58" w:rsidP="00735A9C">
            <w:pPr>
              <w:spacing w:after="0"/>
              <w:rPr>
                <w:rFonts w:ascii="Times New Roman" w:hAnsi="Times New Roman"/>
                <w:sz w:val="28"/>
                <w:szCs w:val="28"/>
              </w:rPr>
            </w:pPr>
            <w:r>
              <w:rPr>
                <w:rFonts w:ascii="Times New Roman" w:hAnsi="Times New Roman"/>
                <w:sz w:val="28"/>
                <w:szCs w:val="28"/>
              </w:rPr>
              <w:t>Крошка Енот действительно маленький, но храбрый? Кого он встретил на пути к пруду? На какие части можно поделить этот отрывок? А сколько здесь похожих частей? Чем они похожи?</w:t>
            </w:r>
          </w:p>
          <w:p w:rsidR="00C67D58" w:rsidRPr="00CA29A0" w:rsidRDefault="00C67D58" w:rsidP="00C67D58">
            <w:pPr>
              <w:spacing w:after="0"/>
              <w:rPr>
                <w:rFonts w:ascii="Times New Roman" w:eastAsia="Times New Roman" w:hAnsi="Times New Roman"/>
                <w:sz w:val="28"/>
                <w:szCs w:val="28"/>
                <w:lang w:eastAsia="ru-RU"/>
              </w:rPr>
            </w:pPr>
            <w:r w:rsidRPr="00CA29A0">
              <w:rPr>
                <w:rFonts w:ascii="Times New Roman" w:eastAsia="Times New Roman" w:hAnsi="Times New Roman"/>
                <w:sz w:val="28"/>
                <w:szCs w:val="28"/>
                <w:lang w:eastAsia="ru-RU"/>
              </w:rPr>
              <w:t>Физ</w:t>
            </w:r>
            <w:r>
              <w:rPr>
                <w:rFonts w:ascii="Times New Roman" w:eastAsia="Times New Roman" w:hAnsi="Times New Roman"/>
                <w:sz w:val="28"/>
                <w:szCs w:val="28"/>
                <w:lang w:eastAsia="ru-RU"/>
              </w:rPr>
              <w:t>культ</w:t>
            </w:r>
            <w:r w:rsidRPr="00CA29A0">
              <w:rPr>
                <w:rFonts w:ascii="Times New Roman" w:eastAsia="Times New Roman" w:hAnsi="Times New Roman"/>
                <w:sz w:val="28"/>
                <w:szCs w:val="28"/>
                <w:lang w:eastAsia="ru-RU"/>
              </w:rPr>
              <w:t xml:space="preserve">минутка. </w:t>
            </w:r>
          </w:p>
          <w:p w:rsidR="0078710B" w:rsidRDefault="0078710B" w:rsidP="00735A9C">
            <w:pPr>
              <w:spacing w:after="0"/>
              <w:rPr>
                <w:rFonts w:ascii="Times New Roman" w:hAnsi="Times New Roman"/>
                <w:sz w:val="28"/>
                <w:szCs w:val="28"/>
              </w:rPr>
            </w:pPr>
            <w:r>
              <w:rPr>
                <w:rFonts w:ascii="Times New Roman" w:hAnsi="Times New Roman"/>
                <w:sz w:val="28"/>
                <w:szCs w:val="28"/>
              </w:rPr>
              <w:t>Какие препятствия встретил Крошка Енот?</w:t>
            </w:r>
          </w:p>
          <w:p w:rsidR="00C67D58" w:rsidRPr="00C76EC9" w:rsidRDefault="0078710B" w:rsidP="00C76EC9">
            <w:pPr>
              <w:spacing w:after="0"/>
              <w:rPr>
                <w:rFonts w:ascii="Times New Roman" w:hAnsi="Times New Roman"/>
                <w:sz w:val="28"/>
                <w:szCs w:val="28"/>
              </w:rPr>
            </w:pPr>
            <w:r w:rsidRPr="00C76EC9">
              <w:rPr>
                <w:rFonts w:ascii="Times New Roman" w:hAnsi="Times New Roman"/>
                <w:sz w:val="28"/>
                <w:szCs w:val="28"/>
              </w:rPr>
              <w:t xml:space="preserve">Как вы думаете, почему Мама </w:t>
            </w:r>
            <w:proofErr w:type="spellStart"/>
            <w:r w:rsidRPr="00C76EC9">
              <w:rPr>
                <w:rFonts w:ascii="Times New Roman" w:hAnsi="Times New Roman"/>
                <w:sz w:val="28"/>
                <w:szCs w:val="28"/>
              </w:rPr>
              <w:t>Енотиха</w:t>
            </w:r>
            <w:proofErr w:type="spellEnd"/>
            <w:r w:rsidRPr="00C76EC9">
              <w:rPr>
                <w:rFonts w:ascii="Times New Roman" w:hAnsi="Times New Roman"/>
                <w:sz w:val="28"/>
                <w:szCs w:val="28"/>
              </w:rPr>
              <w:t xml:space="preserve"> не сразу сказала Крошке Еноту, что в пруду он видел свой отражение? Чему она хотела научить своего сына? Можно ли Крошку Енота считать настоящим храбрецом? Докажите свою точку зрения словами из текста. Что же понял Крошка Енот? Подумайте, является ли крошка Енот  настоящим героем сказки?</w:t>
            </w:r>
            <w:r w:rsidR="00C76EC9" w:rsidRPr="00C76EC9">
              <w:rPr>
                <w:rFonts w:ascii="Times New Roman" w:hAnsi="Times New Roman"/>
                <w:sz w:val="28"/>
                <w:szCs w:val="28"/>
              </w:rPr>
              <w:t xml:space="preserve"> Какими чертами характера должен обладать настоящий друг? Чему учит произведение </w:t>
            </w:r>
            <w:proofErr w:type="spellStart"/>
            <w:r w:rsidR="00C76EC9" w:rsidRPr="00C76EC9">
              <w:rPr>
                <w:rFonts w:ascii="Times New Roman" w:hAnsi="Times New Roman"/>
                <w:sz w:val="28"/>
                <w:szCs w:val="28"/>
              </w:rPr>
              <w:t>Лилиан</w:t>
            </w:r>
            <w:proofErr w:type="spellEnd"/>
            <w:r w:rsidR="00C76EC9" w:rsidRPr="00C76EC9">
              <w:rPr>
                <w:rFonts w:ascii="Times New Roman" w:hAnsi="Times New Roman"/>
                <w:sz w:val="28"/>
                <w:szCs w:val="28"/>
              </w:rPr>
              <w:t xml:space="preserve"> </w:t>
            </w:r>
            <w:proofErr w:type="spellStart"/>
            <w:r w:rsidR="00C76EC9" w:rsidRPr="00C76EC9">
              <w:rPr>
                <w:rFonts w:ascii="Times New Roman" w:hAnsi="Times New Roman"/>
                <w:sz w:val="28"/>
                <w:szCs w:val="28"/>
              </w:rPr>
              <w:t>Муур</w:t>
            </w:r>
            <w:proofErr w:type="spellEnd"/>
            <w:r w:rsidR="00C76EC9" w:rsidRPr="00C76EC9">
              <w:rPr>
                <w:rFonts w:ascii="Times New Roman" w:hAnsi="Times New Roman"/>
                <w:sz w:val="28"/>
                <w:szCs w:val="28"/>
              </w:rPr>
              <w:t>?</w:t>
            </w:r>
          </w:p>
          <w:p w:rsidR="00735A9C" w:rsidRPr="00735A9C" w:rsidRDefault="00735A9C" w:rsidP="00735A9C">
            <w:pPr>
              <w:rPr>
                <w:rFonts w:ascii="Times New Roman" w:hAnsi="Times New Roman"/>
                <w:sz w:val="28"/>
                <w:szCs w:val="28"/>
              </w:rPr>
            </w:pPr>
          </w:p>
          <w:p w:rsidR="00F7018D" w:rsidRPr="00735A9C" w:rsidRDefault="00F7018D" w:rsidP="00F7018D">
            <w:pPr>
              <w:spacing w:after="0" w:line="240" w:lineRule="auto"/>
              <w:rPr>
                <w:rFonts w:ascii="Times New Roman" w:hAnsi="Times New Roman"/>
                <w:sz w:val="28"/>
                <w:szCs w:val="28"/>
              </w:rPr>
            </w:pPr>
            <w:r w:rsidRPr="00735A9C">
              <w:rPr>
                <w:rFonts w:ascii="Times New Roman" w:hAnsi="Times New Roman"/>
                <w:sz w:val="28"/>
                <w:szCs w:val="28"/>
              </w:rPr>
              <w:t>Я попрошу сейчас вас оценить вашу работу. Посмотрите на доску и прочитайте критерии. Встаньте те, кто считает, что работал на уроке на «4», теперь те, кто на -  «5».</w:t>
            </w:r>
          </w:p>
          <w:p w:rsidR="00F7018D" w:rsidRPr="00735A9C" w:rsidRDefault="00F7018D" w:rsidP="00F7018D">
            <w:pPr>
              <w:spacing w:after="0" w:line="240" w:lineRule="auto"/>
              <w:rPr>
                <w:rFonts w:ascii="Times New Roman" w:hAnsi="Times New Roman"/>
                <w:sz w:val="28"/>
                <w:szCs w:val="28"/>
              </w:rPr>
            </w:pPr>
            <w:r w:rsidRPr="00735A9C">
              <w:rPr>
                <w:rFonts w:ascii="Times New Roman" w:hAnsi="Times New Roman"/>
                <w:sz w:val="28"/>
                <w:szCs w:val="28"/>
              </w:rPr>
              <w:t xml:space="preserve">Ребята, вы сегодня все молодцы, очень хорошо работали. </w:t>
            </w:r>
          </w:p>
          <w:p w:rsidR="006D4949" w:rsidRPr="00735A9C" w:rsidRDefault="00F7018D" w:rsidP="00F7018D">
            <w:pPr>
              <w:spacing w:after="0" w:line="240" w:lineRule="auto"/>
              <w:rPr>
                <w:rFonts w:ascii="Times New Roman" w:hAnsi="Times New Roman"/>
                <w:sz w:val="28"/>
                <w:szCs w:val="28"/>
              </w:rPr>
            </w:pPr>
            <w:r w:rsidRPr="00735A9C">
              <w:rPr>
                <w:rFonts w:ascii="Times New Roman" w:hAnsi="Times New Roman"/>
                <w:sz w:val="28"/>
                <w:szCs w:val="28"/>
              </w:rPr>
              <w:t xml:space="preserve">Спасибо за урок. </w:t>
            </w:r>
          </w:p>
        </w:tc>
        <w:tc>
          <w:tcPr>
            <w:tcW w:w="1985" w:type="dxa"/>
          </w:tcPr>
          <w:p w:rsidR="00486B46" w:rsidRPr="00735A9C" w:rsidRDefault="00765A97" w:rsidP="00707591">
            <w:pPr>
              <w:spacing w:after="0" w:line="240" w:lineRule="auto"/>
              <w:rPr>
                <w:rFonts w:ascii="Times New Roman" w:hAnsi="Times New Roman"/>
                <w:sz w:val="28"/>
                <w:szCs w:val="28"/>
              </w:rPr>
            </w:pPr>
            <w:r w:rsidRPr="00735A9C">
              <w:rPr>
                <w:rFonts w:ascii="Times New Roman" w:hAnsi="Times New Roman"/>
                <w:sz w:val="28"/>
                <w:szCs w:val="28"/>
              </w:rPr>
              <w:lastRenderedPageBreak/>
              <w:t>Приветствовать, слушать учителя</w:t>
            </w:r>
          </w:p>
          <w:p w:rsidR="00966C86" w:rsidRDefault="00966C86" w:rsidP="00707591">
            <w:pPr>
              <w:spacing w:after="0" w:line="240" w:lineRule="auto"/>
              <w:rPr>
                <w:rFonts w:ascii="Times New Roman" w:hAnsi="Times New Roman"/>
                <w:sz w:val="28"/>
                <w:szCs w:val="28"/>
              </w:rPr>
            </w:pPr>
          </w:p>
          <w:p w:rsidR="00C76EC9" w:rsidRDefault="00C76EC9" w:rsidP="00707591">
            <w:pPr>
              <w:spacing w:after="0" w:line="240" w:lineRule="auto"/>
              <w:rPr>
                <w:rFonts w:ascii="Times New Roman" w:hAnsi="Times New Roman"/>
                <w:sz w:val="28"/>
                <w:szCs w:val="28"/>
              </w:rPr>
            </w:pPr>
          </w:p>
          <w:p w:rsidR="00C76EC9" w:rsidRPr="00735A9C" w:rsidRDefault="00C76EC9" w:rsidP="00707591">
            <w:pPr>
              <w:spacing w:after="0" w:line="240" w:lineRule="auto"/>
              <w:rPr>
                <w:rFonts w:ascii="Times New Roman" w:hAnsi="Times New Roman"/>
                <w:sz w:val="28"/>
                <w:szCs w:val="28"/>
              </w:rPr>
            </w:pPr>
          </w:p>
          <w:p w:rsidR="00966C86" w:rsidRPr="00735A9C" w:rsidRDefault="00966C86" w:rsidP="00707591">
            <w:pPr>
              <w:spacing w:after="0" w:line="240" w:lineRule="auto"/>
              <w:rPr>
                <w:rFonts w:ascii="Times New Roman" w:hAnsi="Times New Roman"/>
                <w:sz w:val="28"/>
                <w:szCs w:val="28"/>
              </w:rPr>
            </w:pPr>
          </w:p>
          <w:p w:rsidR="00966C86" w:rsidRPr="00735A9C" w:rsidRDefault="00C76EC9" w:rsidP="00966C86">
            <w:pPr>
              <w:spacing w:after="0" w:line="240" w:lineRule="auto"/>
              <w:rPr>
                <w:rFonts w:ascii="Times New Roman" w:hAnsi="Times New Roman"/>
                <w:sz w:val="28"/>
                <w:szCs w:val="28"/>
              </w:rPr>
            </w:pPr>
            <w:r>
              <w:rPr>
                <w:rFonts w:ascii="Times New Roman" w:hAnsi="Times New Roman"/>
                <w:sz w:val="28"/>
                <w:szCs w:val="28"/>
              </w:rPr>
              <w:t>Четко артикулировать</w:t>
            </w:r>
          </w:p>
          <w:p w:rsidR="00966C86" w:rsidRPr="00735A9C" w:rsidRDefault="00966C86" w:rsidP="00707591">
            <w:pPr>
              <w:spacing w:after="0" w:line="240" w:lineRule="auto"/>
              <w:rPr>
                <w:rFonts w:ascii="Times New Roman" w:hAnsi="Times New Roman"/>
                <w:sz w:val="28"/>
                <w:szCs w:val="28"/>
              </w:rPr>
            </w:pPr>
          </w:p>
          <w:p w:rsidR="00966C86" w:rsidRPr="00735A9C" w:rsidRDefault="00966C86" w:rsidP="00707591">
            <w:pPr>
              <w:spacing w:after="0" w:line="240" w:lineRule="auto"/>
              <w:rPr>
                <w:rFonts w:ascii="Times New Roman" w:hAnsi="Times New Roman"/>
                <w:sz w:val="28"/>
                <w:szCs w:val="28"/>
              </w:rPr>
            </w:pPr>
          </w:p>
          <w:p w:rsidR="00966C86" w:rsidRDefault="00966C86" w:rsidP="00707591">
            <w:pPr>
              <w:spacing w:after="0" w:line="240" w:lineRule="auto"/>
              <w:rPr>
                <w:rFonts w:ascii="Times New Roman" w:hAnsi="Times New Roman"/>
                <w:sz w:val="28"/>
                <w:szCs w:val="28"/>
              </w:rPr>
            </w:pPr>
          </w:p>
          <w:p w:rsidR="00C76EC9" w:rsidRPr="00735A9C" w:rsidRDefault="00C76EC9" w:rsidP="00707591">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r w:rsidRPr="00735A9C">
              <w:rPr>
                <w:rFonts w:ascii="Times New Roman" w:hAnsi="Times New Roman"/>
                <w:sz w:val="28"/>
                <w:szCs w:val="28"/>
              </w:rPr>
              <w:t>Отвечать на вопросы формулировать цели урока</w:t>
            </w: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p>
          <w:p w:rsidR="00966C86" w:rsidRDefault="00966C86" w:rsidP="00966C86">
            <w:pPr>
              <w:spacing w:after="0" w:line="240" w:lineRule="auto"/>
              <w:rPr>
                <w:rFonts w:ascii="Times New Roman" w:hAnsi="Times New Roman"/>
                <w:sz w:val="28"/>
                <w:szCs w:val="28"/>
              </w:rPr>
            </w:pPr>
            <w:r w:rsidRPr="00735A9C">
              <w:rPr>
                <w:rFonts w:ascii="Times New Roman" w:hAnsi="Times New Roman"/>
                <w:sz w:val="28"/>
                <w:szCs w:val="28"/>
              </w:rPr>
              <w:t>Вспоминать пройденный материал</w:t>
            </w:r>
          </w:p>
          <w:p w:rsidR="00C76EC9" w:rsidRPr="00735A9C" w:rsidRDefault="00C76EC9" w:rsidP="00966C86">
            <w:pPr>
              <w:spacing w:after="0" w:line="240" w:lineRule="auto"/>
              <w:rPr>
                <w:rFonts w:ascii="Times New Roman" w:hAnsi="Times New Roman"/>
                <w:sz w:val="28"/>
                <w:szCs w:val="28"/>
              </w:rPr>
            </w:pPr>
          </w:p>
          <w:p w:rsidR="00C76EC9" w:rsidRPr="00735A9C" w:rsidRDefault="00C76EC9" w:rsidP="00C76EC9">
            <w:pPr>
              <w:spacing w:after="0" w:line="240" w:lineRule="auto"/>
              <w:rPr>
                <w:rFonts w:ascii="Times New Roman" w:hAnsi="Times New Roman"/>
                <w:sz w:val="28"/>
                <w:szCs w:val="28"/>
              </w:rPr>
            </w:pPr>
            <w:r w:rsidRPr="00735A9C">
              <w:rPr>
                <w:rFonts w:ascii="Times New Roman" w:hAnsi="Times New Roman"/>
                <w:sz w:val="28"/>
                <w:szCs w:val="28"/>
              </w:rPr>
              <w:t>Анализировать</w:t>
            </w: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r w:rsidRPr="00735A9C">
              <w:rPr>
                <w:rFonts w:ascii="Times New Roman" w:hAnsi="Times New Roman"/>
                <w:bCs/>
                <w:color w:val="000000"/>
                <w:sz w:val="28"/>
                <w:szCs w:val="28"/>
              </w:rPr>
              <w:t xml:space="preserve">Определять </w:t>
            </w:r>
            <w:r w:rsidRPr="00735A9C">
              <w:rPr>
                <w:rFonts w:ascii="Times New Roman" w:hAnsi="Times New Roman"/>
                <w:color w:val="000000"/>
                <w:sz w:val="28"/>
                <w:szCs w:val="28"/>
              </w:rPr>
              <w:t>нравственный смысл поня</w:t>
            </w:r>
            <w:r w:rsidRPr="00735A9C">
              <w:rPr>
                <w:rFonts w:ascii="Times New Roman" w:hAnsi="Times New Roman"/>
                <w:color w:val="000000"/>
                <w:sz w:val="28"/>
                <w:szCs w:val="28"/>
              </w:rPr>
              <w:softHyphen/>
              <w:t>тий</w:t>
            </w: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p>
          <w:p w:rsidR="00966C86" w:rsidRPr="00735A9C" w:rsidRDefault="00966C86" w:rsidP="00966C86">
            <w:pPr>
              <w:spacing w:after="0" w:line="240" w:lineRule="auto"/>
              <w:rPr>
                <w:rFonts w:ascii="Times New Roman" w:hAnsi="Times New Roman"/>
                <w:sz w:val="28"/>
                <w:szCs w:val="28"/>
              </w:rPr>
            </w:pPr>
            <w:r w:rsidRPr="00735A9C">
              <w:rPr>
                <w:rFonts w:ascii="Times New Roman" w:hAnsi="Times New Roman"/>
                <w:sz w:val="28"/>
                <w:szCs w:val="28"/>
              </w:rPr>
              <w:t>Отвечать на вопросы</w:t>
            </w:r>
          </w:p>
          <w:p w:rsidR="00966C86" w:rsidRPr="00735A9C" w:rsidRDefault="00966C86" w:rsidP="00966C86">
            <w:pPr>
              <w:spacing w:after="0" w:line="240" w:lineRule="auto"/>
              <w:rPr>
                <w:rFonts w:ascii="Times New Roman" w:hAnsi="Times New Roman"/>
                <w:sz w:val="28"/>
                <w:szCs w:val="28"/>
              </w:rPr>
            </w:pPr>
            <w:r w:rsidRPr="00735A9C">
              <w:rPr>
                <w:rFonts w:ascii="Times New Roman" w:hAnsi="Times New Roman"/>
                <w:sz w:val="28"/>
                <w:szCs w:val="28"/>
              </w:rPr>
              <w:t>Рассуждать</w:t>
            </w:r>
          </w:p>
          <w:p w:rsidR="00FF7439" w:rsidRPr="00735A9C" w:rsidRDefault="00FF7439" w:rsidP="003F116F">
            <w:pPr>
              <w:spacing w:after="0" w:line="240" w:lineRule="auto"/>
              <w:rPr>
                <w:rFonts w:ascii="Times New Roman" w:hAnsi="Times New Roman"/>
                <w:bCs/>
                <w:color w:val="000000"/>
                <w:sz w:val="28"/>
                <w:szCs w:val="28"/>
              </w:rPr>
            </w:pPr>
          </w:p>
          <w:p w:rsidR="00FF7439" w:rsidRPr="00735A9C" w:rsidRDefault="00FF7439" w:rsidP="003F116F">
            <w:pPr>
              <w:spacing w:after="0" w:line="240" w:lineRule="auto"/>
              <w:rPr>
                <w:rFonts w:ascii="Times New Roman" w:hAnsi="Times New Roman"/>
                <w:color w:val="000000"/>
                <w:sz w:val="28"/>
                <w:szCs w:val="28"/>
              </w:rPr>
            </w:pPr>
            <w:r w:rsidRPr="00735A9C">
              <w:rPr>
                <w:rFonts w:ascii="Times New Roman" w:hAnsi="Times New Roman"/>
                <w:bCs/>
                <w:color w:val="000000"/>
                <w:sz w:val="28"/>
                <w:szCs w:val="28"/>
              </w:rPr>
              <w:t>Объяснять</w:t>
            </w:r>
            <w:r w:rsidRPr="00735A9C">
              <w:rPr>
                <w:rFonts w:ascii="Times New Roman" w:hAnsi="Times New Roman"/>
                <w:b/>
                <w:bCs/>
                <w:color w:val="000000"/>
                <w:sz w:val="28"/>
                <w:szCs w:val="28"/>
              </w:rPr>
              <w:t xml:space="preserve"> </w:t>
            </w:r>
            <w:r w:rsidRPr="00735A9C">
              <w:rPr>
                <w:rFonts w:ascii="Times New Roman" w:hAnsi="Times New Roman"/>
                <w:color w:val="000000"/>
                <w:sz w:val="28"/>
                <w:szCs w:val="28"/>
              </w:rPr>
              <w:t>используемые в тексте вы</w:t>
            </w:r>
            <w:r w:rsidRPr="00735A9C">
              <w:rPr>
                <w:rFonts w:ascii="Times New Roman" w:hAnsi="Times New Roman"/>
                <w:color w:val="000000"/>
                <w:sz w:val="28"/>
                <w:szCs w:val="28"/>
              </w:rPr>
              <w:softHyphen/>
              <w:t>ражения.</w:t>
            </w:r>
          </w:p>
          <w:p w:rsidR="00FF7439" w:rsidRPr="00735A9C" w:rsidRDefault="00FF7439" w:rsidP="003F116F">
            <w:pPr>
              <w:spacing w:after="0" w:line="240" w:lineRule="auto"/>
              <w:rPr>
                <w:rFonts w:ascii="Times New Roman" w:hAnsi="Times New Roman"/>
                <w:sz w:val="28"/>
                <w:szCs w:val="28"/>
              </w:rPr>
            </w:pPr>
          </w:p>
          <w:p w:rsidR="00F7018D" w:rsidRPr="00735A9C" w:rsidRDefault="00FF7439" w:rsidP="00966C86">
            <w:pPr>
              <w:spacing w:after="0" w:line="240" w:lineRule="auto"/>
              <w:rPr>
                <w:rFonts w:ascii="Times New Roman" w:hAnsi="Times New Roman"/>
                <w:sz w:val="28"/>
                <w:szCs w:val="28"/>
              </w:rPr>
            </w:pPr>
            <w:r w:rsidRPr="00735A9C">
              <w:rPr>
                <w:rFonts w:ascii="Times New Roman" w:hAnsi="Times New Roman"/>
                <w:sz w:val="28"/>
                <w:szCs w:val="28"/>
              </w:rPr>
              <w:t>Отвечать на вопросы.</w:t>
            </w:r>
          </w:p>
          <w:p w:rsidR="00F7018D" w:rsidRPr="00735A9C" w:rsidRDefault="00F7018D" w:rsidP="00966C86">
            <w:pPr>
              <w:spacing w:after="0" w:line="240" w:lineRule="auto"/>
              <w:rPr>
                <w:rFonts w:ascii="Times New Roman" w:hAnsi="Times New Roman"/>
                <w:sz w:val="28"/>
                <w:szCs w:val="28"/>
              </w:rPr>
            </w:pPr>
          </w:p>
          <w:p w:rsidR="00F7018D" w:rsidRPr="00735A9C" w:rsidRDefault="00F7018D" w:rsidP="00966C86">
            <w:pPr>
              <w:spacing w:after="0" w:line="240" w:lineRule="auto"/>
              <w:rPr>
                <w:rFonts w:ascii="Times New Roman" w:hAnsi="Times New Roman"/>
                <w:sz w:val="28"/>
                <w:szCs w:val="28"/>
              </w:rPr>
            </w:pPr>
            <w:r w:rsidRPr="00735A9C">
              <w:rPr>
                <w:rFonts w:ascii="Times New Roman" w:hAnsi="Times New Roman"/>
                <w:bCs/>
                <w:color w:val="000000"/>
                <w:sz w:val="28"/>
                <w:szCs w:val="28"/>
              </w:rPr>
              <w:t xml:space="preserve">Оценивать </w:t>
            </w:r>
            <w:r w:rsidRPr="00735A9C">
              <w:rPr>
                <w:rFonts w:ascii="Times New Roman" w:hAnsi="Times New Roman"/>
                <w:color w:val="000000"/>
                <w:sz w:val="28"/>
                <w:szCs w:val="28"/>
              </w:rPr>
              <w:t>свои достиже</w:t>
            </w:r>
            <w:r w:rsidRPr="00735A9C">
              <w:rPr>
                <w:rFonts w:ascii="Times New Roman" w:hAnsi="Times New Roman"/>
                <w:color w:val="000000"/>
                <w:sz w:val="28"/>
                <w:szCs w:val="28"/>
              </w:rPr>
              <w:softHyphen/>
              <w:t>ния</w:t>
            </w:r>
          </w:p>
        </w:tc>
        <w:tc>
          <w:tcPr>
            <w:tcW w:w="2345" w:type="dxa"/>
          </w:tcPr>
          <w:p w:rsidR="00F7018D" w:rsidRPr="00735A9C" w:rsidRDefault="00F7018D" w:rsidP="00765A97">
            <w:pPr>
              <w:spacing w:after="0" w:line="240" w:lineRule="auto"/>
              <w:rPr>
                <w:rFonts w:ascii="Times New Roman" w:hAnsi="Times New Roman"/>
                <w:sz w:val="28"/>
                <w:szCs w:val="28"/>
              </w:rPr>
            </w:pPr>
          </w:p>
          <w:p w:rsidR="00765A97" w:rsidRPr="00735A9C" w:rsidRDefault="00765A97" w:rsidP="00765A97">
            <w:pPr>
              <w:spacing w:after="0" w:line="240" w:lineRule="auto"/>
              <w:rPr>
                <w:rFonts w:ascii="Times New Roman" w:hAnsi="Times New Roman"/>
                <w:sz w:val="28"/>
                <w:szCs w:val="28"/>
              </w:rPr>
            </w:pPr>
            <w:r w:rsidRPr="00735A9C">
              <w:rPr>
                <w:rFonts w:ascii="Times New Roman" w:hAnsi="Times New Roman"/>
                <w:sz w:val="28"/>
                <w:szCs w:val="28"/>
              </w:rPr>
              <w:t xml:space="preserve">Познавательные: извлекать </w:t>
            </w:r>
            <w:proofErr w:type="gramStart"/>
            <w:r w:rsidRPr="00735A9C">
              <w:rPr>
                <w:rFonts w:ascii="Times New Roman" w:hAnsi="Times New Roman"/>
                <w:sz w:val="28"/>
                <w:szCs w:val="28"/>
              </w:rPr>
              <w:t>информацию</w:t>
            </w:r>
            <w:proofErr w:type="gramEnd"/>
            <w:r w:rsidRPr="00735A9C">
              <w:rPr>
                <w:rFonts w:ascii="Times New Roman" w:hAnsi="Times New Roman"/>
                <w:sz w:val="28"/>
                <w:szCs w:val="28"/>
              </w:rPr>
              <w:t xml:space="preserve"> представленную в разных формах;</w:t>
            </w:r>
          </w:p>
          <w:p w:rsidR="00F7018D" w:rsidRPr="00735A9C" w:rsidRDefault="00F7018D" w:rsidP="00765A97">
            <w:pPr>
              <w:spacing w:after="0" w:line="240" w:lineRule="auto"/>
              <w:rPr>
                <w:rFonts w:ascii="Times New Roman" w:hAnsi="Times New Roman"/>
                <w:sz w:val="28"/>
                <w:szCs w:val="28"/>
              </w:rPr>
            </w:pPr>
          </w:p>
          <w:p w:rsidR="00F7018D" w:rsidRPr="00735A9C" w:rsidRDefault="00F7018D" w:rsidP="00765A97">
            <w:pPr>
              <w:spacing w:after="0" w:line="240" w:lineRule="auto"/>
              <w:rPr>
                <w:rFonts w:ascii="Times New Roman" w:hAnsi="Times New Roman"/>
                <w:sz w:val="28"/>
                <w:szCs w:val="28"/>
              </w:rPr>
            </w:pPr>
          </w:p>
          <w:p w:rsidR="00800AB4" w:rsidRPr="00735A9C" w:rsidRDefault="00765A97" w:rsidP="00765A97">
            <w:pPr>
              <w:spacing w:after="0" w:line="240" w:lineRule="auto"/>
              <w:rPr>
                <w:rFonts w:ascii="Times New Roman" w:hAnsi="Times New Roman"/>
                <w:sz w:val="28"/>
                <w:szCs w:val="28"/>
              </w:rPr>
            </w:pPr>
            <w:r w:rsidRPr="00735A9C">
              <w:rPr>
                <w:rFonts w:ascii="Times New Roman" w:hAnsi="Times New Roman"/>
                <w:sz w:val="28"/>
                <w:szCs w:val="28"/>
              </w:rPr>
              <w:t>Коммуникативные: умеет слушать и слышать</w:t>
            </w:r>
            <w:r w:rsidR="00966C86" w:rsidRPr="00735A9C">
              <w:rPr>
                <w:rFonts w:ascii="Times New Roman" w:hAnsi="Times New Roman"/>
                <w:sz w:val="28"/>
                <w:szCs w:val="28"/>
              </w:rPr>
              <w:t>.</w:t>
            </w:r>
          </w:p>
          <w:p w:rsidR="00F7018D" w:rsidRPr="00735A9C" w:rsidRDefault="00F7018D" w:rsidP="00966C86">
            <w:pPr>
              <w:spacing w:after="0" w:line="240" w:lineRule="auto"/>
              <w:rPr>
                <w:rFonts w:ascii="Times New Roman" w:hAnsi="Times New Roman"/>
                <w:color w:val="000000"/>
                <w:sz w:val="28"/>
                <w:szCs w:val="28"/>
              </w:rPr>
            </w:pPr>
          </w:p>
          <w:p w:rsidR="00F7018D" w:rsidRPr="00735A9C" w:rsidRDefault="00F7018D" w:rsidP="00966C86">
            <w:pPr>
              <w:spacing w:after="0" w:line="240" w:lineRule="auto"/>
              <w:rPr>
                <w:rFonts w:ascii="Times New Roman" w:hAnsi="Times New Roman"/>
                <w:color w:val="000000"/>
                <w:sz w:val="28"/>
                <w:szCs w:val="28"/>
              </w:rPr>
            </w:pPr>
          </w:p>
          <w:p w:rsidR="00966C86" w:rsidRPr="00735A9C" w:rsidRDefault="00966C86" w:rsidP="00966C86">
            <w:pPr>
              <w:spacing w:after="0" w:line="240" w:lineRule="auto"/>
              <w:rPr>
                <w:rFonts w:ascii="Times New Roman" w:hAnsi="Times New Roman"/>
                <w:color w:val="000000"/>
                <w:sz w:val="28"/>
                <w:szCs w:val="28"/>
              </w:rPr>
            </w:pPr>
            <w:proofErr w:type="gramStart"/>
            <w:r w:rsidRPr="00735A9C">
              <w:rPr>
                <w:rFonts w:ascii="Times New Roman" w:hAnsi="Times New Roman"/>
                <w:color w:val="000000"/>
                <w:sz w:val="28"/>
                <w:szCs w:val="28"/>
              </w:rPr>
              <w:t>Личностные</w:t>
            </w:r>
            <w:proofErr w:type="gramEnd"/>
            <w:r w:rsidRPr="00735A9C">
              <w:rPr>
                <w:rFonts w:ascii="Times New Roman" w:hAnsi="Times New Roman"/>
                <w:color w:val="000000"/>
                <w:sz w:val="28"/>
                <w:szCs w:val="28"/>
              </w:rPr>
              <w:t>: у ребенка сформирована учебная мотивация; понимает ответственность за будущий результат;</w:t>
            </w:r>
          </w:p>
          <w:p w:rsidR="00966C86" w:rsidRPr="00735A9C" w:rsidRDefault="00966C86" w:rsidP="00966C86">
            <w:pPr>
              <w:spacing w:after="0" w:line="240" w:lineRule="auto"/>
              <w:rPr>
                <w:rFonts w:ascii="Times New Roman" w:hAnsi="Times New Roman"/>
                <w:color w:val="000000"/>
                <w:sz w:val="28"/>
                <w:szCs w:val="28"/>
              </w:rPr>
            </w:pPr>
            <w:proofErr w:type="gramStart"/>
            <w:r w:rsidRPr="00735A9C">
              <w:rPr>
                <w:rFonts w:ascii="Times New Roman" w:hAnsi="Times New Roman"/>
                <w:color w:val="000000"/>
                <w:sz w:val="28"/>
                <w:szCs w:val="28"/>
              </w:rPr>
              <w:t>регулятивные</w:t>
            </w:r>
            <w:proofErr w:type="gramEnd"/>
            <w:r w:rsidRPr="00735A9C">
              <w:rPr>
                <w:rFonts w:ascii="Times New Roman" w:hAnsi="Times New Roman"/>
                <w:color w:val="000000"/>
                <w:sz w:val="28"/>
                <w:szCs w:val="28"/>
              </w:rPr>
              <w:t xml:space="preserve">: сформирован внутренний план действий; </w:t>
            </w:r>
          </w:p>
          <w:p w:rsidR="00966C86" w:rsidRPr="00735A9C" w:rsidRDefault="00966C86" w:rsidP="00966C86">
            <w:pPr>
              <w:spacing w:after="0" w:line="240" w:lineRule="auto"/>
              <w:rPr>
                <w:rFonts w:ascii="Times New Roman" w:hAnsi="Times New Roman"/>
                <w:color w:val="000000"/>
                <w:sz w:val="28"/>
                <w:szCs w:val="28"/>
              </w:rPr>
            </w:pPr>
            <w:proofErr w:type="gramStart"/>
            <w:r w:rsidRPr="00735A9C">
              <w:rPr>
                <w:rFonts w:ascii="Times New Roman" w:hAnsi="Times New Roman"/>
                <w:color w:val="000000"/>
                <w:sz w:val="28"/>
                <w:szCs w:val="28"/>
              </w:rPr>
              <w:t xml:space="preserve">познавательные:  осознанное и </w:t>
            </w:r>
            <w:r w:rsidRPr="00735A9C">
              <w:rPr>
                <w:rFonts w:ascii="Times New Roman" w:hAnsi="Times New Roman"/>
                <w:color w:val="000000"/>
                <w:sz w:val="28"/>
                <w:szCs w:val="28"/>
              </w:rPr>
              <w:lastRenderedPageBreak/>
              <w:t>произвольное построение речевого высказывания.</w:t>
            </w:r>
            <w:proofErr w:type="gramEnd"/>
          </w:p>
          <w:p w:rsidR="00F7018D" w:rsidRPr="00735A9C" w:rsidRDefault="00F7018D" w:rsidP="00966C86">
            <w:pPr>
              <w:spacing w:after="0" w:line="240" w:lineRule="auto"/>
              <w:rPr>
                <w:rFonts w:ascii="Times New Roman" w:hAnsi="Times New Roman"/>
                <w:color w:val="000000"/>
                <w:sz w:val="28"/>
                <w:szCs w:val="28"/>
              </w:rPr>
            </w:pPr>
          </w:p>
          <w:p w:rsidR="00F7018D" w:rsidRPr="00735A9C" w:rsidRDefault="00F7018D" w:rsidP="00966C86">
            <w:pPr>
              <w:spacing w:after="0" w:line="240" w:lineRule="auto"/>
              <w:rPr>
                <w:rFonts w:ascii="Times New Roman" w:hAnsi="Times New Roman"/>
                <w:color w:val="000000"/>
                <w:sz w:val="28"/>
                <w:szCs w:val="28"/>
              </w:rPr>
            </w:pPr>
          </w:p>
          <w:p w:rsidR="00F7018D" w:rsidRPr="00735A9C" w:rsidRDefault="00F7018D" w:rsidP="00966C86">
            <w:pPr>
              <w:spacing w:after="0" w:line="240" w:lineRule="auto"/>
              <w:rPr>
                <w:rFonts w:ascii="Times New Roman" w:hAnsi="Times New Roman"/>
                <w:color w:val="000000"/>
                <w:sz w:val="28"/>
                <w:szCs w:val="28"/>
              </w:rPr>
            </w:pPr>
          </w:p>
          <w:p w:rsidR="00966C86" w:rsidRPr="00735A9C" w:rsidRDefault="00966C86" w:rsidP="00966C86">
            <w:pPr>
              <w:spacing w:after="0" w:line="240" w:lineRule="auto"/>
              <w:rPr>
                <w:rFonts w:ascii="Times New Roman" w:hAnsi="Times New Roman"/>
                <w:color w:val="000000"/>
                <w:sz w:val="28"/>
                <w:szCs w:val="28"/>
              </w:rPr>
            </w:pPr>
            <w:proofErr w:type="gramStart"/>
            <w:r w:rsidRPr="00735A9C">
              <w:rPr>
                <w:rFonts w:ascii="Times New Roman" w:hAnsi="Times New Roman"/>
                <w:color w:val="000000"/>
                <w:sz w:val="28"/>
                <w:szCs w:val="28"/>
              </w:rPr>
              <w:t>Коммуникативные</w:t>
            </w:r>
            <w:proofErr w:type="gramEnd"/>
            <w:r w:rsidRPr="00735A9C">
              <w:rPr>
                <w:rFonts w:ascii="Times New Roman" w:hAnsi="Times New Roman"/>
                <w:color w:val="000000"/>
                <w:sz w:val="28"/>
                <w:szCs w:val="28"/>
              </w:rPr>
              <w:t>: умеет составлять план действий; умеет вступать в диалог; умеет слушать и слышать</w:t>
            </w:r>
          </w:p>
          <w:p w:rsidR="00F7018D" w:rsidRPr="00735A9C" w:rsidRDefault="00F7018D" w:rsidP="00F7018D">
            <w:pPr>
              <w:spacing w:after="0" w:line="240" w:lineRule="auto"/>
              <w:jc w:val="both"/>
              <w:rPr>
                <w:rFonts w:ascii="Times New Roman" w:hAnsi="Times New Roman"/>
                <w:sz w:val="28"/>
                <w:szCs w:val="28"/>
              </w:rPr>
            </w:pPr>
          </w:p>
          <w:p w:rsidR="00F7018D" w:rsidRPr="00735A9C" w:rsidRDefault="00F7018D" w:rsidP="00F7018D">
            <w:pPr>
              <w:spacing w:after="0" w:line="240" w:lineRule="auto"/>
              <w:jc w:val="both"/>
              <w:rPr>
                <w:rFonts w:ascii="Times New Roman" w:hAnsi="Times New Roman"/>
                <w:sz w:val="28"/>
                <w:szCs w:val="28"/>
              </w:rPr>
            </w:pPr>
          </w:p>
          <w:p w:rsidR="003F116F" w:rsidRPr="00735A9C" w:rsidRDefault="003F116F" w:rsidP="00F7018D">
            <w:pPr>
              <w:spacing w:after="0" w:line="240" w:lineRule="auto"/>
              <w:rPr>
                <w:rFonts w:ascii="Times New Roman" w:hAnsi="Times New Roman"/>
                <w:color w:val="000000"/>
                <w:sz w:val="28"/>
                <w:szCs w:val="28"/>
              </w:rPr>
            </w:pPr>
          </w:p>
          <w:p w:rsidR="00F7018D" w:rsidRPr="00735A9C" w:rsidRDefault="00F7018D" w:rsidP="00F7018D">
            <w:pPr>
              <w:spacing w:after="0" w:line="240" w:lineRule="auto"/>
              <w:rPr>
                <w:rFonts w:ascii="Times New Roman" w:hAnsi="Times New Roman"/>
                <w:color w:val="000000"/>
                <w:sz w:val="28"/>
                <w:szCs w:val="28"/>
              </w:rPr>
            </w:pPr>
            <w:r w:rsidRPr="00735A9C">
              <w:rPr>
                <w:rFonts w:ascii="Times New Roman" w:hAnsi="Times New Roman"/>
                <w:color w:val="000000"/>
                <w:sz w:val="28"/>
                <w:szCs w:val="28"/>
              </w:rPr>
              <w:t>Коммуникативные: умеет вступать в диалог; умеет слушать и слышать; умеет выражать свои мысли</w:t>
            </w:r>
          </w:p>
          <w:p w:rsidR="00F7018D" w:rsidRPr="00735A9C" w:rsidRDefault="00F7018D" w:rsidP="00966C86">
            <w:pPr>
              <w:spacing w:after="0" w:line="240" w:lineRule="auto"/>
              <w:rPr>
                <w:rFonts w:ascii="Times New Roman" w:hAnsi="Times New Roman"/>
                <w:sz w:val="28"/>
                <w:szCs w:val="28"/>
              </w:rPr>
            </w:pPr>
          </w:p>
        </w:tc>
      </w:tr>
    </w:tbl>
    <w:p w:rsidR="004E617C" w:rsidRDefault="004E617C" w:rsidP="00F65A14">
      <w:pPr>
        <w:spacing w:line="240" w:lineRule="auto"/>
        <w:rPr>
          <w:rFonts w:ascii="Times New Roman" w:hAnsi="Times New Roman"/>
          <w:sz w:val="28"/>
          <w:szCs w:val="28"/>
        </w:rPr>
        <w:sectPr w:rsidR="004E617C" w:rsidSect="00F65A14">
          <w:pgSz w:w="16838" w:h="11906" w:orient="landscape"/>
          <w:pgMar w:top="567" w:right="567" w:bottom="851" w:left="567" w:header="708" w:footer="708" w:gutter="0"/>
          <w:cols w:space="708"/>
          <w:docGrid w:linePitch="360"/>
        </w:sectPr>
      </w:pPr>
    </w:p>
    <w:p w:rsidR="00F65A14" w:rsidRPr="004E617C" w:rsidRDefault="00F65A14" w:rsidP="00A5015E">
      <w:pPr>
        <w:spacing w:line="240" w:lineRule="auto"/>
        <w:rPr>
          <w:rFonts w:ascii="Times New Roman" w:hAnsi="Times New Roman"/>
          <w:b/>
          <w:sz w:val="28"/>
          <w:szCs w:val="28"/>
        </w:rPr>
      </w:pPr>
    </w:p>
    <w:sectPr w:rsidR="00F65A14" w:rsidRPr="004E617C" w:rsidSect="00F65A14">
      <w:pgSz w:w="16838" w:h="11906" w:orient="landscape"/>
      <w:pgMar w:top="567" w:right="56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71693"/>
    <w:multiLevelType w:val="hybridMultilevel"/>
    <w:tmpl w:val="76B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65A14"/>
    <w:rsid w:val="0005689D"/>
    <w:rsid w:val="000858CD"/>
    <w:rsid w:val="000B5C97"/>
    <w:rsid w:val="000C0BD9"/>
    <w:rsid w:val="00104CD5"/>
    <w:rsid w:val="00176022"/>
    <w:rsid w:val="001805A1"/>
    <w:rsid w:val="001F7C22"/>
    <w:rsid w:val="002507EF"/>
    <w:rsid w:val="002A7A6B"/>
    <w:rsid w:val="002D1A0B"/>
    <w:rsid w:val="002E1B18"/>
    <w:rsid w:val="003918B6"/>
    <w:rsid w:val="003A447F"/>
    <w:rsid w:val="003D3E88"/>
    <w:rsid w:val="003D4AE8"/>
    <w:rsid w:val="003E0F4D"/>
    <w:rsid w:val="003F116F"/>
    <w:rsid w:val="003F2287"/>
    <w:rsid w:val="00437085"/>
    <w:rsid w:val="00444E47"/>
    <w:rsid w:val="00486B46"/>
    <w:rsid w:val="004A1531"/>
    <w:rsid w:val="004E617C"/>
    <w:rsid w:val="00552E88"/>
    <w:rsid w:val="005C0D30"/>
    <w:rsid w:val="005D7B18"/>
    <w:rsid w:val="006345D5"/>
    <w:rsid w:val="006A6FBA"/>
    <w:rsid w:val="006B4CAE"/>
    <w:rsid w:val="006C142D"/>
    <w:rsid w:val="006C2D59"/>
    <w:rsid w:val="006D4949"/>
    <w:rsid w:val="00702095"/>
    <w:rsid w:val="00707591"/>
    <w:rsid w:val="00735A9C"/>
    <w:rsid w:val="0076053F"/>
    <w:rsid w:val="00765A97"/>
    <w:rsid w:val="0078710B"/>
    <w:rsid w:val="007A665B"/>
    <w:rsid w:val="007F7040"/>
    <w:rsid w:val="00800AB4"/>
    <w:rsid w:val="00802E70"/>
    <w:rsid w:val="00823C47"/>
    <w:rsid w:val="00852443"/>
    <w:rsid w:val="008A112A"/>
    <w:rsid w:val="008D59B2"/>
    <w:rsid w:val="008D61B0"/>
    <w:rsid w:val="00930879"/>
    <w:rsid w:val="00966C86"/>
    <w:rsid w:val="009A7555"/>
    <w:rsid w:val="009C209D"/>
    <w:rsid w:val="009D5F27"/>
    <w:rsid w:val="00A07708"/>
    <w:rsid w:val="00A42C75"/>
    <w:rsid w:val="00A5015E"/>
    <w:rsid w:val="00A96321"/>
    <w:rsid w:val="00AD3147"/>
    <w:rsid w:val="00AD3887"/>
    <w:rsid w:val="00B16EB9"/>
    <w:rsid w:val="00B204DF"/>
    <w:rsid w:val="00B23F5C"/>
    <w:rsid w:val="00B55D8A"/>
    <w:rsid w:val="00B63F71"/>
    <w:rsid w:val="00B934A5"/>
    <w:rsid w:val="00BB5907"/>
    <w:rsid w:val="00C0533B"/>
    <w:rsid w:val="00C05AC0"/>
    <w:rsid w:val="00C13AD9"/>
    <w:rsid w:val="00C64AFA"/>
    <w:rsid w:val="00C67D58"/>
    <w:rsid w:val="00C76EC9"/>
    <w:rsid w:val="00C81656"/>
    <w:rsid w:val="00C9499F"/>
    <w:rsid w:val="00CC7A64"/>
    <w:rsid w:val="00D816A0"/>
    <w:rsid w:val="00D9447A"/>
    <w:rsid w:val="00DD761F"/>
    <w:rsid w:val="00E04F40"/>
    <w:rsid w:val="00E5085E"/>
    <w:rsid w:val="00EA770E"/>
    <w:rsid w:val="00EE1F0B"/>
    <w:rsid w:val="00F04F56"/>
    <w:rsid w:val="00F310E2"/>
    <w:rsid w:val="00F5219E"/>
    <w:rsid w:val="00F65A14"/>
    <w:rsid w:val="00F67712"/>
    <w:rsid w:val="00F7018D"/>
    <w:rsid w:val="00F971B8"/>
    <w:rsid w:val="00FF6665"/>
    <w:rsid w:val="00FF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A14"/>
    <w:pPr>
      <w:ind w:left="720"/>
      <w:contextualSpacing/>
    </w:pPr>
  </w:style>
  <w:style w:type="table" w:styleId="a4">
    <w:name w:val="Table Grid"/>
    <w:basedOn w:val="a1"/>
    <w:uiPriority w:val="59"/>
    <w:rsid w:val="00F65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basedOn w:val="a0"/>
    <w:uiPriority w:val="22"/>
    <w:qFormat/>
    <w:rsid w:val="002507EF"/>
    <w:rPr>
      <w:b/>
      <w:bCs/>
    </w:rPr>
  </w:style>
  <w:style w:type="paragraph" w:customStyle="1" w:styleId="c1">
    <w:name w:val="c1"/>
    <w:basedOn w:val="a"/>
    <w:rsid w:val="006A6F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A6FBA"/>
  </w:style>
  <w:style w:type="paragraph" w:customStyle="1" w:styleId="c2">
    <w:name w:val="c2"/>
    <w:basedOn w:val="a"/>
    <w:rsid w:val="00802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802E70"/>
  </w:style>
</w:styles>
</file>

<file path=word/webSettings.xml><?xml version="1.0" encoding="utf-8"?>
<w:webSettings xmlns:r="http://schemas.openxmlformats.org/officeDocument/2006/relationships" xmlns:w="http://schemas.openxmlformats.org/wordprocessingml/2006/main">
  <w:divs>
    <w:div w:id="185295436">
      <w:bodyDiv w:val="1"/>
      <w:marLeft w:val="0"/>
      <w:marRight w:val="0"/>
      <w:marTop w:val="0"/>
      <w:marBottom w:val="0"/>
      <w:divBdr>
        <w:top w:val="none" w:sz="0" w:space="0" w:color="auto"/>
        <w:left w:val="none" w:sz="0" w:space="0" w:color="auto"/>
        <w:bottom w:val="none" w:sz="0" w:space="0" w:color="auto"/>
        <w:right w:val="none" w:sz="0" w:space="0" w:color="auto"/>
      </w:divBdr>
    </w:div>
    <w:div w:id="281151853">
      <w:bodyDiv w:val="1"/>
      <w:marLeft w:val="0"/>
      <w:marRight w:val="0"/>
      <w:marTop w:val="0"/>
      <w:marBottom w:val="0"/>
      <w:divBdr>
        <w:top w:val="none" w:sz="0" w:space="0" w:color="auto"/>
        <w:left w:val="none" w:sz="0" w:space="0" w:color="auto"/>
        <w:bottom w:val="none" w:sz="0" w:space="0" w:color="auto"/>
        <w:right w:val="none" w:sz="0" w:space="0" w:color="auto"/>
      </w:divBdr>
    </w:div>
    <w:div w:id="1497307688">
      <w:bodyDiv w:val="1"/>
      <w:marLeft w:val="0"/>
      <w:marRight w:val="0"/>
      <w:marTop w:val="0"/>
      <w:marBottom w:val="0"/>
      <w:divBdr>
        <w:top w:val="none" w:sz="0" w:space="0" w:color="auto"/>
        <w:left w:val="none" w:sz="0" w:space="0" w:color="auto"/>
        <w:bottom w:val="none" w:sz="0" w:space="0" w:color="auto"/>
        <w:right w:val="none" w:sz="0" w:space="0" w:color="auto"/>
      </w:divBdr>
    </w:div>
    <w:div w:id="1542788355">
      <w:bodyDiv w:val="1"/>
      <w:marLeft w:val="0"/>
      <w:marRight w:val="0"/>
      <w:marTop w:val="0"/>
      <w:marBottom w:val="0"/>
      <w:divBdr>
        <w:top w:val="none" w:sz="0" w:space="0" w:color="auto"/>
        <w:left w:val="none" w:sz="0" w:space="0" w:color="auto"/>
        <w:bottom w:val="none" w:sz="0" w:space="0" w:color="auto"/>
        <w:right w:val="none" w:sz="0" w:space="0" w:color="auto"/>
      </w:divBdr>
    </w:div>
    <w:div w:id="1764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7ED5-1820-4B12-BEBC-A80F8547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2016-03-21T01:37:00Z</cp:lastPrinted>
  <dcterms:created xsi:type="dcterms:W3CDTF">2016-01-12T11:38:00Z</dcterms:created>
  <dcterms:modified xsi:type="dcterms:W3CDTF">2016-04-10T16:53:00Z</dcterms:modified>
</cp:coreProperties>
</file>