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2" w:rsidRPr="007D1D66" w:rsidRDefault="003F7D62" w:rsidP="003F7D6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D66">
        <w:rPr>
          <w:rFonts w:ascii="Times New Roman" w:hAnsi="Times New Roman" w:cs="Times New Roman"/>
          <w:color w:val="auto"/>
          <w:sz w:val="24"/>
          <w:szCs w:val="24"/>
        </w:rPr>
        <w:t>Методы сбора информации о ребёнке.</w:t>
      </w:r>
      <w:bookmarkStart w:id="0" w:name="_GoBack"/>
      <w:bookmarkEnd w:id="0"/>
    </w:p>
    <w:p w:rsidR="003F7D62" w:rsidRPr="007D1D66" w:rsidRDefault="003F7D62" w:rsidP="003F7D6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D62" w:rsidRPr="007D1D66" w:rsidRDefault="003F7D62" w:rsidP="003F7D62">
      <w:pPr>
        <w:pStyle w:val="Default"/>
        <w:jc w:val="center"/>
        <w:rPr>
          <w:rFonts w:eastAsiaTheme="minorHAnsi"/>
          <w:color w:val="auto"/>
          <w:lang w:eastAsia="en-US"/>
        </w:rPr>
      </w:pPr>
      <w:r w:rsidRPr="007D1D66">
        <w:rPr>
          <w:b/>
          <w:bCs/>
          <w:color w:val="auto"/>
        </w:rPr>
        <w:t xml:space="preserve">Основной  метод сбора информации о ребёнке </w:t>
      </w:r>
      <w:r w:rsidRPr="007D1D66">
        <w:rPr>
          <w:color w:val="auto"/>
        </w:rPr>
        <w:t xml:space="preserve"> это систематическое наблюдение.</w:t>
      </w:r>
    </w:p>
    <w:p w:rsidR="003F7D62" w:rsidRPr="007D1D66" w:rsidRDefault="003F7D62" w:rsidP="003F7D62">
      <w:pPr>
        <w:pStyle w:val="Default"/>
        <w:jc w:val="both"/>
        <w:rPr>
          <w:color w:val="auto"/>
        </w:rPr>
      </w:pPr>
    </w:p>
    <w:p w:rsidR="003F7D62" w:rsidRPr="007D1D66" w:rsidRDefault="003F7D62" w:rsidP="003F7D62">
      <w:pPr>
        <w:pStyle w:val="Default"/>
        <w:jc w:val="both"/>
        <w:rPr>
          <w:shd w:val="clear" w:color="auto" w:fill="FFFFFF"/>
        </w:rPr>
      </w:pPr>
      <w:r w:rsidRPr="007D1D66">
        <w:rPr>
          <w:shd w:val="clear" w:color="auto" w:fill="FFFFFF"/>
        </w:rPr>
        <w:t>Наблюдение – это планомерное и целенаправленное слежение за ребенком в естественных условиях повседневной жизни, когда он занимается или играет, при невмешательстве в его деятельность.</w:t>
      </w:r>
    </w:p>
    <w:p w:rsidR="003F7D62" w:rsidRPr="007D1D66" w:rsidRDefault="003F7D62" w:rsidP="003F7D62">
      <w:pPr>
        <w:pStyle w:val="Default"/>
        <w:jc w:val="both"/>
        <w:rPr>
          <w:color w:val="auto"/>
          <w:shd w:val="clear" w:color="auto" w:fill="FFFFFF"/>
        </w:rPr>
      </w:pPr>
      <w:r w:rsidRPr="007D1D66">
        <w:rPr>
          <w:color w:val="auto"/>
          <w:shd w:val="clear" w:color="auto" w:fill="FFFFFF"/>
        </w:rPr>
        <w:t xml:space="preserve">Наблюдения используется нами и в период адаптации ребенка, а так же после адаптации и проведения </w:t>
      </w:r>
      <w:proofErr w:type="gramStart"/>
      <w:r w:rsidRPr="007D1D66">
        <w:rPr>
          <w:color w:val="auto"/>
          <w:shd w:val="clear" w:color="auto" w:fill="FFFFFF"/>
        </w:rPr>
        <w:t>консилиума</w:t>
      </w:r>
      <w:proofErr w:type="gramEnd"/>
      <w:r w:rsidRPr="007D1D66">
        <w:rPr>
          <w:color w:val="auto"/>
          <w:shd w:val="clear" w:color="auto" w:fill="FFFFFF"/>
        </w:rPr>
        <w:t xml:space="preserve"> т.е. всегда. </w:t>
      </w:r>
      <w:r w:rsidRPr="007D1D66">
        <w:rPr>
          <w:color w:val="auto"/>
        </w:rPr>
        <w:t>Зная сильные стороны личности каждого ребёнка, ежедневно наблюдаем за детьми, совместно анализируем данные своих наблюдений и разрабатываем индивидуальные программы.</w:t>
      </w:r>
    </w:p>
    <w:p w:rsidR="003F7D62" w:rsidRPr="007D1D66" w:rsidRDefault="003F7D62" w:rsidP="003F7D6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Основной формой работы мы выбрали методику Записи наблюдений. </w:t>
      </w:r>
    </w:p>
    <w:p w:rsidR="003F7D62" w:rsidRPr="007D1D66" w:rsidRDefault="003F7D62" w:rsidP="003F7D62">
      <w:pPr>
        <w:pStyle w:val="a3"/>
        <w:spacing w:before="225" w:beforeAutospacing="0" w:afterAutospacing="0" w:line="288" w:lineRule="atLeast"/>
        <w:ind w:right="375"/>
        <w:rPr>
          <w:rFonts w:eastAsiaTheme="minorHAnsi"/>
          <w:lang w:eastAsia="en-US"/>
        </w:rPr>
      </w:pPr>
      <w:r w:rsidRPr="007D1D66">
        <w:rPr>
          <w:rFonts w:eastAsiaTheme="minorHAnsi"/>
          <w:lang w:eastAsia="en-US"/>
        </w:rPr>
        <w:t xml:space="preserve">Это краткие описания конкретных случаев, высказываний, поведения детей, на которые мы обращаем внимание, наблюдая за ними. </w:t>
      </w:r>
    </w:p>
    <w:p w:rsidR="003F7D62" w:rsidRPr="007D1D66" w:rsidRDefault="003F7D62" w:rsidP="003F7D62">
      <w:pPr>
        <w:pStyle w:val="a3"/>
        <w:spacing w:before="225" w:beforeAutospacing="0" w:afterAutospacing="0" w:line="288" w:lineRule="atLeast"/>
        <w:ind w:right="375"/>
        <w:rPr>
          <w:color w:val="000000"/>
        </w:rPr>
      </w:pPr>
      <w:r w:rsidRPr="007D1D66">
        <w:rPr>
          <w:color w:val="000000"/>
        </w:rPr>
        <w:t>Рассмотрим пример.</w:t>
      </w:r>
    </w:p>
    <w:p w:rsidR="003F7D62" w:rsidRPr="007D1D66" w:rsidRDefault="003F7D62" w:rsidP="003F7D62">
      <w:pPr>
        <w:spacing w:before="225" w:after="100" w:afterAutospacing="1" w:line="288" w:lineRule="atLeast"/>
        <w:ind w:right="375"/>
        <w:rPr>
          <w:rFonts w:ascii="Times New Roman" w:hAnsi="Times New Roman"/>
          <w:color w:val="000000"/>
          <w:sz w:val="24"/>
          <w:szCs w:val="24"/>
        </w:rPr>
      </w:pPr>
      <w:r w:rsidRPr="007D1D66">
        <w:rPr>
          <w:rFonts w:ascii="Times New Roman" w:hAnsi="Times New Roman"/>
          <w:color w:val="000000"/>
          <w:sz w:val="24"/>
          <w:szCs w:val="24"/>
        </w:rPr>
        <w:t>Наблюдаю</w:t>
      </w:r>
      <w:r>
        <w:rPr>
          <w:rFonts w:ascii="Times New Roman" w:hAnsi="Times New Roman"/>
          <w:color w:val="000000"/>
          <w:sz w:val="24"/>
          <w:szCs w:val="24"/>
        </w:rPr>
        <w:t xml:space="preserve"> за сюжетной игрой детей, но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Снежанна</w:t>
      </w:r>
      <w:proofErr w:type="spellEnd"/>
      <w:r w:rsidRPr="007D1D66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D1D66">
        <w:rPr>
          <w:rFonts w:ascii="Times New Roman" w:hAnsi="Times New Roman"/>
          <w:color w:val="000000"/>
          <w:sz w:val="24"/>
          <w:szCs w:val="24"/>
        </w:rPr>
        <w:softHyphen/>
        <w:t>казывается от этого вида игры, предпочитает заниматься мо</w:t>
      </w:r>
      <w:r w:rsidRPr="007D1D66">
        <w:rPr>
          <w:rFonts w:ascii="Times New Roman" w:hAnsi="Times New Roman"/>
          <w:color w:val="000000"/>
          <w:sz w:val="24"/>
          <w:szCs w:val="24"/>
        </w:rPr>
        <w:softHyphen/>
        <w:t>заикой. На следующий день она опять не вступает в игру, занимается чем-то другим, но наблюдает за происходящим. В по</w:t>
      </w:r>
      <w:r w:rsidRPr="007D1D66">
        <w:rPr>
          <w:rFonts w:ascii="Times New Roman" w:hAnsi="Times New Roman"/>
          <w:color w:val="000000"/>
          <w:sz w:val="24"/>
          <w:szCs w:val="24"/>
        </w:rPr>
        <w:softHyphen/>
        <w:t>следующие дни девочка проявляет интерес</w:t>
      </w:r>
      <w:proofErr w:type="gramStart"/>
      <w:r w:rsidRPr="007D1D6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D1D66">
        <w:rPr>
          <w:rFonts w:ascii="Times New Roman" w:hAnsi="Times New Roman"/>
          <w:color w:val="000000"/>
          <w:sz w:val="24"/>
          <w:szCs w:val="24"/>
        </w:rPr>
        <w:t xml:space="preserve"> играет с куклой, кормит ее, ката</w:t>
      </w:r>
      <w:r w:rsidRPr="007D1D66">
        <w:rPr>
          <w:rFonts w:ascii="Times New Roman" w:hAnsi="Times New Roman"/>
          <w:color w:val="000000"/>
          <w:sz w:val="24"/>
          <w:szCs w:val="24"/>
        </w:rPr>
        <w:softHyphen/>
        <w:t xml:space="preserve">ет в коляске. Следовательно, мы записываем этот </w:t>
      </w:r>
      <w:proofErr w:type="gramStart"/>
      <w:r w:rsidRPr="007D1D66">
        <w:rPr>
          <w:rFonts w:ascii="Times New Roman" w:hAnsi="Times New Roman"/>
          <w:color w:val="000000"/>
          <w:sz w:val="24"/>
          <w:szCs w:val="24"/>
        </w:rPr>
        <w:t>случай</w:t>
      </w:r>
      <w:proofErr w:type="gramEnd"/>
      <w:r w:rsidRPr="007D1D66">
        <w:rPr>
          <w:rFonts w:ascii="Times New Roman" w:hAnsi="Times New Roman"/>
          <w:color w:val="000000"/>
          <w:sz w:val="24"/>
          <w:szCs w:val="24"/>
        </w:rPr>
        <w:t xml:space="preserve">  который показывает нам о  положительной динамике в игровой деятельности. </w:t>
      </w: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F7D62" w:rsidRPr="007D1D66" w:rsidRDefault="003F7D62" w:rsidP="003F7D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D1D66">
        <w:rPr>
          <w:rFonts w:ascii="Times New Roman" w:hAnsi="Times New Roman"/>
          <w:sz w:val="24"/>
          <w:szCs w:val="24"/>
        </w:rPr>
        <w:t>Записи наблюдений  мы фиксируем на листочках с клейким краем (</w:t>
      </w:r>
      <w:proofErr w:type="spellStart"/>
      <w:r w:rsidRPr="007D1D66">
        <w:rPr>
          <w:rFonts w:ascii="Times New Roman" w:hAnsi="Times New Roman"/>
          <w:sz w:val="24"/>
          <w:szCs w:val="24"/>
        </w:rPr>
        <w:t>стикерах</w:t>
      </w:r>
      <w:proofErr w:type="spellEnd"/>
      <w:r w:rsidRPr="007D1D66">
        <w:rPr>
          <w:rFonts w:ascii="Times New Roman" w:hAnsi="Times New Roman"/>
          <w:sz w:val="24"/>
          <w:szCs w:val="24"/>
        </w:rPr>
        <w:t>), это позволяют накапливать факты, на основе которых впоследствии можно сделать выводы о достижениях ребенка в той или иной сфере деятельности.</w:t>
      </w:r>
    </w:p>
    <w:p w:rsidR="003F7D62" w:rsidRPr="007D1D66" w:rsidRDefault="003F7D62" w:rsidP="003F7D6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="Times New Roman" w:hAnsi="Times New Roman"/>
          <w:sz w:val="24"/>
          <w:szCs w:val="24"/>
        </w:rPr>
      </w:pPr>
      <w:r w:rsidRPr="007D1D66">
        <w:rPr>
          <w:rFonts w:ascii="Times New Roman" w:hAnsi="Times New Roman"/>
          <w:sz w:val="24"/>
          <w:szCs w:val="24"/>
        </w:rPr>
        <w:t xml:space="preserve">По мере накопления фактов, достаточных для того, чтобы сделать вывод об актуальной ситуации в развитии ребенка, мы проводим  коллегиальное обсуждение, в ходе которого определяется согласованный уровень его достижений, индивидуальные особенности, трудности и перспективы развития, стратегия педагогической деятельности. 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Пример: 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Соколов Миша 2 года. Из записей наблюдений видим, что он стал самостоятельно кушать, стал сообщать о физиологических потребностях. Но в познавательном интересе нет сдвигов всё так же во время игры продолжает выполнять одно и то же действие, 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например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катать машинку взад-вперед. Активная речь остается не развитой. 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Мы проводим наблюдения  и   с учётом  его индивидуальных особенностей и выявляем зону ближайшего развития: Игры на развитие моторики, упражнение на развитие дыхания, речи. Используя методы и приемы для развития игровых действий с дидактическими играми и воображаемыми ситуациями с машинками.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Приступа Костя 2 года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.</w:t>
      </w:r>
      <w:proofErr w:type="gramEnd"/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Мальчик перестал плакать в течени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дня. Плачет только с утра при расставании с родителями. Продолжает говорить только отдельные слова: папа, мама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ет, дай. Хорошо идет на контакт 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взрослыми. Эмоционально </w:t>
      </w:r>
      <w:proofErr w:type="gramStart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>отзывчив</w:t>
      </w:r>
      <w:proofErr w:type="gramEnd"/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 на музыку. 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1D66">
        <w:rPr>
          <w:rFonts w:ascii="Times New Roman" w:eastAsiaTheme="minorHAnsi" w:hAnsi="Times New Roman"/>
          <w:sz w:val="24"/>
          <w:szCs w:val="24"/>
          <w:lang w:eastAsia="en-US"/>
        </w:rPr>
        <w:t xml:space="preserve">Благодаря накопленным записям определяем зону ближайшего развития:  Использовать приемы и методы развития  через музыкальные игры, дидактические игры. </w:t>
      </w:r>
    </w:p>
    <w:p w:rsidR="003F7D62" w:rsidRPr="007D1D66" w:rsidRDefault="003F7D62" w:rsidP="003F7D62">
      <w:pPr>
        <w:autoSpaceDE w:val="0"/>
        <w:autoSpaceDN w:val="0"/>
        <w:adjustRightInd w:val="0"/>
        <w:spacing w:after="92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7D62" w:rsidRPr="007D1D66" w:rsidRDefault="003F7D62" w:rsidP="003F7D62">
      <w:pPr>
        <w:rPr>
          <w:rFonts w:ascii="Times New Roman" w:eastAsia="Times New Roman" w:hAnsi="Times New Roman"/>
          <w:sz w:val="24"/>
          <w:szCs w:val="24"/>
        </w:rPr>
      </w:pPr>
      <w:r w:rsidRPr="007D1D66">
        <w:rPr>
          <w:rStyle w:val="apple-converted-space"/>
          <w:rFonts w:ascii="Times New Roman" w:hAnsi="Times New Roman"/>
          <w:color w:val="000000"/>
          <w:sz w:val="24"/>
          <w:szCs w:val="24"/>
        </w:rPr>
        <w:t> Таким образом, благодаря постоянному наблюдению и ведению записей</w:t>
      </w:r>
      <w:r w:rsidRPr="007D1D66">
        <w:rPr>
          <w:rFonts w:ascii="Times New Roman" w:hAnsi="Times New Roman"/>
          <w:color w:val="000000"/>
          <w:sz w:val="24"/>
          <w:szCs w:val="24"/>
        </w:rPr>
        <w:t>, мы получаем целост</w:t>
      </w:r>
      <w:r w:rsidRPr="007D1D66">
        <w:rPr>
          <w:rFonts w:ascii="Times New Roman" w:hAnsi="Times New Roman"/>
          <w:color w:val="000000"/>
          <w:sz w:val="24"/>
          <w:szCs w:val="24"/>
        </w:rPr>
        <w:softHyphen/>
        <w:t>ное представление о развитии малыша, о его достижениях и недостатках.</w:t>
      </w:r>
    </w:p>
    <w:p w:rsidR="003F7D62" w:rsidRDefault="003F7D62" w:rsidP="003F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F7D62" w:rsidRDefault="003F7D62" w:rsidP="003F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A6011" w:rsidRDefault="005A6011"/>
    <w:sectPr w:rsidR="005A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AF"/>
    <w:rsid w:val="003F7D62"/>
    <w:rsid w:val="005A6011"/>
    <w:rsid w:val="00A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D62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3F7D62"/>
  </w:style>
  <w:style w:type="paragraph" w:styleId="a3">
    <w:name w:val="Normal (Web)"/>
    <w:basedOn w:val="a"/>
    <w:uiPriority w:val="99"/>
    <w:semiHidden/>
    <w:unhideWhenUsed/>
    <w:rsid w:val="003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7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D62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3F7D62"/>
  </w:style>
  <w:style w:type="paragraph" w:styleId="a3">
    <w:name w:val="Normal (Web)"/>
    <w:basedOn w:val="a"/>
    <w:uiPriority w:val="99"/>
    <w:semiHidden/>
    <w:unhideWhenUsed/>
    <w:rsid w:val="003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7D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2018-04-19T11:38:00Z</dcterms:created>
  <dcterms:modified xsi:type="dcterms:W3CDTF">2018-04-19T11:38:00Z</dcterms:modified>
</cp:coreProperties>
</file>