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EE" w:rsidRDefault="0021087B" w:rsidP="002108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87B">
        <w:rPr>
          <w:rFonts w:ascii="Times New Roman" w:hAnsi="Times New Roman" w:cs="Times New Roman"/>
          <w:sz w:val="28"/>
          <w:szCs w:val="28"/>
        </w:rPr>
        <w:t>МЕДИКО-БИОЛОГИЧЕСКИЕ ПРОБЛЕМЫ ФИЗКУЛЬТУРНОГО ОБРАЗОВАНИЯ</w:t>
      </w:r>
      <w:bookmarkStart w:id="0" w:name="_GoBack"/>
      <w:bookmarkEnd w:id="0"/>
    </w:p>
    <w:p w:rsidR="0021087B" w:rsidRDefault="00AF7D2E" w:rsidP="002108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Л.В.</w:t>
      </w:r>
    </w:p>
    <w:p w:rsidR="0021087B" w:rsidRPr="0021087B" w:rsidRDefault="0021087B" w:rsidP="002108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8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детско-юношеская спортивная школа № 8 г</w:t>
      </w:r>
      <w:proofErr w:type="gramStart"/>
      <w:r w:rsidRPr="0021087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1087B">
        <w:rPr>
          <w:rFonts w:ascii="Times New Roman" w:hAnsi="Times New Roman" w:cs="Times New Roman"/>
          <w:sz w:val="28"/>
          <w:szCs w:val="28"/>
        </w:rPr>
        <w:t>амбова</w:t>
      </w:r>
    </w:p>
    <w:p w:rsidR="0056697C" w:rsidRPr="0021087B" w:rsidRDefault="0056697C" w:rsidP="00210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7B">
        <w:rPr>
          <w:rFonts w:ascii="Times New Roman" w:hAnsi="Times New Roman" w:cs="Times New Roman"/>
          <w:sz w:val="28"/>
          <w:szCs w:val="28"/>
        </w:rPr>
        <w:t>В последнее время в молодежной среде распространяются вредные привычки к употреблению алкогольных напитков, табачных изделии, наркотиков, что способствует нарушению работы всего организма.</w:t>
      </w:r>
    </w:p>
    <w:p w:rsidR="0056697C" w:rsidRPr="0021087B" w:rsidRDefault="0056697C" w:rsidP="00210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7B">
        <w:rPr>
          <w:rFonts w:ascii="Times New Roman" w:hAnsi="Times New Roman" w:cs="Times New Roman"/>
          <w:sz w:val="28"/>
          <w:szCs w:val="28"/>
        </w:rPr>
        <w:t>Сохранение и укрепление здоровья школьников, их ориентация на здоровый образ жизни считается одной из актуальнейших проблем современного российского общества. Перед детскими спортивными объединениями, стоит задача формирования у школьников ценностного отношения к своему здоровью, потребности вести здоровый образ жизни. Ибо здоровье человека – важный показатель личного успеха. Если у молодежи появится привычка заниматься спортом,</w:t>
      </w:r>
      <w:r w:rsidR="00687120" w:rsidRPr="0021087B">
        <w:rPr>
          <w:rFonts w:ascii="Times New Roman" w:hAnsi="Times New Roman" w:cs="Times New Roman"/>
          <w:sz w:val="28"/>
          <w:szCs w:val="28"/>
        </w:rPr>
        <w:t xml:space="preserve"> то</w:t>
      </w:r>
      <w:r w:rsidRPr="0021087B">
        <w:rPr>
          <w:rFonts w:ascii="Times New Roman" w:hAnsi="Times New Roman" w:cs="Times New Roman"/>
          <w:sz w:val="28"/>
          <w:szCs w:val="28"/>
        </w:rPr>
        <w:t xml:space="preserve"> будут решены такие острые проблемы, как наркомания, алкоголизм, детская беспризорность.  </w:t>
      </w:r>
    </w:p>
    <w:p w:rsidR="00687120" w:rsidRPr="0021087B" w:rsidRDefault="00687120" w:rsidP="00210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7B">
        <w:rPr>
          <w:rFonts w:ascii="Times New Roman" w:hAnsi="Times New Roman" w:cs="Times New Roman"/>
          <w:sz w:val="28"/>
          <w:szCs w:val="28"/>
        </w:rPr>
        <w:t>Для начала дадим несколько определений здоровья и здорового образа жизни</w:t>
      </w:r>
      <w:r w:rsidR="0056697C" w:rsidRPr="00210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120" w:rsidRPr="0021087B" w:rsidRDefault="0056697C" w:rsidP="002108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7B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21087B">
        <w:rPr>
          <w:rFonts w:ascii="Times New Roman" w:hAnsi="Times New Roman" w:cs="Times New Roman"/>
          <w:sz w:val="28"/>
          <w:szCs w:val="28"/>
        </w:rPr>
        <w:t xml:space="preserve"> – это один из важнейших компонентов человеческого благополучия, счастья, одно из неотъемлемых прав человека, условий успешного социального и экономического развития любой страны. </w:t>
      </w:r>
    </w:p>
    <w:p w:rsidR="00687120" w:rsidRPr="0021087B" w:rsidRDefault="00687120" w:rsidP="002108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7B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56697C" w:rsidRPr="0021087B">
        <w:rPr>
          <w:rFonts w:ascii="Times New Roman" w:hAnsi="Times New Roman" w:cs="Times New Roman"/>
          <w:sz w:val="28"/>
          <w:szCs w:val="28"/>
          <w:u w:val="single"/>
        </w:rPr>
        <w:t>мнению Н.М. Амосова</w:t>
      </w:r>
      <w:r w:rsidR="0056697C" w:rsidRPr="0021087B">
        <w:rPr>
          <w:rFonts w:ascii="Times New Roman" w:hAnsi="Times New Roman" w:cs="Times New Roman"/>
          <w:sz w:val="28"/>
          <w:szCs w:val="28"/>
        </w:rPr>
        <w:t>, «</w:t>
      </w:r>
      <w:r w:rsidRPr="0021087B">
        <w:rPr>
          <w:rFonts w:ascii="Times New Roman" w:hAnsi="Times New Roman" w:cs="Times New Roman"/>
          <w:b/>
          <w:sz w:val="28"/>
          <w:szCs w:val="28"/>
        </w:rPr>
        <w:t>З</w:t>
      </w:r>
      <w:r w:rsidR="0056697C" w:rsidRPr="0021087B">
        <w:rPr>
          <w:rFonts w:ascii="Times New Roman" w:hAnsi="Times New Roman" w:cs="Times New Roman"/>
          <w:b/>
          <w:sz w:val="28"/>
          <w:szCs w:val="28"/>
        </w:rPr>
        <w:t>доровье</w:t>
      </w:r>
      <w:r w:rsidR="0056697C" w:rsidRPr="0021087B">
        <w:rPr>
          <w:rFonts w:ascii="Times New Roman" w:hAnsi="Times New Roman" w:cs="Times New Roman"/>
          <w:sz w:val="28"/>
          <w:szCs w:val="28"/>
        </w:rPr>
        <w:t xml:space="preserve"> – естественная и непреходящая жизненная ценность, занимающая самую верхнюю ступень на иерархической лестнице ценностей, так как оно определяет возможность и эффе</w:t>
      </w:r>
      <w:r w:rsidRPr="0021087B">
        <w:rPr>
          <w:rFonts w:ascii="Times New Roman" w:hAnsi="Times New Roman" w:cs="Times New Roman"/>
          <w:sz w:val="28"/>
          <w:szCs w:val="28"/>
        </w:rPr>
        <w:t>ктивность прогресса в обществе.</w:t>
      </w:r>
    </w:p>
    <w:p w:rsidR="00687120" w:rsidRPr="0021087B" w:rsidRDefault="00687120" w:rsidP="002108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7B">
        <w:rPr>
          <w:rFonts w:ascii="Times New Roman" w:hAnsi="Times New Roman" w:cs="Times New Roman"/>
          <w:sz w:val="28"/>
          <w:szCs w:val="28"/>
        </w:rPr>
        <w:t xml:space="preserve"> А</w:t>
      </w:r>
      <w:r w:rsidR="0056697C" w:rsidRPr="0021087B">
        <w:rPr>
          <w:rFonts w:ascii="Times New Roman" w:hAnsi="Times New Roman" w:cs="Times New Roman"/>
          <w:sz w:val="28"/>
          <w:szCs w:val="28"/>
          <w:u w:val="single"/>
        </w:rPr>
        <w:t xml:space="preserve"> Ю.П. Лисицын</w:t>
      </w:r>
      <w:r w:rsidR="0056697C" w:rsidRPr="0021087B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56697C" w:rsidRPr="0021087B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56697C" w:rsidRPr="0021087B">
        <w:rPr>
          <w:rFonts w:ascii="Times New Roman" w:hAnsi="Times New Roman" w:cs="Times New Roman"/>
          <w:sz w:val="28"/>
          <w:szCs w:val="28"/>
        </w:rPr>
        <w:t xml:space="preserve">, как динамическое равновесие организма с окружающей и социальной средой, при </w:t>
      </w:r>
      <w:r w:rsidR="0056697C" w:rsidRPr="0021087B">
        <w:rPr>
          <w:rFonts w:ascii="Times New Roman" w:hAnsi="Times New Roman" w:cs="Times New Roman"/>
          <w:sz w:val="28"/>
          <w:szCs w:val="28"/>
        </w:rPr>
        <w:lastRenderedPageBreak/>
        <w:t>котором все заложенные в биологической и социальной сущности человека способности проявляются наиболее полно, и все жизненно важные подсистемы человеческого организма функционируют с макси</w:t>
      </w:r>
      <w:r w:rsidRPr="0021087B">
        <w:rPr>
          <w:rFonts w:ascii="Times New Roman" w:hAnsi="Times New Roman" w:cs="Times New Roman"/>
          <w:sz w:val="28"/>
          <w:szCs w:val="28"/>
        </w:rPr>
        <w:t>мально возможной интенсивностью. А</w:t>
      </w:r>
      <w:r w:rsidR="0056697C" w:rsidRPr="0021087B">
        <w:rPr>
          <w:rFonts w:ascii="Times New Roman" w:hAnsi="Times New Roman" w:cs="Times New Roman"/>
          <w:sz w:val="28"/>
          <w:szCs w:val="28"/>
        </w:rPr>
        <w:t xml:space="preserve"> вообще сочетание этих функций поддерживается на уровне оптимального, с точки зрения целостности организма и необходимости его быстрой и адекватной адаптации к непрерывно изменяющейся </w:t>
      </w:r>
      <w:r w:rsidRPr="0021087B">
        <w:rPr>
          <w:rFonts w:ascii="Times New Roman" w:hAnsi="Times New Roman" w:cs="Times New Roman"/>
          <w:sz w:val="28"/>
          <w:szCs w:val="28"/>
        </w:rPr>
        <w:t>природной и социальной среде</w:t>
      </w:r>
      <w:proofErr w:type="gramStart"/>
      <w:r w:rsidRPr="002108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11D4" w:rsidRPr="0021087B" w:rsidRDefault="00687120" w:rsidP="00210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7B">
        <w:rPr>
          <w:rFonts w:ascii="Times New Roman" w:hAnsi="Times New Roman" w:cs="Times New Roman"/>
          <w:sz w:val="28"/>
          <w:szCs w:val="28"/>
        </w:rPr>
        <w:t>Согласно данным специалистов</w:t>
      </w:r>
      <w:r w:rsidR="0056697C" w:rsidRPr="0021087B">
        <w:rPr>
          <w:rFonts w:ascii="Times New Roman" w:hAnsi="Times New Roman" w:cs="Times New Roman"/>
          <w:sz w:val="28"/>
          <w:szCs w:val="28"/>
        </w:rPr>
        <w:t>, состояние здоровья на 10 % зависит от деятельности системы здравоохранения, на 20 % – от наследственных факторов, на 20 % – от состояния окружающей среды, а остальные 50 % зависят от самого человека, от того об</w:t>
      </w:r>
      <w:r w:rsidR="007911D4" w:rsidRPr="0021087B">
        <w:rPr>
          <w:rFonts w:ascii="Times New Roman" w:hAnsi="Times New Roman" w:cs="Times New Roman"/>
          <w:sz w:val="28"/>
          <w:szCs w:val="28"/>
        </w:rPr>
        <w:t xml:space="preserve">раза жизни, который он ведет. </w:t>
      </w:r>
      <w:r w:rsidR="0056697C" w:rsidRPr="0021087B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 w:rsidR="0056697C" w:rsidRPr="0021087B">
        <w:rPr>
          <w:rFonts w:ascii="Times New Roman" w:hAnsi="Times New Roman" w:cs="Times New Roman"/>
          <w:sz w:val="28"/>
          <w:szCs w:val="28"/>
        </w:rPr>
        <w:t xml:space="preserve"> – это способ жизнедеятельности, направленный на сохранение и улучшение здоровья людей, как условия предпосылки существования и развития</w:t>
      </w:r>
      <w:r w:rsidR="007911D4" w:rsidRPr="0021087B">
        <w:rPr>
          <w:rFonts w:ascii="Times New Roman" w:hAnsi="Times New Roman" w:cs="Times New Roman"/>
          <w:sz w:val="28"/>
          <w:szCs w:val="28"/>
        </w:rPr>
        <w:t xml:space="preserve"> других сторон образа жизни</w:t>
      </w:r>
      <w:r w:rsidR="0056697C" w:rsidRPr="00210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1D4" w:rsidRPr="0021087B" w:rsidRDefault="007911D4" w:rsidP="00210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7B">
        <w:rPr>
          <w:rFonts w:ascii="Times New Roman" w:hAnsi="Times New Roman" w:cs="Times New Roman"/>
          <w:sz w:val="28"/>
          <w:szCs w:val="28"/>
        </w:rPr>
        <w:t>Основными факторами здорового образа жизни являются:</w:t>
      </w:r>
    </w:p>
    <w:p w:rsidR="007911D4" w:rsidRPr="0021087B" w:rsidRDefault="007911D4" w:rsidP="002108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7B">
        <w:rPr>
          <w:rFonts w:ascii="Times New Roman" w:hAnsi="Times New Roman" w:cs="Times New Roman"/>
          <w:sz w:val="28"/>
          <w:szCs w:val="28"/>
        </w:rPr>
        <w:t>О</w:t>
      </w:r>
      <w:r w:rsidR="00E50B19" w:rsidRPr="0021087B">
        <w:rPr>
          <w:rFonts w:ascii="Times New Roman" w:hAnsi="Times New Roman" w:cs="Times New Roman"/>
          <w:sz w:val="28"/>
          <w:szCs w:val="28"/>
        </w:rPr>
        <w:t>птимальный двигательный режим</w:t>
      </w:r>
    </w:p>
    <w:p w:rsidR="007911D4" w:rsidRPr="0021087B" w:rsidRDefault="007911D4" w:rsidP="002108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7B">
        <w:rPr>
          <w:rFonts w:ascii="Times New Roman" w:hAnsi="Times New Roman" w:cs="Times New Roman"/>
          <w:sz w:val="28"/>
          <w:szCs w:val="28"/>
        </w:rPr>
        <w:t>Р</w:t>
      </w:r>
      <w:r w:rsidR="00E50B19" w:rsidRPr="0021087B">
        <w:rPr>
          <w:rFonts w:ascii="Times New Roman" w:hAnsi="Times New Roman" w:cs="Times New Roman"/>
          <w:sz w:val="28"/>
          <w:szCs w:val="28"/>
        </w:rPr>
        <w:t>ациональное питание</w:t>
      </w:r>
    </w:p>
    <w:p w:rsidR="007911D4" w:rsidRPr="0021087B" w:rsidRDefault="007911D4" w:rsidP="002108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7B">
        <w:rPr>
          <w:rFonts w:ascii="Times New Roman" w:hAnsi="Times New Roman" w:cs="Times New Roman"/>
          <w:sz w:val="28"/>
          <w:szCs w:val="28"/>
        </w:rPr>
        <w:t>З</w:t>
      </w:r>
      <w:r w:rsidR="00E50B19" w:rsidRPr="0021087B">
        <w:rPr>
          <w:rFonts w:ascii="Times New Roman" w:hAnsi="Times New Roman" w:cs="Times New Roman"/>
          <w:sz w:val="28"/>
          <w:szCs w:val="28"/>
        </w:rPr>
        <w:t>акаливание</w:t>
      </w:r>
    </w:p>
    <w:p w:rsidR="007911D4" w:rsidRPr="0021087B" w:rsidRDefault="007911D4" w:rsidP="002108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7B">
        <w:rPr>
          <w:rFonts w:ascii="Times New Roman" w:hAnsi="Times New Roman" w:cs="Times New Roman"/>
          <w:sz w:val="28"/>
          <w:szCs w:val="28"/>
        </w:rPr>
        <w:t>Л</w:t>
      </w:r>
      <w:r w:rsidR="00E50B19" w:rsidRPr="0021087B">
        <w:rPr>
          <w:rFonts w:ascii="Times New Roman" w:hAnsi="Times New Roman" w:cs="Times New Roman"/>
          <w:sz w:val="28"/>
          <w:szCs w:val="28"/>
        </w:rPr>
        <w:t>ичная гигиена</w:t>
      </w:r>
    </w:p>
    <w:p w:rsidR="007911D4" w:rsidRPr="0021087B" w:rsidRDefault="007911D4" w:rsidP="002108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7B">
        <w:rPr>
          <w:rFonts w:ascii="Times New Roman" w:hAnsi="Times New Roman" w:cs="Times New Roman"/>
          <w:sz w:val="28"/>
          <w:szCs w:val="28"/>
        </w:rPr>
        <w:t>П</w:t>
      </w:r>
      <w:r w:rsidR="00E50B19" w:rsidRPr="0021087B">
        <w:rPr>
          <w:rFonts w:ascii="Times New Roman" w:hAnsi="Times New Roman" w:cs="Times New Roman"/>
          <w:sz w:val="28"/>
          <w:szCs w:val="28"/>
        </w:rPr>
        <w:t>оложительные эмоции</w:t>
      </w:r>
    </w:p>
    <w:p w:rsidR="007911D4" w:rsidRPr="0021087B" w:rsidRDefault="007911D4" w:rsidP="002108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7B">
        <w:rPr>
          <w:rFonts w:ascii="Times New Roman" w:hAnsi="Times New Roman" w:cs="Times New Roman"/>
          <w:sz w:val="28"/>
          <w:szCs w:val="28"/>
        </w:rPr>
        <w:t>О</w:t>
      </w:r>
      <w:r w:rsidR="00E50B19" w:rsidRPr="0021087B">
        <w:rPr>
          <w:rFonts w:ascii="Times New Roman" w:hAnsi="Times New Roman" w:cs="Times New Roman"/>
          <w:sz w:val="28"/>
          <w:szCs w:val="28"/>
        </w:rPr>
        <w:t>тсутствие вредных привычек</w:t>
      </w:r>
    </w:p>
    <w:p w:rsidR="0021087B" w:rsidRPr="0021087B" w:rsidRDefault="0021087B" w:rsidP="00210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087B" w:rsidRPr="0021087B" w:rsidSect="002108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474"/>
    <w:multiLevelType w:val="hybridMultilevel"/>
    <w:tmpl w:val="A1B4E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3290"/>
    <w:multiLevelType w:val="hybridMultilevel"/>
    <w:tmpl w:val="9A12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6037D"/>
    <w:multiLevelType w:val="hybridMultilevel"/>
    <w:tmpl w:val="0806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17E39"/>
    <w:multiLevelType w:val="hybridMultilevel"/>
    <w:tmpl w:val="ABB491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716"/>
    <w:rsid w:val="0021087B"/>
    <w:rsid w:val="002276E4"/>
    <w:rsid w:val="002C30EE"/>
    <w:rsid w:val="0056697C"/>
    <w:rsid w:val="00687120"/>
    <w:rsid w:val="006B0774"/>
    <w:rsid w:val="007911D4"/>
    <w:rsid w:val="008428AB"/>
    <w:rsid w:val="00845CBF"/>
    <w:rsid w:val="00961716"/>
    <w:rsid w:val="00AF7D2E"/>
    <w:rsid w:val="00B62E98"/>
    <w:rsid w:val="00BD2F4D"/>
    <w:rsid w:val="00D04CCC"/>
    <w:rsid w:val="00E5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E03A-A048-4708-BA45-4B990077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8 спортшкола</cp:lastModifiedBy>
  <cp:revision>6</cp:revision>
  <dcterms:created xsi:type="dcterms:W3CDTF">2013-10-17T15:28:00Z</dcterms:created>
  <dcterms:modified xsi:type="dcterms:W3CDTF">2019-03-27T09:27:00Z</dcterms:modified>
</cp:coreProperties>
</file>