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AE" w:rsidRPr="00E47511" w:rsidRDefault="00736FAE" w:rsidP="00736FAE">
      <w:pPr>
        <w:spacing w:line="360" w:lineRule="auto"/>
        <w:jc w:val="center"/>
        <w:rPr>
          <w:rFonts w:ascii="Times New Roman" w:hAnsi="Times New Roman" w:cs="Times New Roman"/>
          <w:sz w:val="28"/>
          <w:szCs w:val="28"/>
        </w:rPr>
      </w:pPr>
      <w:r>
        <w:rPr>
          <w:rFonts w:ascii="Times New Roman" w:hAnsi="Times New Roman" w:cs="Times New Roman"/>
          <w:sz w:val="40"/>
          <w:szCs w:val="40"/>
        </w:rPr>
        <w:t xml:space="preserve">  </w:t>
      </w:r>
      <w:r w:rsidRPr="00E47511">
        <w:rPr>
          <w:rFonts w:ascii="Times New Roman" w:hAnsi="Times New Roman" w:cs="Times New Roman"/>
          <w:sz w:val="28"/>
          <w:szCs w:val="28"/>
        </w:rPr>
        <w:t>Муниципальное образовательное учреждение</w:t>
      </w:r>
    </w:p>
    <w:p w:rsidR="00736FAE" w:rsidRPr="00E47511" w:rsidRDefault="00736FAE" w:rsidP="00736FAE">
      <w:pPr>
        <w:spacing w:line="360" w:lineRule="auto"/>
        <w:jc w:val="center"/>
        <w:rPr>
          <w:rFonts w:ascii="Times New Roman" w:hAnsi="Times New Roman" w:cs="Times New Roman"/>
          <w:sz w:val="28"/>
          <w:szCs w:val="28"/>
        </w:rPr>
      </w:pPr>
      <w:proofErr w:type="spellStart"/>
      <w:r w:rsidRPr="00E47511">
        <w:rPr>
          <w:rFonts w:ascii="Times New Roman" w:hAnsi="Times New Roman" w:cs="Times New Roman"/>
          <w:sz w:val="28"/>
          <w:szCs w:val="28"/>
        </w:rPr>
        <w:t>Вощиковская</w:t>
      </w:r>
      <w:proofErr w:type="spellEnd"/>
      <w:r w:rsidRPr="00E47511">
        <w:rPr>
          <w:rFonts w:ascii="Times New Roman" w:hAnsi="Times New Roman" w:cs="Times New Roman"/>
          <w:sz w:val="28"/>
          <w:szCs w:val="28"/>
        </w:rPr>
        <w:t xml:space="preserve"> </w:t>
      </w:r>
      <w:r>
        <w:rPr>
          <w:rFonts w:ascii="Times New Roman" w:hAnsi="Times New Roman" w:cs="Times New Roman"/>
          <w:sz w:val="28"/>
          <w:szCs w:val="28"/>
        </w:rPr>
        <w:t xml:space="preserve"> основная </w:t>
      </w:r>
      <w:r w:rsidRPr="00E47511">
        <w:rPr>
          <w:rFonts w:ascii="Times New Roman" w:hAnsi="Times New Roman" w:cs="Times New Roman"/>
          <w:sz w:val="28"/>
          <w:szCs w:val="28"/>
        </w:rPr>
        <w:t xml:space="preserve">общеобразовательная школа им. </w:t>
      </w:r>
      <w:proofErr w:type="spellStart"/>
      <w:r w:rsidRPr="00E47511">
        <w:rPr>
          <w:rFonts w:ascii="Times New Roman" w:hAnsi="Times New Roman" w:cs="Times New Roman"/>
          <w:sz w:val="28"/>
          <w:szCs w:val="28"/>
        </w:rPr>
        <w:t>А.И.Королёва</w:t>
      </w:r>
      <w:proofErr w:type="spellEnd"/>
    </w:p>
    <w:p w:rsidR="00736FAE" w:rsidRPr="00E47511" w:rsidRDefault="00736FAE" w:rsidP="00736FAE">
      <w:pPr>
        <w:spacing w:line="360" w:lineRule="auto"/>
        <w:jc w:val="center"/>
        <w:rPr>
          <w:rFonts w:ascii="Times New Roman" w:hAnsi="Times New Roman" w:cs="Times New Roman"/>
          <w:sz w:val="28"/>
          <w:szCs w:val="28"/>
        </w:rPr>
      </w:pPr>
    </w:p>
    <w:p w:rsidR="00736FAE" w:rsidRPr="00E47511" w:rsidRDefault="00736FAE" w:rsidP="00736FAE">
      <w:pPr>
        <w:spacing w:line="360" w:lineRule="auto"/>
        <w:jc w:val="center"/>
        <w:rPr>
          <w:rFonts w:ascii="Times New Roman" w:hAnsi="Times New Roman" w:cs="Times New Roman"/>
          <w:sz w:val="28"/>
          <w:szCs w:val="28"/>
        </w:rPr>
      </w:pPr>
    </w:p>
    <w:p w:rsidR="00736FAE" w:rsidRPr="00E47511" w:rsidRDefault="00736FAE" w:rsidP="00736FAE">
      <w:pPr>
        <w:spacing w:line="360" w:lineRule="auto"/>
        <w:jc w:val="center"/>
        <w:rPr>
          <w:rFonts w:ascii="Times New Roman" w:hAnsi="Times New Roman" w:cs="Times New Roman"/>
          <w:sz w:val="28"/>
          <w:szCs w:val="28"/>
        </w:rPr>
      </w:pPr>
      <w:r w:rsidRPr="00E47511">
        <w:rPr>
          <w:rFonts w:ascii="Times New Roman" w:hAnsi="Times New Roman" w:cs="Times New Roman"/>
          <w:sz w:val="28"/>
          <w:szCs w:val="28"/>
        </w:rPr>
        <w:t>Номинация: научно-исследовательская работа</w:t>
      </w:r>
    </w:p>
    <w:p w:rsidR="00736FAE" w:rsidRPr="00E47511" w:rsidRDefault="00736FAE" w:rsidP="00736FAE">
      <w:pPr>
        <w:spacing w:line="360" w:lineRule="auto"/>
        <w:jc w:val="center"/>
        <w:rPr>
          <w:rFonts w:ascii="Times New Roman" w:hAnsi="Times New Roman" w:cs="Times New Roman"/>
          <w:sz w:val="28"/>
          <w:szCs w:val="28"/>
        </w:rPr>
      </w:pPr>
    </w:p>
    <w:p w:rsidR="00736FAE" w:rsidRPr="00AF04F1" w:rsidRDefault="00736FAE" w:rsidP="00736FAE">
      <w:pPr>
        <w:spacing w:line="360" w:lineRule="auto"/>
        <w:jc w:val="center"/>
        <w:rPr>
          <w:rFonts w:ascii="Times New Roman" w:hAnsi="Times New Roman" w:cs="Times New Roman"/>
          <w:sz w:val="40"/>
          <w:szCs w:val="40"/>
        </w:rPr>
      </w:pPr>
    </w:p>
    <w:p w:rsidR="00736FAE" w:rsidRPr="00AF04F1" w:rsidRDefault="00736FAE" w:rsidP="00736FAE">
      <w:pPr>
        <w:spacing w:line="360" w:lineRule="auto"/>
        <w:jc w:val="center"/>
        <w:rPr>
          <w:rFonts w:ascii="Times New Roman" w:hAnsi="Times New Roman" w:cs="Times New Roman"/>
          <w:b/>
          <w:sz w:val="40"/>
          <w:szCs w:val="40"/>
        </w:rPr>
      </w:pPr>
      <w:r w:rsidRPr="00AF04F1">
        <w:rPr>
          <w:rFonts w:ascii="Times New Roman" w:hAnsi="Times New Roman" w:cs="Times New Roman"/>
          <w:b/>
          <w:sz w:val="40"/>
          <w:szCs w:val="40"/>
        </w:rPr>
        <w:t>«</w:t>
      </w:r>
      <w:r w:rsidR="00AF04F1" w:rsidRPr="00AF04F1">
        <w:rPr>
          <w:rFonts w:ascii="Times New Roman" w:hAnsi="Times New Roman" w:cs="Times New Roman"/>
          <w:b/>
          <w:sz w:val="40"/>
          <w:szCs w:val="40"/>
        </w:rPr>
        <w:t xml:space="preserve">Жизнь в </w:t>
      </w:r>
      <w:r w:rsidR="00AF04F1">
        <w:rPr>
          <w:rFonts w:ascii="Times New Roman" w:hAnsi="Times New Roman" w:cs="Times New Roman"/>
          <w:b/>
          <w:sz w:val="40"/>
          <w:szCs w:val="40"/>
        </w:rPr>
        <w:t>концлаг</w:t>
      </w:r>
      <w:r w:rsidR="00AF04F1" w:rsidRPr="00AF04F1">
        <w:rPr>
          <w:rFonts w:ascii="Times New Roman" w:hAnsi="Times New Roman" w:cs="Times New Roman"/>
          <w:b/>
          <w:sz w:val="40"/>
          <w:szCs w:val="40"/>
        </w:rPr>
        <w:t xml:space="preserve">ере глазами солдата РККА </w:t>
      </w:r>
      <w:proofErr w:type="spellStart"/>
      <w:r w:rsidR="00AF04F1" w:rsidRPr="00AF04F1">
        <w:rPr>
          <w:rFonts w:ascii="Times New Roman" w:hAnsi="Times New Roman" w:cs="Times New Roman"/>
          <w:b/>
          <w:sz w:val="40"/>
          <w:szCs w:val="40"/>
        </w:rPr>
        <w:t>Сбитнева</w:t>
      </w:r>
      <w:proofErr w:type="spellEnd"/>
      <w:r w:rsidR="00AF04F1" w:rsidRPr="00AF04F1">
        <w:rPr>
          <w:rFonts w:ascii="Times New Roman" w:hAnsi="Times New Roman" w:cs="Times New Roman"/>
          <w:b/>
          <w:sz w:val="40"/>
          <w:szCs w:val="40"/>
        </w:rPr>
        <w:t xml:space="preserve"> К.И.</w:t>
      </w:r>
      <w:r w:rsidRPr="00AF04F1">
        <w:rPr>
          <w:rFonts w:ascii="Times New Roman" w:hAnsi="Times New Roman" w:cs="Times New Roman"/>
          <w:b/>
          <w:sz w:val="40"/>
          <w:szCs w:val="40"/>
        </w:rPr>
        <w:t>»</w:t>
      </w:r>
    </w:p>
    <w:p w:rsidR="00736FAE" w:rsidRPr="00E47511" w:rsidRDefault="00736FAE" w:rsidP="00736FAE">
      <w:pPr>
        <w:spacing w:line="360" w:lineRule="auto"/>
        <w:ind w:left="6372"/>
        <w:rPr>
          <w:rFonts w:ascii="Times New Roman" w:hAnsi="Times New Roman" w:cs="Times New Roman"/>
          <w:sz w:val="28"/>
          <w:szCs w:val="28"/>
        </w:rPr>
      </w:pPr>
    </w:p>
    <w:p w:rsidR="00736FAE" w:rsidRPr="00E47511" w:rsidRDefault="00736FAE" w:rsidP="00736FAE">
      <w:pPr>
        <w:spacing w:line="360" w:lineRule="auto"/>
        <w:ind w:left="5664"/>
        <w:jc w:val="right"/>
        <w:rPr>
          <w:rFonts w:ascii="Times New Roman" w:hAnsi="Times New Roman" w:cs="Times New Roman"/>
          <w:sz w:val="28"/>
          <w:szCs w:val="28"/>
        </w:rPr>
      </w:pPr>
      <w:r w:rsidRPr="00E47511">
        <w:rPr>
          <w:rFonts w:ascii="Times New Roman" w:hAnsi="Times New Roman" w:cs="Times New Roman"/>
          <w:sz w:val="28"/>
          <w:szCs w:val="28"/>
        </w:rPr>
        <w:t>Автор:</w:t>
      </w:r>
      <w:r>
        <w:rPr>
          <w:rFonts w:ascii="Times New Roman" w:hAnsi="Times New Roman" w:cs="Times New Roman"/>
          <w:sz w:val="28"/>
          <w:szCs w:val="28"/>
        </w:rPr>
        <w:t xml:space="preserve"> </w:t>
      </w:r>
      <w:proofErr w:type="spellStart"/>
      <w:r>
        <w:rPr>
          <w:rFonts w:ascii="Times New Roman" w:hAnsi="Times New Roman" w:cs="Times New Roman"/>
          <w:sz w:val="28"/>
          <w:szCs w:val="28"/>
        </w:rPr>
        <w:t>Шугина</w:t>
      </w:r>
      <w:proofErr w:type="spellEnd"/>
      <w:r>
        <w:rPr>
          <w:rFonts w:ascii="Times New Roman" w:hAnsi="Times New Roman" w:cs="Times New Roman"/>
          <w:sz w:val="28"/>
          <w:szCs w:val="28"/>
        </w:rPr>
        <w:t xml:space="preserve"> Ольга</w:t>
      </w:r>
      <w:r w:rsidRPr="00E47511">
        <w:rPr>
          <w:rFonts w:ascii="Times New Roman" w:hAnsi="Times New Roman" w:cs="Times New Roman"/>
          <w:sz w:val="28"/>
          <w:szCs w:val="28"/>
        </w:rPr>
        <w:t xml:space="preserve">, </w:t>
      </w:r>
    </w:p>
    <w:p w:rsidR="00736FAE" w:rsidRPr="00E47511" w:rsidRDefault="00736FAE" w:rsidP="00736FAE">
      <w:pPr>
        <w:spacing w:line="360" w:lineRule="auto"/>
        <w:ind w:left="5664" w:firstLine="708"/>
        <w:jc w:val="right"/>
        <w:rPr>
          <w:rFonts w:ascii="Times New Roman" w:hAnsi="Times New Roman" w:cs="Times New Roman"/>
          <w:sz w:val="28"/>
          <w:szCs w:val="28"/>
        </w:rPr>
      </w:pPr>
      <w:r w:rsidRPr="00E47511">
        <w:rPr>
          <w:rFonts w:ascii="Times New Roman" w:hAnsi="Times New Roman" w:cs="Times New Roman"/>
          <w:sz w:val="28"/>
          <w:szCs w:val="28"/>
        </w:rPr>
        <w:t>учащаяся 9 класса;</w:t>
      </w:r>
    </w:p>
    <w:p w:rsidR="00736FAE" w:rsidRPr="00E47511" w:rsidRDefault="00736FAE" w:rsidP="00736FAE">
      <w:pPr>
        <w:spacing w:line="360" w:lineRule="auto"/>
        <w:jc w:val="right"/>
        <w:rPr>
          <w:rFonts w:ascii="Times New Roman" w:hAnsi="Times New Roman" w:cs="Times New Roman"/>
          <w:sz w:val="28"/>
          <w:szCs w:val="28"/>
        </w:rPr>
      </w:pPr>
      <w:r w:rsidRPr="00E47511">
        <w:rPr>
          <w:rFonts w:ascii="Times New Roman" w:hAnsi="Times New Roman" w:cs="Times New Roman"/>
          <w:sz w:val="28"/>
          <w:szCs w:val="28"/>
        </w:rPr>
        <w:t xml:space="preserve">Руководитель: </w:t>
      </w:r>
      <w:proofErr w:type="spellStart"/>
      <w:r w:rsidRPr="00E47511">
        <w:rPr>
          <w:rFonts w:ascii="Times New Roman" w:hAnsi="Times New Roman" w:cs="Times New Roman"/>
          <w:sz w:val="28"/>
          <w:szCs w:val="28"/>
        </w:rPr>
        <w:t>Тихова</w:t>
      </w:r>
      <w:proofErr w:type="spellEnd"/>
      <w:r w:rsidRPr="00E47511">
        <w:rPr>
          <w:rFonts w:ascii="Times New Roman" w:hAnsi="Times New Roman" w:cs="Times New Roman"/>
          <w:sz w:val="28"/>
          <w:szCs w:val="28"/>
        </w:rPr>
        <w:t xml:space="preserve"> Т.А.,</w:t>
      </w:r>
    </w:p>
    <w:p w:rsidR="00736FAE" w:rsidRPr="00E47511" w:rsidRDefault="00736FAE" w:rsidP="00736FAE">
      <w:pPr>
        <w:spacing w:line="360" w:lineRule="auto"/>
        <w:jc w:val="right"/>
        <w:rPr>
          <w:rFonts w:ascii="Times New Roman" w:hAnsi="Times New Roman" w:cs="Times New Roman"/>
          <w:sz w:val="28"/>
          <w:szCs w:val="28"/>
        </w:rPr>
      </w:pPr>
      <w:r w:rsidRPr="00E47511">
        <w:rPr>
          <w:rFonts w:ascii="Times New Roman" w:hAnsi="Times New Roman" w:cs="Times New Roman"/>
          <w:sz w:val="28"/>
          <w:szCs w:val="28"/>
        </w:rPr>
        <w:t xml:space="preserve"> учитель истории и обществознания.</w:t>
      </w:r>
    </w:p>
    <w:p w:rsidR="00736FAE" w:rsidRPr="00E47511" w:rsidRDefault="00736FAE" w:rsidP="00736FAE">
      <w:pPr>
        <w:spacing w:line="360" w:lineRule="auto"/>
        <w:jc w:val="right"/>
        <w:rPr>
          <w:rFonts w:ascii="Times New Roman" w:hAnsi="Times New Roman" w:cs="Times New Roman"/>
          <w:sz w:val="28"/>
          <w:szCs w:val="28"/>
        </w:rPr>
      </w:pPr>
    </w:p>
    <w:p w:rsidR="00736FAE" w:rsidRPr="00E47511" w:rsidRDefault="00736FAE" w:rsidP="00736FAE">
      <w:pPr>
        <w:spacing w:line="360" w:lineRule="auto"/>
        <w:jc w:val="center"/>
        <w:rPr>
          <w:rFonts w:ascii="Times New Roman" w:hAnsi="Times New Roman" w:cs="Times New Roman"/>
          <w:sz w:val="28"/>
          <w:szCs w:val="28"/>
        </w:rPr>
      </w:pPr>
    </w:p>
    <w:p w:rsidR="00736FAE" w:rsidRPr="00E47511" w:rsidRDefault="00736FAE" w:rsidP="00736FAE">
      <w:pPr>
        <w:spacing w:line="360" w:lineRule="auto"/>
        <w:jc w:val="center"/>
        <w:rPr>
          <w:rFonts w:ascii="Times New Roman" w:hAnsi="Times New Roman" w:cs="Times New Roman"/>
          <w:sz w:val="28"/>
          <w:szCs w:val="28"/>
        </w:rPr>
      </w:pPr>
    </w:p>
    <w:p w:rsidR="00736FAE" w:rsidRPr="00E47511" w:rsidRDefault="00736FAE" w:rsidP="00736FAE">
      <w:pPr>
        <w:spacing w:line="360" w:lineRule="auto"/>
        <w:jc w:val="center"/>
        <w:rPr>
          <w:rFonts w:ascii="Times New Roman" w:hAnsi="Times New Roman" w:cs="Times New Roman"/>
          <w:sz w:val="28"/>
          <w:szCs w:val="28"/>
        </w:rPr>
      </w:pPr>
    </w:p>
    <w:p w:rsidR="00736FAE" w:rsidRPr="00E47511" w:rsidRDefault="00736FAE" w:rsidP="00736FAE">
      <w:pPr>
        <w:spacing w:line="360" w:lineRule="auto"/>
        <w:jc w:val="center"/>
        <w:rPr>
          <w:rFonts w:ascii="Times New Roman" w:hAnsi="Times New Roman" w:cs="Times New Roman"/>
          <w:sz w:val="28"/>
          <w:szCs w:val="28"/>
        </w:rPr>
      </w:pPr>
    </w:p>
    <w:p w:rsidR="00736FAE" w:rsidRPr="00E47511" w:rsidRDefault="006D0382" w:rsidP="00736FAE">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Вощиково</w:t>
      </w:r>
      <w:proofErr w:type="spellEnd"/>
      <w:r>
        <w:rPr>
          <w:rFonts w:ascii="Times New Roman" w:hAnsi="Times New Roman" w:cs="Times New Roman"/>
          <w:sz w:val="28"/>
          <w:szCs w:val="28"/>
        </w:rPr>
        <w:t xml:space="preserve">  2019</w:t>
      </w:r>
      <w:bookmarkStart w:id="0" w:name="_GoBack"/>
      <w:bookmarkEnd w:id="0"/>
    </w:p>
    <w:p w:rsidR="00736FAE" w:rsidRDefault="00736FAE" w:rsidP="00736FAE">
      <w:pPr>
        <w:pStyle w:val="a3"/>
        <w:spacing w:before="48" w:after="48" w:line="360" w:lineRule="auto"/>
        <w:ind w:left="1080"/>
        <w:rPr>
          <w:rFonts w:ascii="Times New Roman" w:hAnsi="Times New Roman" w:cs="Times New Roman"/>
          <w:sz w:val="40"/>
          <w:szCs w:val="40"/>
        </w:rPr>
      </w:pPr>
    </w:p>
    <w:p w:rsidR="00736FAE" w:rsidRPr="00E37296" w:rsidRDefault="00736FAE" w:rsidP="008B2654">
      <w:pPr>
        <w:pStyle w:val="a3"/>
        <w:spacing w:before="48" w:after="48" w:line="360" w:lineRule="auto"/>
        <w:ind w:left="3204" w:firstLine="336"/>
        <w:rPr>
          <w:rFonts w:ascii="Times New Roman" w:hAnsi="Times New Roman" w:cs="Times New Roman"/>
          <w:sz w:val="40"/>
          <w:szCs w:val="40"/>
        </w:rPr>
      </w:pPr>
      <w:r w:rsidRPr="00E37296">
        <w:rPr>
          <w:rFonts w:ascii="Times New Roman" w:hAnsi="Times New Roman" w:cs="Times New Roman"/>
          <w:sz w:val="40"/>
          <w:szCs w:val="40"/>
        </w:rPr>
        <w:t>Содержание</w:t>
      </w:r>
    </w:p>
    <w:p w:rsidR="00736FAE" w:rsidRPr="00407E97" w:rsidRDefault="00736FAE" w:rsidP="00736FAE">
      <w:pPr>
        <w:pStyle w:val="a3"/>
        <w:spacing w:before="48" w:after="48" w:line="360" w:lineRule="auto"/>
        <w:ind w:left="1080"/>
        <w:rPr>
          <w:rFonts w:ascii="Times New Roman" w:eastAsia="Times New Roman" w:hAnsi="Times New Roman" w:cs="Times New Roman"/>
          <w:sz w:val="36"/>
          <w:szCs w:val="36"/>
        </w:rPr>
      </w:pPr>
    </w:p>
    <w:p w:rsidR="00736FAE" w:rsidRPr="00407E97" w:rsidRDefault="006D0382" w:rsidP="00736FAE">
      <w:pPr>
        <w:pStyle w:val="a3"/>
        <w:numPr>
          <w:ilvl w:val="0"/>
          <w:numId w:val="1"/>
        </w:numPr>
        <w:spacing w:before="48" w:after="48" w:line="360" w:lineRule="auto"/>
        <w:jc w:val="both"/>
        <w:rPr>
          <w:rFonts w:ascii="Times New Roman" w:eastAsia="Times New Roman" w:hAnsi="Times New Roman" w:cs="Times New Roman"/>
          <w:sz w:val="28"/>
          <w:szCs w:val="28"/>
        </w:rPr>
      </w:pPr>
      <w:hyperlink r:id="rId8" w:anchor="Введение" w:history="1">
        <w:r w:rsidR="00AF04F1" w:rsidRPr="00AF04F1">
          <w:t xml:space="preserve"> </w:t>
        </w:r>
        <w:r w:rsidR="00AF04F1" w:rsidRPr="00AF04F1">
          <w:rPr>
            <w:rFonts w:ascii="Times New Roman" w:eastAsia="Times New Roman" w:hAnsi="Times New Roman" w:cs="Times New Roman"/>
            <w:sz w:val="28"/>
            <w:szCs w:val="28"/>
          </w:rPr>
          <w:t>Введение.</w:t>
        </w:r>
        <w:r w:rsidR="00736FAE" w:rsidRPr="00D66A02">
          <w:rPr>
            <w:rFonts w:ascii="Times New Roman" w:eastAsia="Times New Roman" w:hAnsi="Times New Roman" w:cs="Times New Roman"/>
            <w:sz w:val="28"/>
            <w:szCs w:val="28"/>
          </w:rPr>
          <w:t xml:space="preserve"> </w:t>
        </w:r>
      </w:hyperlink>
      <w:r w:rsidR="00736FAE">
        <w:rPr>
          <w:rFonts w:ascii="Times New Roman" w:hAnsi="Times New Roman" w:cs="Times New Roman"/>
          <w:sz w:val="28"/>
          <w:szCs w:val="28"/>
        </w:rPr>
        <w:t xml:space="preserve">Письма с фронта свидетельство мужества и </w:t>
      </w:r>
    </w:p>
    <w:p w:rsidR="00736FAE" w:rsidRDefault="00736FAE" w:rsidP="00736FAE">
      <w:pPr>
        <w:pStyle w:val="a3"/>
        <w:spacing w:before="48" w:after="48" w:line="360" w:lineRule="auto"/>
        <w:ind w:left="1080"/>
        <w:jc w:val="both"/>
        <w:rPr>
          <w:rFonts w:ascii="Times New Roman" w:eastAsia="Times New Roman" w:hAnsi="Times New Roman" w:cs="Times New Roman"/>
          <w:sz w:val="28"/>
          <w:szCs w:val="28"/>
        </w:rPr>
      </w:pPr>
      <w:r>
        <w:rPr>
          <w:rFonts w:ascii="Times New Roman" w:hAnsi="Times New Roman" w:cs="Times New Roman"/>
          <w:sz w:val="28"/>
          <w:szCs w:val="28"/>
        </w:rPr>
        <w:t>Героизма народа в годы Великой Отечественной войны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66A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3-5 </w:t>
      </w:r>
    </w:p>
    <w:p w:rsidR="00736FAE" w:rsidRDefault="00736FAE" w:rsidP="00736FAE">
      <w:pPr>
        <w:pStyle w:val="a3"/>
        <w:spacing w:before="48" w:after="48" w:line="360" w:lineRule="auto"/>
        <w:ind w:left="10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36FAE" w:rsidRPr="00D66A02" w:rsidRDefault="00736FAE" w:rsidP="00736FAE">
      <w:pPr>
        <w:pStyle w:val="a3"/>
        <w:numPr>
          <w:ilvl w:val="0"/>
          <w:numId w:val="1"/>
        </w:numPr>
        <w:spacing w:before="48" w:after="48"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«Поклонимся великим тем годам</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с.6-15</w:t>
      </w:r>
    </w:p>
    <w:p w:rsidR="00736FAE" w:rsidRPr="00D66A02" w:rsidRDefault="00736FAE" w:rsidP="00736FAE">
      <w:pPr>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1.2.   Военные реликвии – фронтовые письма</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с.6-7</w:t>
      </w:r>
    </w:p>
    <w:p w:rsidR="00736FAE" w:rsidRDefault="00736FAE" w:rsidP="00736FAE">
      <w:pPr>
        <w:pStyle w:val="a3"/>
        <w:numPr>
          <w:ilvl w:val="1"/>
          <w:numId w:val="1"/>
        </w:numPr>
        <w:spacing w:after="0" w:line="360" w:lineRule="auto"/>
        <w:jc w:val="both"/>
        <w:rPr>
          <w:rFonts w:ascii="Times New Roman" w:hAnsi="Times New Roman" w:cs="Times New Roman"/>
          <w:sz w:val="28"/>
          <w:szCs w:val="28"/>
        </w:rPr>
      </w:pPr>
      <w:r w:rsidRPr="00407E97">
        <w:rPr>
          <w:rFonts w:ascii="Times New Roman" w:hAnsi="Times New Roman" w:cs="Times New Roman"/>
          <w:sz w:val="28"/>
          <w:szCs w:val="28"/>
        </w:rPr>
        <w:t>О чем рассказали исследуемые письма</w:t>
      </w:r>
      <w:r>
        <w:rPr>
          <w:rFonts w:ascii="Times New Roman" w:hAnsi="Times New Roman" w:cs="Times New Roman"/>
          <w:sz w:val="28"/>
          <w:szCs w:val="28"/>
        </w:rPr>
        <w:t>. Фрагменты</w:t>
      </w:r>
    </w:p>
    <w:p w:rsidR="00736FAE" w:rsidRDefault="00736FAE" w:rsidP="00736FAE">
      <w:pPr>
        <w:pStyle w:val="a3"/>
        <w:spacing w:after="0" w:line="36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и краткий анализ писем </w:t>
      </w:r>
      <w:proofErr w:type="spellStart"/>
      <w:r>
        <w:rPr>
          <w:rFonts w:ascii="Times New Roman" w:hAnsi="Times New Roman" w:cs="Times New Roman"/>
          <w:sz w:val="28"/>
          <w:szCs w:val="28"/>
        </w:rPr>
        <w:t>А.И.Королёва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.8-12</w:t>
      </w:r>
    </w:p>
    <w:p w:rsidR="00736FAE" w:rsidRDefault="00736FAE" w:rsidP="00736F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3.2.    Виды и особенности фронтовых писем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.13-15</w:t>
      </w:r>
    </w:p>
    <w:p w:rsidR="00736FAE" w:rsidRDefault="00736FAE" w:rsidP="00736FAE">
      <w:pPr>
        <w:spacing w:after="0" w:line="360" w:lineRule="auto"/>
        <w:jc w:val="both"/>
        <w:rPr>
          <w:rFonts w:ascii="Times New Roman" w:hAnsi="Times New Roman" w:cs="Times New Roman"/>
          <w:sz w:val="28"/>
          <w:szCs w:val="28"/>
        </w:rPr>
      </w:pPr>
    </w:p>
    <w:p w:rsidR="00736FAE" w:rsidRPr="00F44059" w:rsidRDefault="00736FAE" w:rsidP="00736FAE">
      <w:pPr>
        <w:pStyle w:val="a3"/>
        <w:numPr>
          <w:ilvl w:val="0"/>
          <w:numId w:val="1"/>
        </w:numPr>
        <w:spacing w:after="0" w:line="360" w:lineRule="auto"/>
        <w:jc w:val="both"/>
        <w:rPr>
          <w:rFonts w:ascii="Times New Roman" w:hAnsi="Times New Roman" w:cs="Times New Roman"/>
          <w:sz w:val="28"/>
          <w:szCs w:val="28"/>
        </w:rPr>
      </w:pPr>
      <w:r w:rsidRPr="00F44059">
        <w:rPr>
          <w:rFonts w:ascii="Times New Roman" w:hAnsi="Times New Roman" w:cs="Times New Roman"/>
          <w:sz w:val="28"/>
          <w:szCs w:val="28"/>
        </w:rPr>
        <w:t>Заключение</w:t>
      </w:r>
      <w:proofErr w:type="gramStart"/>
      <w:r w:rsidRPr="00F44059">
        <w:rPr>
          <w:rFonts w:ascii="Times New Roman" w:hAnsi="Times New Roman" w:cs="Times New Roman"/>
          <w:sz w:val="28"/>
          <w:szCs w:val="28"/>
        </w:rPr>
        <w:t>.</w:t>
      </w:r>
      <w:proofErr w:type="gramEnd"/>
      <w:r w:rsidRPr="00F4405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44059">
        <w:rPr>
          <w:rFonts w:ascii="Times New Roman" w:hAnsi="Times New Roman" w:cs="Times New Roman"/>
          <w:sz w:val="28"/>
          <w:szCs w:val="28"/>
        </w:rPr>
        <w:t>с</w:t>
      </w:r>
      <w:proofErr w:type="gramEnd"/>
      <w:r w:rsidRPr="00F44059">
        <w:rPr>
          <w:rFonts w:ascii="Times New Roman" w:hAnsi="Times New Roman" w:cs="Times New Roman"/>
          <w:sz w:val="28"/>
          <w:szCs w:val="28"/>
        </w:rPr>
        <w:t>.</w:t>
      </w:r>
      <w:r>
        <w:rPr>
          <w:rFonts w:ascii="Times New Roman" w:hAnsi="Times New Roman" w:cs="Times New Roman"/>
          <w:sz w:val="28"/>
          <w:szCs w:val="28"/>
        </w:rPr>
        <w:t>16</w:t>
      </w:r>
    </w:p>
    <w:p w:rsidR="00736FAE" w:rsidRPr="00F44059" w:rsidRDefault="00736FAE" w:rsidP="00736FAE">
      <w:pPr>
        <w:pStyle w:val="a3"/>
        <w:spacing w:after="0" w:line="360" w:lineRule="auto"/>
        <w:ind w:left="1080"/>
        <w:jc w:val="both"/>
        <w:rPr>
          <w:rFonts w:ascii="Times New Roman" w:hAnsi="Times New Roman" w:cs="Times New Roman"/>
          <w:sz w:val="28"/>
          <w:szCs w:val="28"/>
        </w:rPr>
      </w:pPr>
    </w:p>
    <w:p w:rsidR="00736FAE" w:rsidRPr="00407E97" w:rsidRDefault="00736FAE" w:rsidP="00736F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IV.      Список использованной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.18</w:t>
      </w:r>
      <w:r>
        <w:rPr>
          <w:rFonts w:ascii="Times New Roman" w:hAnsi="Times New Roman" w:cs="Times New Roman"/>
          <w:sz w:val="28"/>
          <w:szCs w:val="28"/>
        </w:rPr>
        <w:tab/>
      </w:r>
    </w:p>
    <w:p w:rsidR="00736FAE" w:rsidRDefault="00736FAE" w:rsidP="00736FAE">
      <w:pPr>
        <w:pStyle w:val="a3"/>
        <w:spacing w:after="0" w:line="360" w:lineRule="auto"/>
        <w:ind w:left="1800"/>
        <w:jc w:val="both"/>
        <w:rPr>
          <w:rFonts w:ascii="Times New Roman" w:hAnsi="Times New Roman" w:cs="Times New Roman"/>
          <w:sz w:val="28"/>
          <w:szCs w:val="28"/>
        </w:rPr>
      </w:pPr>
    </w:p>
    <w:p w:rsidR="00736FAE" w:rsidRDefault="00736FAE" w:rsidP="00736FAE">
      <w:pPr>
        <w:pStyle w:val="a3"/>
        <w:spacing w:after="0" w:line="360" w:lineRule="auto"/>
        <w:ind w:left="1800"/>
        <w:jc w:val="both"/>
        <w:rPr>
          <w:rFonts w:ascii="Times New Roman" w:hAnsi="Times New Roman" w:cs="Times New Roman"/>
          <w:sz w:val="28"/>
          <w:szCs w:val="28"/>
        </w:rPr>
      </w:pPr>
    </w:p>
    <w:p w:rsidR="00736FAE" w:rsidRDefault="00736FAE" w:rsidP="00736FAE">
      <w:pPr>
        <w:pStyle w:val="a3"/>
        <w:spacing w:after="0" w:line="360" w:lineRule="auto"/>
        <w:ind w:left="1800"/>
        <w:jc w:val="both"/>
        <w:rPr>
          <w:rFonts w:ascii="Times New Roman" w:hAnsi="Times New Roman" w:cs="Times New Roman"/>
          <w:sz w:val="28"/>
          <w:szCs w:val="28"/>
        </w:rPr>
      </w:pPr>
    </w:p>
    <w:p w:rsidR="009802CA" w:rsidRDefault="009802CA"/>
    <w:p w:rsidR="00AF04F1" w:rsidRDefault="00AF04F1"/>
    <w:p w:rsidR="00AF04F1" w:rsidRDefault="00AF04F1"/>
    <w:p w:rsidR="00AF04F1" w:rsidRDefault="00AF04F1"/>
    <w:p w:rsidR="00AF04F1" w:rsidRDefault="00AF04F1"/>
    <w:p w:rsidR="00AF04F1" w:rsidRDefault="00AF04F1"/>
    <w:p w:rsidR="00AF04F1" w:rsidRDefault="00AF04F1"/>
    <w:p w:rsidR="00AF04F1" w:rsidRDefault="00AF04F1"/>
    <w:p w:rsidR="00AF04F1" w:rsidRDefault="00AF04F1"/>
    <w:p w:rsidR="00AF04F1" w:rsidRDefault="00AF04F1"/>
    <w:p w:rsidR="00AF04F1" w:rsidRDefault="00AF04F1" w:rsidP="00AF04F1">
      <w:pPr>
        <w:rPr>
          <w:rFonts w:ascii="Times New Roman" w:hAnsi="Times New Roman" w:cs="Times New Roman"/>
          <w:sz w:val="28"/>
          <w:szCs w:val="28"/>
        </w:rPr>
      </w:pPr>
      <w:r w:rsidRPr="00AF04F1">
        <w:rPr>
          <w:rFonts w:ascii="Times New Roman" w:hAnsi="Times New Roman" w:cs="Times New Roman"/>
          <w:sz w:val="28"/>
          <w:szCs w:val="28"/>
        </w:rPr>
        <w:lastRenderedPageBreak/>
        <w:t>I</w:t>
      </w:r>
      <w:r>
        <w:rPr>
          <w:rFonts w:ascii="Times New Roman" w:hAnsi="Times New Roman" w:cs="Times New Roman"/>
          <w:sz w:val="28"/>
          <w:szCs w:val="28"/>
        </w:rPr>
        <w:t>.</w:t>
      </w:r>
      <w:hyperlink r:id="rId9" w:anchor="Введение" w:history="1">
        <w:r w:rsidRPr="00AF04F1">
          <w:rPr>
            <w:rFonts w:ascii="Times New Roman" w:hAnsi="Times New Roman" w:cs="Times New Roman"/>
            <w:sz w:val="28"/>
            <w:szCs w:val="28"/>
          </w:rPr>
          <w:t xml:space="preserve"> </w:t>
        </w:r>
        <w:r w:rsidRPr="00AF04F1">
          <w:rPr>
            <w:rFonts w:ascii="Times New Roman" w:eastAsia="Times New Roman" w:hAnsi="Times New Roman" w:cs="Times New Roman"/>
            <w:sz w:val="28"/>
            <w:szCs w:val="28"/>
          </w:rPr>
          <w:t xml:space="preserve">Введение. </w:t>
        </w:r>
      </w:hyperlink>
    </w:p>
    <w:p w:rsidR="00A01CA1" w:rsidRPr="00A01CA1" w:rsidRDefault="00A01CA1" w:rsidP="00A01CA1">
      <w:pPr>
        <w:spacing w:after="0"/>
        <w:jc w:val="right"/>
        <w:rPr>
          <w:rFonts w:ascii="Times New Roman" w:eastAsia="Times New Roman" w:hAnsi="Times New Roman" w:cs="Times New Roman"/>
          <w:sz w:val="28"/>
          <w:szCs w:val="28"/>
        </w:rPr>
      </w:pPr>
      <w:r w:rsidRPr="00A01CA1">
        <w:rPr>
          <w:rFonts w:ascii="Times New Roman" w:eastAsia="Times New Roman" w:hAnsi="Times New Roman" w:cs="Times New Roman"/>
          <w:sz w:val="28"/>
          <w:szCs w:val="28"/>
        </w:rPr>
        <w:t>Я  не  напрасно  беспокоюсь,</w:t>
      </w:r>
    </w:p>
    <w:p w:rsidR="00A01CA1" w:rsidRPr="00A01CA1" w:rsidRDefault="00A01CA1" w:rsidP="00A01CA1">
      <w:pPr>
        <w:spacing w:after="0"/>
        <w:jc w:val="right"/>
        <w:rPr>
          <w:rFonts w:ascii="Times New Roman" w:eastAsia="Times New Roman" w:hAnsi="Times New Roman" w:cs="Times New Roman"/>
          <w:sz w:val="28"/>
          <w:szCs w:val="28"/>
        </w:rPr>
      </w:pPr>
      <w:r w:rsidRPr="00A01CA1">
        <w:rPr>
          <w:rFonts w:ascii="Times New Roman" w:eastAsia="Times New Roman" w:hAnsi="Times New Roman" w:cs="Times New Roman"/>
          <w:sz w:val="28"/>
          <w:szCs w:val="28"/>
        </w:rPr>
        <w:t xml:space="preserve">                                                    Чтоб  не забылась  та  война</w:t>
      </w:r>
    </w:p>
    <w:p w:rsidR="00A01CA1" w:rsidRPr="00A01CA1" w:rsidRDefault="00A01CA1" w:rsidP="00A01CA1">
      <w:pPr>
        <w:spacing w:after="0"/>
        <w:jc w:val="right"/>
        <w:rPr>
          <w:rFonts w:ascii="Times New Roman" w:eastAsia="Times New Roman" w:hAnsi="Times New Roman" w:cs="Times New Roman"/>
          <w:sz w:val="28"/>
          <w:szCs w:val="28"/>
        </w:rPr>
      </w:pPr>
      <w:r w:rsidRPr="00A01CA1">
        <w:rPr>
          <w:rFonts w:ascii="Times New Roman" w:eastAsia="Times New Roman" w:hAnsi="Times New Roman" w:cs="Times New Roman"/>
          <w:sz w:val="28"/>
          <w:szCs w:val="28"/>
        </w:rPr>
        <w:t xml:space="preserve">                                                     Ведь  эта  память – наша совесть.</w:t>
      </w:r>
    </w:p>
    <w:p w:rsidR="00A01CA1" w:rsidRDefault="00A01CA1" w:rsidP="00A01CA1">
      <w:pPr>
        <w:spacing w:after="0"/>
        <w:jc w:val="right"/>
        <w:rPr>
          <w:rFonts w:ascii="Times New Roman" w:hAnsi="Times New Roman" w:cs="Times New Roman"/>
          <w:sz w:val="28"/>
          <w:szCs w:val="28"/>
        </w:rPr>
      </w:pPr>
      <w:r w:rsidRPr="00A01CA1">
        <w:rPr>
          <w:rFonts w:ascii="Times New Roman" w:eastAsia="Times New Roman" w:hAnsi="Times New Roman" w:cs="Times New Roman"/>
          <w:sz w:val="28"/>
          <w:szCs w:val="28"/>
        </w:rPr>
        <w:t xml:space="preserve">                                                     Она, как  сила, нам  нужна.</w:t>
      </w:r>
    </w:p>
    <w:p w:rsidR="00A01CA1" w:rsidRPr="00A01CA1" w:rsidRDefault="00A01CA1" w:rsidP="00A01CA1">
      <w:pPr>
        <w:spacing w:after="0"/>
        <w:jc w:val="right"/>
        <w:rPr>
          <w:rFonts w:ascii="Times New Roman" w:eastAsia="Times New Roman" w:hAnsi="Times New Roman" w:cs="Times New Roman"/>
          <w:sz w:val="28"/>
          <w:szCs w:val="28"/>
        </w:rPr>
      </w:pPr>
      <w:r w:rsidRPr="00A01CA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A01CA1">
        <w:rPr>
          <w:rFonts w:ascii="Times New Roman" w:eastAsia="Times New Roman" w:hAnsi="Times New Roman" w:cs="Times New Roman"/>
          <w:sz w:val="28"/>
          <w:szCs w:val="28"/>
        </w:rPr>
        <w:t xml:space="preserve"> ( Ю. Воронов)</w:t>
      </w:r>
    </w:p>
    <w:p w:rsidR="00A01CA1" w:rsidRPr="00A01CA1" w:rsidRDefault="00A01CA1" w:rsidP="00FE0C66">
      <w:pPr>
        <w:spacing w:after="0"/>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Помогая маме</w:t>
      </w:r>
      <w:r w:rsidR="00FE0C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Шугиной</w:t>
      </w:r>
      <w:proofErr w:type="spellEnd"/>
      <w:r>
        <w:rPr>
          <w:rFonts w:ascii="Times New Roman" w:eastAsia="Times New Roman" w:hAnsi="Times New Roman" w:cs="Times New Roman"/>
          <w:sz w:val="28"/>
          <w:szCs w:val="28"/>
        </w:rPr>
        <w:t xml:space="preserve"> Т.А., заведующей школьным музеем братьев Королёвых, я наткнулась на старую, потрепанную, в масляных пятнах </w:t>
      </w:r>
      <w:r w:rsidR="00AC7C65">
        <w:rPr>
          <w:rFonts w:ascii="Times New Roman" w:eastAsia="Times New Roman" w:hAnsi="Times New Roman" w:cs="Times New Roman"/>
          <w:sz w:val="28"/>
          <w:szCs w:val="28"/>
        </w:rPr>
        <w:t xml:space="preserve">общую </w:t>
      </w:r>
      <w:r>
        <w:rPr>
          <w:rFonts w:ascii="Times New Roman" w:eastAsia="Times New Roman" w:hAnsi="Times New Roman" w:cs="Times New Roman"/>
          <w:sz w:val="28"/>
          <w:szCs w:val="28"/>
        </w:rPr>
        <w:t>тетрадь. Открыв её, я увидела стихи, но разобрать все слова не смогла</w:t>
      </w:r>
      <w:r w:rsidR="00C8478A">
        <w:rPr>
          <w:rFonts w:ascii="Times New Roman" w:eastAsia="Times New Roman" w:hAnsi="Times New Roman" w:cs="Times New Roman"/>
          <w:sz w:val="28"/>
          <w:szCs w:val="28"/>
        </w:rPr>
        <w:t>.</w:t>
      </w:r>
    </w:p>
    <w:p w:rsidR="00C8478A" w:rsidRPr="00C8478A" w:rsidRDefault="00FE0C66" w:rsidP="00FE0C66">
      <w:pPr>
        <w:spacing w:after="0"/>
        <w:rPr>
          <w:rFonts w:ascii="Times New Roman" w:eastAsia="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3891915</wp:posOffset>
            </wp:positionH>
            <wp:positionV relativeFrom="margin">
              <wp:posOffset>2353310</wp:posOffset>
            </wp:positionV>
            <wp:extent cx="2279015" cy="1879600"/>
            <wp:effectExtent l="19050" t="0" r="6985" b="0"/>
            <wp:wrapSquare wrapText="bothSides"/>
            <wp:docPr id="2" name="Рисунок 2" descr="G:\военные дневники\2014-01-18\рисунки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военные дневники\2014-01-18\рисунки0001.JPG"/>
                    <pic:cNvPicPr>
                      <a:picLocks noChangeAspect="1" noChangeArrowheads="1"/>
                    </pic:cNvPicPr>
                  </pic:nvPicPr>
                  <pic:blipFill>
                    <a:blip r:embed="rId10"/>
                    <a:srcRect l="2454" t="12859" r="34031" b="50076"/>
                    <a:stretch>
                      <a:fillRect/>
                    </a:stretch>
                  </pic:blipFill>
                  <pic:spPr bwMode="auto">
                    <a:xfrm>
                      <a:off x="0" y="0"/>
                      <a:ext cx="2279015" cy="18796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2177415</wp:posOffset>
            </wp:positionH>
            <wp:positionV relativeFrom="margin">
              <wp:posOffset>2353310</wp:posOffset>
            </wp:positionV>
            <wp:extent cx="1568450" cy="1879600"/>
            <wp:effectExtent l="19050" t="0" r="0" b="0"/>
            <wp:wrapSquare wrapText="bothSides"/>
            <wp:docPr id="1" name="Рисунок 1" descr="G:\военные дневники\2014-01-22\рисунки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военные дневники\2014-01-22\рисунки0018.JPG"/>
                    <pic:cNvPicPr>
                      <a:picLocks noChangeAspect="1" noChangeArrowheads="1"/>
                    </pic:cNvPicPr>
                  </pic:nvPicPr>
                  <pic:blipFill>
                    <a:blip r:embed="rId11"/>
                    <a:srcRect l="13549" t="13616" r="3447" b="15280"/>
                    <a:stretch>
                      <a:fillRect/>
                    </a:stretch>
                  </pic:blipFill>
                  <pic:spPr bwMode="auto">
                    <a:xfrm>
                      <a:off x="0" y="0"/>
                      <a:ext cx="1568450" cy="1879600"/>
                    </a:xfrm>
                    <a:prstGeom prst="rect">
                      <a:avLst/>
                    </a:prstGeom>
                    <a:noFill/>
                    <a:ln w="9525">
                      <a:noFill/>
                      <a:miter lim="800000"/>
                      <a:headEnd/>
                      <a:tailEnd/>
                    </a:ln>
                  </pic:spPr>
                </pic:pic>
              </a:graphicData>
            </a:graphic>
          </wp:anchor>
        </w:drawing>
      </w:r>
      <w:r>
        <w:rPr>
          <w:rFonts w:ascii="Times New Roman" w:hAnsi="Times New Roman" w:cs="Times New Roman"/>
          <w:sz w:val="28"/>
          <w:szCs w:val="28"/>
        </w:rPr>
        <w:t>«</w:t>
      </w:r>
      <w:r w:rsidR="00C8478A" w:rsidRPr="004121FE">
        <w:rPr>
          <w:rFonts w:ascii="Times New Roman" w:hAnsi="Times New Roman" w:cs="Times New Roman"/>
          <w:sz w:val="28"/>
          <w:szCs w:val="28"/>
        </w:rPr>
        <w:t>Расстреляв все снаряды,</w:t>
      </w:r>
    </w:p>
    <w:p w:rsidR="00C8478A" w:rsidRPr="004121FE" w:rsidRDefault="00C8478A" w:rsidP="00FE0C66">
      <w:pPr>
        <w:spacing w:after="0"/>
        <w:rPr>
          <w:rFonts w:ascii="Times New Roman" w:hAnsi="Times New Roman" w:cs="Times New Roman"/>
          <w:sz w:val="28"/>
          <w:szCs w:val="28"/>
        </w:rPr>
      </w:pPr>
      <w:r w:rsidRPr="004121FE">
        <w:rPr>
          <w:rFonts w:ascii="Times New Roman" w:hAnsi="Times New Roman" w:cs="Times New Roman"/>
          <w:sz w:val="28"/>
          <w:szCs w:val="28"/>
        </w:rPr>
        <w:t>Нас сотни погибло.</w:t>
      </w:r>
    </w:p>
    <w:p w:rsidR="00C8478A" w:rsidRPr="004121FE" w:rsidRDefault="00C8478A" w:rsidP="00FE0C66">
      <w:pPr>
        <w:spacing w:after="0"/>
        <w:rPr>
          <w:rFonts w:ascii="Times New Roman" w:hAnsi="Times New Roman" w:cs="Times New Roman"/>
          <w:sz w:val="28"/>
          <w:szCs w:val="28"/>
        </w:rPr>
      </w:pPr>
      <w:proofErr w:type="gramStart"/>
      <w:r w:rsidRPr="004121FE">
        <w:rPr>
          <w:rFonts w:ascii="Times New Roman" w:hAnsi="Times New Roman" w:cs="Times New Roman"/>
          <w:sz w:val="28"/>
          <w:szCs w:val="28"/>
        </w:rPr>
        <w:t>Те</w:t>
      </w:r>
      <w:proofErr w:type="gramEnd"/>
      <w:r w:rsidRPr="004121FE">
        <w:rPr>
          <w:rFonts w:ascii="Times New Roman" w:hAnsi="Times New Roman" w:cs="Times New Roman"/>
          <w:sz w:val="28"/>
          <w:szCs w:val="28"/>
        </w:rPr>
        <w:t xml:space="preserve"> кто остались</w:t>
      </w:r>
    </w:p>
    <w:p w:rsidR="00C8478A" w:rsidRPr="004121FE" w:rsidRDefault="00C8478A" w:rsidP="00FE0C66">
      <w:pPr>
        <w:spacing w:after="0"/>
        <w:rPr>
          <w:rFonts w:ascii="Times New Roman" w:hAnsi="Times New Roman" w:cs="Times New Roman"/>
          <w:sz w:val="28"/>
          <w:szCs w:val="28"/>
        </w:rPr>
      </w:pPr>
      <w:r w:rsidRPr="004121FE">
        <w:rPr>
          <w:rFonts w:ascii="Times New Roman" w:hAnsi="Times New Roman" w:cs="Times New Roman"/>
          <w:sz w:val="28"/>
          <w:szCs w:val="28"/>
        </w:rPr>
        <w:t>Бегством спаслись.</w:t>
      </w:r>
    </w:p>
    <w:p w:rsidR="00C8478A" w:rsidRPr="004121FE" w:rsidRDefault="00C8478A" w:rsidP="00FE0C66">
      <w:pPr>
        <w:spacing w:after="0"/>
        <w:rPr>
          <w:rFonts w:ascii="Times New Roman" w:hAnsi="Times New Roman" w:cs="Times New Roman"/>
          <w:sz w:val="28"/>
          <w:szCs w:val="28"/>
        </w:rPr>
      </w:pPr>
      <w:r w:rsidRPr="004121FE">
        <w:rPr>
          <w:rFonts w:ascii="Times New Roman" w:hAnsi="Times New Roman" w:cs="Times New Roman"/>
          <w:sz w:val="28"/>
          <w:szCs w:val="28"/>
        </w:rPr>
        <w:t>Эс</w:t>
      </w:r>
      <w:r w:rsidR="00FE0C66">
        <w:rPr>
          <w:rFonts w:ascii="Times New Roman" w:hAnsi="Times New Roman" w:cs="Times New Roman"/>
          <w:sz w:val="28"/>
          <w:szCs w:val="28"/>
        </w:rPr>
        <w:t xml:space="preserve"> </w:t>
      </w:r>
      <w:r w:rsidRPr="004121FE">
        <w:rPr>
          <w:rFonts w:ascii="Times New Roman" w:hAnsi="Times New Roman" w:cs="Times New Roman"/>
          <w:sz w:val="28"/>
          <w:szCs w:val="28"/>
        </w:rPr>
        <w:t>-</w:t>
      </w:r>
      <w:r w:rsidR="00D65934">
        <w:rPr>
          <w:rFonts w:ascii="Times New Roman" w:hAnsi="Times New Roman" w:cs="Times New Roman"/>
          <w:sz w:val="28"/>
          <w:szCs w:val="28"/>
        </w:rPr>
        <w:t xml:space="preserve"> </w:t>
      </w:r>
      <w:proofErr w:type="spellStart"/>
      <w:r w:rsidRPr="004121FE">
        <w:rPr>
          <w:rFonts w:ascii="Times New Roman" w:hAnsi="Times New Roman" w:cs="Times New Roman"/>
          <w:sz w:val="28"/>
          <w:szCs w:val="28"/>
        </w:rPr>
        <w:t>Эса</w:t>
      </w:r>
      <w:proofErr w:type="spellEnd"/>
      <w:r w:rsidRPr="004121FE">
        <w:rPr>
          <w:rFonts w:ascii="Times New Roman" w:hAnsi="Times New Roman" w:cs="Times New Roman"/>
          <w:sz w:val="28"/>
          <w:szCs w:val="28"/>
        </w:rPr>
        <w:t xml:space="preserve"> отряд</w:t>
      </w:r>
      <w:r>
        <w:rPr>
          <w:rFonts w:ascii="Times New Roman" w:hAnsi="Times New Roman" w:cs="Times New Roman"/>
          <w:sz w:val="28"/>
          <w:szCs w:val="28"/>
        </w:rPr>
        <w:t>ы</w:t>
      </w:r>
    </w:p>
    <w:p w:rsidR="00C8478A" w:rsidRDefault="00C8478A" w:rsidP="00FE0C66">
      <w:pPr>
        <w:spacing w:after="0"/>
        <w:rPr>
          <w:rFonts w:ascii="Times New Roman" w:hAnsi="Times New Roman" w:cs="Times New Roman"/>
          <w:sz w:val="28"/>
          <w:szCs w:val="28"/>
        </w:rPr>
      </w:pPr>
      <w:r w:rsidRPr="004121FE">
        <w:rPr>
          <w:rFonts w:ascii="Times New Roman" w:hAnsi="Times New Roman" w:cs="Times New Roman"/>
          <w:sz w:val="28"/>
          <w:szCs w:val="28"/>
        </w:rPr>
        <w:t>Нас долго</w:t>
      </w:r>
      <w:r>
        <w:rPr>
          <w:rFonts w:ascii="Times New Roman" w:hAnsi="Times New Roman" w:cs="Times New Roman"/>
          <w:sz w:val="28"/>
          <w:szCs w:val="28"/>
        </w:rPr>
        <w:t>….</w:t>
      </w:r>
    </w:p>
    <w:p w:rsidR="00C8478A" w:rsidRDefault="00C8478A" w:rsidP="00FE0C66">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Остаток </w:t>
      </w:r>
      <w:r w:rsidR="00FE0C66">
        <w:rPr>
          <w:rFonts w:ascii="Times New Roman" w:hAnsi="Times New Roman" w:cs="Times New Roman"/>
          <w:sz w:val="28"/>
          <w:szCs w:val="28"/>
        </w:rPr>
        <w:t xml:space="preserve"> </w:t>
      </w:r>
      <w:r>
        <w:rPr>
          <w:rFonts w:ascii="Times New Roman" w:hAnsi="Times New Roman" w:cs="Times New Roman"/>
          <w:sz w:val="28"/>
          <w:szCs w:val="28"/>
        </w:rPr>
        <w:t>людей</w:t>
      </w:r>
      <w:proofErr w:type="gramEnd"/>
      <w:r>
        <w:rPr>
          <w:rFonts w:ascii="Times New Roman" w:hAnsi="Times New Roman" w:cs="Times New Roman"/>
          <w:sz w:val="28"/>
          <w:szCs w:val="28"/>
        </w:rPr>
        <w:t>….</w:t>
      </w:r>
    </w:p>
    <w:p w:rsidR="00FE0C66" w:rsidRDefault="00C8478A" w:rsidP="00FE0C66">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sz w:val="28"/>
          <w:szCs w:val="28"/>
        </w:rPr>
        <w:t>В концлагерь попались</w:t>
      </w:r>
      <w:r w:rsidR="00FE0C66">
        <w:rPr>
          <w:rFonts w:ascii="Times New Roman" w:hAnsi="Times New Roman" w:cs="Times New Roman"/>
          <w:sz w:val="28"/>
          <w:szCs w:val="28"/>
        </w:rPr>
        <w:t>»…</w:t>
      </w:r>
      <w:r w:rsidR="00FE0C66" w:rsidRPr="00FE0C6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E0C66" w:rsidRDefault="00FE0C66" w:rsidP="00FE0C66">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8478A" w:rsidRPr="004121FE" w:rsidRDefault="00C8478A" w:rsidP="00FE0C66">
      <w:pPr>
        <w:spacing w:after="0"/>
        <w:jc w:val="right"/>
        <w:rPr>
          <w:rFonts w:ascii="Times New Roman" w:hAnsi="Times New Roman" w:cs="Times New Roman"/>
          <w:sz w:val="28"/>
          <w:szCs w:val="28"/>
        </w:rPr>
      </w:pPr>
    </w:p>
    <w:p w:rsidR="00A01CA1" w:rsidRDefault="00D65934" w:rsidP="00FE0C66">
      <w:pPr>
        <w:spacing w:after="0"/>
        <w:jc w:val="both"/>
        <w:rPr>
          <w:rFonts w:ascii="Times New Roman" w:hAnsi="Times New Roman" w:cs="Times New Roman"/>
          <w:sz w:val="28"/>
          <w:szCs w:val="28"/>
        </w:rPr>
      </w:pPr>
      <w:r>
        <w:rPr>
          <w:rFonts w:ascii="Times New Roman" w:hAnsi="Times New Roman" w:cs="Times New Roman"/>
          <w:sz w:val="28"/>
          <w:szCs w:val="28"/>
        </w:rPr>
        <w:t>Стало интересно.  Захотелось узнать о чел</w:t>
      </w:r>
      <w:r w:rsidR="007009E7">
        <w:rPr>
          <w:rFonts w:ascii="Times New Roman" w:hAnsi="Times New Roman" w:cs="Times New Roman"/>
          <w:sz w:val="28"/>
          <w:szCs w:val="28"/>
        </w:rPr>
        <w:t xml:space="preserve">овеке, написавшем эти строки, </w:t>
      </w:r>
      <w:r>
        <w:rPr>
          <w:rFonts w:ascii="Times New Roman" w:hAnsi="Times New Roman" w:cs="Times New Roman"/>
          <w:sz w:val="28"/>
          <w:szCs w:val="28"/>
        </w:rPr>
        <w:t>его судьбе, родных, выяснить,  как эта тетрадь попала в музей.</w:t>
      </w:r>
    </w:p>
    <w:p w:rsidR="007009E7" w:rsidRPr="007009E7" w:rsidRDefault="00D65934" w:rsidP="007009E7">
      <w:pPr>
        <w:spacing w:after="0"/>
        <w:ind w:firstLine="567"/>
        <w:jc w:val="both"/>
        <w:rPr>
          <w:rFonts w:ascii="Times New Roman" w:hAnsi="Times New Roman" w:cs="Times New Roman"/>
          <w:sz w:val="28"/>
          <w:szCs w:val="28"/>
        </w:rPr>
      </w:pPr>
      <w:r w:rsidRPr="007009E7">
        <w:rPr>
          <w:rStyle w:val="c2"/>
          <w:rFonts w:ascii="Times New Roman" w:hAnsi="Times New Roman" w:cs="Times New Roman"/>
          <w:sz w:val="28"/>
          <w:szCs w:val="28"/>
        </w:rPr>
        <w:t>9 м</w:t>
      </w:r>
      <w:r w:rsidR="007075CF">
        <w:rPr>
          <w:rStyle w:val="c2"/>
          <w:rFonts w:ascii="Times New Roman" w:hAnsi="Times New Roman" w:cs="Times New Roman"/>
          <w:sz w:val="28"/>
          <w:szCs w:val="28"/>
        </w:rPr>
        <w:t>ая 2015 года страна отметит  70</w:t>
      </w:r>
      <w:r w:rsidRPr="007009E7">
        <w:rPr>
          <w:rStyle w:val="c2"/>
          <w:rFonts w:ascii="Times New Roman" w:hAnsi="Times New Roman" w:cs="Times New Roman"/>
          <w:sz w:val="28"/>
          <w:szCs w:val="28"/>
        </w:rPr>
        <w:t>-летие  Победы нашего народа в Великой Отечественной войне. Миллионы советских людей погибли на фронте, в концлагерях и в тылу. Вся страна встала на защиту Родины. Наш народ сплотился, выстоял и победил. Сре</w:t>
      </w:r>
      <w:r w:rsidR="007009E7" w:rsidRPr="007009E7">
        <w:rPr>
          <w:rStyle w:val="c2"/>
          <w:rFonts w:ascii="Times New Roman" w:hAnsi="Times New Roman" w:cs="Times New Roman"/>
          <w:sz w:val="28"/>
          <w:szCs w:val="28"/>
        </w:rPr>
        <w:t xml:space="preserve">ди них был и автор этой тетради - </w:t>
      </w:r>
      <w:r w:rsidR="007009E7" w:rsidRPr="007009E7">
        <w:rPr>
          <w:rFonts w:ascii="Times New Roman" w:hAnsi="Times New Roman" w:cs="Times New Roman"/>
          <w:sz w:val="28"/>
          <w:szCs w:val="28"/>
        </w:rPr>
        <w:t xml:space="preserve">рядовой РККА </w:t>
      </w:r>
      <w:r w:rsidR="007009E7">
        <w:rPr>
          <w:rFonts w:ascii="Times New Roman" w:hAnsi="Times New Roman" w:cs="Times New Roman"/>
          <w:sz w:val="28"/>
          <w:szCs w:val="28"/>
        </w:rPr>
        <w:t xml:space="preserve"> </w:t>
      </w:r>
      <w:proofErr w:type="spellStart"/>
      <w:r w:rsidR="007009E7" w:rsidRPr="007009E7">
        <w:rPr>
          <w:rFonts w:ascii="Times New Roman" w:hAnsi="Times New Roman" w:cs="Times New Roman"/>
          <w:sz w:val="28"/>
          <w:szCs w:val="28"/>
        </w:rPr>
        <w:t>Сбитнев</w:t>
      </w:r>
      <w:proofErr w:type="spellEnd"/>
      <w:r w:rsidR="007009E7" w:rsidRPr="007009E7">
        <w:rPr>
          <w:rFonts w:ascii="Times New Roman" w:hAnsi="Times New Roman" w:cs="Times New Roman"/>
          <w:sz w:val="28"/>
          <w:szCs w:val="28"/>
        </w:rPr>
        <w:t xml:space="preserve"> К.И.</w:t>
      </w:r>
    </w:p>
    <w:p w:rsidR="00AC7C65" w:rsidRPr="00AC7C65" w:rsidRDefault="00F82F09" w:rsidP="007009E7">
      <w:pPr>
        <w:spacing w:after="0"/>
        <w:ind w:firstLine="567"/>
        <w:jc w:val="both"/>
        <w:rPr>
          <w:rFonts w:ascii="Times New Roman" w:eastAsia="Times New Roman" w:hAnsi="Times New Roman" w:cs="Times New Roman"/>
          <w:sz w:val="28"/>
          <w:szCs w:val="28"/>
        </w:rPr>
      </w:pPr>
      <w:r w:rsidRPr="00AC7C65">
        <w:rPr>
          <w:rFonts w:ascii="Times New Roman" w:hAnsi="Times New Roman" w:cs="Times New Roman"/>
          <w:sz w:val="28"/>
          <w:szCs w:val="28"/>
        </w:rPr>
        <w:t xml:space="preserve">Актуальность данной темы заключается в том, что  благодаря дневникам военной поры, письмам с фронта,  у нас, нынешних,  складывается представление о войне и ее буднях, основанное не на сухих официальных сводках и рапортах, а на живом человеческом слове. Написанное  в перерывах между боями, оно становится ценнее от того, что </w:t>
      </w:r>
      <w:r w:rsidR="00E313E4">
        <w:rPr>
          <w:rFonts w:ascii="Times New Roman" w:hAnsi="Times New Roman" w:cs="Times New Roman"/>
          <w:sz w:val="28"/>
          <w:szCs w:val="28"/>
        </w:rPr>
        <w:t xml:space="preserve">у авторов </w:t>
      </w:r>
      <w:r w:rsidRPr="00AC7C65">
        <w:rPr>
          <w:rFonts w:ascii="Times New Roman" w:hAnsi="Times New Roman" w:cs="Times New Roman"/>
          <w:sz w:val="28"/>
          <w:szCs w:val="28"/>
        </w:rPr>
        <w:t>нет времени обдумывать каждую букву, каждую фразу, когда любое такое письмо, строчка в дневнике могли стать последней весточкой о человеке, написавшем его в окопе, блиндаже, концлагере. Значимость рассматриваемой темы определяется также потребностью в</w:t>
      </w:r>
      <w:r w:rsidR="00AC7C65" w:rsidRPr="00AC7C65">
        <w:rPr>
          <w:rFonts w:ascii="Times New Roman" w:hAnsi="Times New Roman" w:cs="Times New Roman"/>
          <w:sz w:val="28"/>
          <w:szCs w:val="28"/>
        </w:rPr>
        <w:t xml:space="preserve"> анализе данных дневниковых записей с точки зрения правдивого исторического источника о Великой Отечественной войне</w:t>
      </w:r>
      <w:r w:rsidRPr="00AC7C65">
        <w:rPr>
          <w:rFonts w:ascii="Times New Roman" w:hAnsi="Times New Roman" w:cs="Times New Roman"/>
          <w:sz w:val="28"/>
          <w:szCs w:val="28"/>
        </w:rPr>
        <w:t xml:space="preserve">. </w:t>
      </w:r>
      <w:r w:rsidR="00AC7C65" w:rsidRPr="00AC7C65">
        <w:rPr>
          <w:rFonts w:ascii="Times New Roman" w:eastAsia="Times New Roman" w:hAnsi="Times New Roman" w:cs="Times New Roman"/>
          <w:sz w:val="28"/>
          <w:szCs w:val="28"/>
        </w:rPr>
        <w:t>Много</w:t>
      </w:r>
      <w:r w:rsidR="00AC7C65">
        <w:rPr>
          <w:rFonts w:ascii="Times New Roman" w:eastAsia="Times New Roman" w:hAnsi="Times New Roman" w:cs="Times New Roman"/>
          <w:sz w:val="28"/>
          <w:szCs w:val="28"/>
        </w:rPr>
        <w:t xml:space="preserve"> </w:t>
      </w:r>
      <w:r w:rsidR="00AC7C65" w:rsidRPr="00AC7C65">
        <w:rPr>
          <w:rFonts w:ascii="Times New Roman" w:eastAsia="Times New Roman" w:hAnsi="Times New Roman" w:cs="Times New Roman"/>
          <w:sz w:val="28"/>
          <w:szCs w:val="28"/>
        </w:rPr>
        <w:t xml:space="preserve"> написано о войне писателями, полководцами, историками, военными журналистами, но очень редко встречаются дневники рядовых очевидцев войны. Тем более ценным является сам факт </w:t>
      </w:r>
      <w:r w:rsidR="00AC7C65" w:rsidRPr="00AC7C65">
        <w:rPr>
          <w:rFonts w:ascii="Times New Roman" w:eastAsia="Times New Roman" w:hAnsi="Times New Roman" w:cs="Times New Roman"/>
          <w:sz w:val="28"/>
          <w:szCs w:val="28"/>
        </w:rPr>
        <w:lastRenderedPageBreak/>
        <w:t>сохранившегося документа. Чаще всего родственники участника Великой Отечественной войны располагают письмами и открытками той по</w:t>
      </w:r>
      <w:r w:rsidR="00AC7C65">
        <w:rPr>
          <w:rFonts w:ascii="Times New Roman" w:eastAsia="Times New Roman" w:hAnsi="Times New Roman" w:cs="Times New Roman"/>
          <w:sz w:val="28"/>
          <w:szCs w:val="28"/>
        </w:rPr>
        <w:t>ры. А сам фактический  документ</w:t>
      </w:r>
      <w:r w:rsidR="00AC7C65" w:rsidRPr="00AC7C65">
        <w:rPr>
          <w:rFonts w:ascii="Times New Roman" w:eastAsia="Times New Roman" w:hAnsi="Times New Roman" w:cs="Times New Roman"/>
          <w:sz w:val="28"/>
          <w:szCs w:val="28"/>
        </w:rPr>
        <w:t xml:space="preserve"> в виде дневника – записной книжки</w:t>
      </w:r>
      <w:r w:rsidR="00AC7C65">
        <w:rPr>
          <w:rFonts w:ascii="Times New Roman" w:eastAsia="Times New Roman" w:hAnsi="Times New Roman" w:cs="Times New Roman"/>
          <w:sz w:val="28"/>
          <w:szCs w:val="28"/>
        </w:rPr>
        <w:t>, тетрадки</w:t>
      </w:r>
      <w:r w:rsidR="00AC7C65" w:rsidRPr="00AC7C65">
        <w:rPr>
          <w:rFonts w:ascii="Times New Roman" w:eastAsia="Times New Roman" w:hAnsi="Times New Roman" w:cs="Times New Roman"/>
          <w:sz w:val="28"/>
          <w:szCs w:val="28"/>
        </w:rPr>
        <w:t xml:space="preserve"> является большой редкостью. </w:t>
      </w:r>
    </w:p>
    <w:p w:rsidR="00BC79D0" w:rsidRDefault="00F82F09" w:rsidP="00F611AF">
      <w:pPr>
        <w:spacing w:after="0" w:line="360" w:lineRule="auto"/>
        <w:ind w:firstLine="567"/>
        <w:jc w:val="both"/>
        <w:rPr>
          <w:rFonts w:ascii="Times New Roman" w:hAnsi="Times New Roman" w:cs="Times New Roman"/>
          <w:sz w:val="28"/>
          <w:szCs w:val="28"/>
        </w:rPr>
      </w:pPr>
      <w:r w:rsidRPr="00BC79D0">
        <w:rPr>
          <w:rFonts w:ascii="Times New Roman" w:hAnsi="Times New Roman" w:cs="Times New Roman"/>
          <w:sz w:val="28"/>
          <w:szCs w:val="28"/>
        </w:rPr>
        <w:t xml:space="preserve">Теме </w:t>
      </w:r>
      <w:r w:rsidR="00AC7C65" w:rsidRPr="00BC79D0">
        <w:rPr>
          <w:rFonts w:ascii="Times New Roman" w:hAnsi="Times New Roman" w:cs="Times New Roman"/>
          <w:sz w:val="28"/>
          <w:szCs w:val="28"/>
        </w:rPr>
        <w:t>военных дневников не</w:t>
      </w:r>
      <w:r w:rsidRPr="00BC79D0">
        <w:rPr>
          <w:rFonts w:ascii="Times New Roman" w:hAnsi="Times New Roman" w:cs="Times New Roman"/>
          <w:sz w:val="28"/>
          <w:szCs w:val="28"/>
        </w:rPr>
        <w:t>многие авторы посвящали свои  работы.</w:t>
      </w:r>
      <w:r w:rsidR="00A31188" w:rsidRPr="00BC79D0">
        <w:rPr>
          <w:rFonts w:ascii="Times New Roman" w:hAnsi="Times New Roman" w:cs="Times New Roman"/>
          <w:sz w:val="28"/>
          <w:szCs w:val="28"/>
        </w:rPr>
        <w:t xml:space="preserve"> Тимофеева О.Л. в работе «Дневник военных лет», пишет о своём отце </w:t>
      </w:r>
      <w:r w:rsidR="00A31188" w:rsidRPr="00BC79D0">
        <w:rPr>
          <w:rFonts w:ascii="Times New Roman" w:hAnsi="Times New Roman" w:cs="Times New Roman"/>
          <w:iCs/>
          <w:sz w:val="28"/>
          <w:szCs w:val="28"/>
        </w:rPr>
        <w:t xml:space="preserve">Л.И. Тимофееве (1904—1984), который, будучи филологом, вел дневник все четыре года Великой Отечественной войны, находясь в Москве, не имея возможности (по инвалидности) быть на фронте и отказавшись уезжать в эвакуацию. В этом </w:t>
      </w:r>
      <w:r w:rsidR="00E313E4">
        <w:rPr>
          <w:rFonts w:ascii="Times New Roman" w:hAnsi="Times New Roman" w:cs="Times New Roman"/>
          <w:iCs/>
          <w:sz w:val="28"/>
          <w:szCs w:val="28"/>
        </w:rPr>
        <w:t>«</w:t>
      </w:r>
      <w:r w:rsidR="00A31188" w:rsidRPr="00BC79D0">
        <w:rPr>
          <w:rFonts w:ascii="Times New Roman" w:hAnsi="Times New Roman" w:cs="Times New Roman"/>
          <w:iCs/>
          <w:sz w:val="28"/>
          <w:szCs w:val="28"/>
        </w:rPr>
        <w:t>Дневнике</w:t>
      </w:r>
      <w:r w:rsidR="00E313E4">
        <w:rPr>
          <w:rFonts w:ascii="Times New Roman" w:hAnsi="Times New Roman" w:cs="Times New Roman"/>
          <w:iCs/>
          <w:sz w:val="28"/>
          <w:szCs w:val="28"/>
        </w:rPr>
        <w:t xml:space="preserve">»… </w:t>
      </w:r>
      <w:r w:rsidR="00A31188" w:rsidRPr="00BC79D0">
        <w:rPr>
          <w:rFonts w:ascii="Times New Roman" w:hAnsi="Times New Roman" w:cs="Times New Roman"/>
          <w:iCs/>
          <w:sz w:val="28"/>
          <w:szCs w:val="28"/>
        </w:rPr>
        <w:t xml:space="preserve"> ярко отразились не только атмосфера и быт военного времени, но и мысли и чувства одного из представителей русской интеллигенции той поры, его рассуждения о судьбах страны и мира. Абдулин М. в работе «160 страниц из солдатского дневника» пишет о сложностях воспоминаний прошлого.</w:t>
      </w:r>
      <w:r w:rsidR="00A31188" w:rsidRPr="00BC79D0">
        <w:rPr>
          <w:rFonts w:ascii="Times New Roman" w:hAnsi="Times New Roman" w:cs="Times New Roman"/>
          <w:spacing w:val="-4"/>
          <w:sz w:val="28"/>
          <w:szCs w:val="28"/>
        </w:rPr>
        <w:t xml:space="preserve"> «Но вот что тяжелей: ведь все, о чем я пишу, мне надо пережить заново, и у меня от этого «заново» стало побаливать сердце</w:t>
      </w:r>
      <w:r w:rsidR="00E313E4" w:rsidRPr="00BC79D0">
        <w:rPr>
          <w:rFonts w:ascii="Times New Roman" w:hAnsi="Times New Roman" w:cs="Times New Roman"/>
          <w:spacing w:val="-4"/>
          <w:sz w:val="28"/>
          <w:szCs w:val="28"/>
        </w:rPr>
        <w:t>»,</w:t>
      </w:r>
      <w:r w:rsidR="00B475ED" w:rsidRPr="00BC79D0">
        <w:rPr>
          <w:rFonts w:ascii="Times New Roman" w:hAnsi="Times New Roman" w:cs="Times New Roman"/>
          <w:spacing w:val="-4"/>
          <w:sz w:val="28"/>
          <w:szCs w:val="28"/>
        </w:rPr>
        <w:t xml:space="preserve"> - пишет фронтовик.</w:t>
      </w:r>
      <w:r w:rsidR="00B475ED" w:rsidRPr="00BC79D0">
        <w:rPr>
          <w:rFonts w:ascii="Times New Roman" w:hAnsi="Times New Roman" w:cs="Times New Roman"/>
          <w:sz w:val="28"/>
          <w:szCs w:val="28"/>
        </w:rPr>
        <w:t xml:space="preserve"> Самойлов Д. в своей работе «Люди одного варианта. Из военных записок»  отмечает</w:t>
      </w:r>
      <w:r w:rsidR="00E313E4">
        <w:rPr>
          <w:rFonts w:ascii="Times New Roman" w:hAnsi="Times New Roman" w:cs="Times New Roman"/>
          <w:sz w:val="28"/>
          <w:szCs w:val="28"/>
        </w:rPr>
        <w:t>:</w:t>
      </w:r>
      <w:r w:rsidR="00B475ED" w:rsidRPr="00BC79D0">
        <w:rPr>
          <w:rFonts w:ascii="Times New Roman" w:hAnsi="Times New Roman" w:cs="Times New Roman"/>
          <w:sz w:val="28"/>
          <w:szCs w:val="28"/>
        </w:rPr>
        <w:t xml:space="preserve"> «Солдат практически и не мог вести постоянные записи. Это внушило бы подозрения, да и при очередной бесцеремонной проверке вещмешка старшина приказал бы </w:t>
      </w:r>
      <w:proofErr w:type="gramStart"/>
      <w:r w:rsidR="00B475ED" w:rsidRPr="00BC79D0">
        <w:rPr>
          <w:rFonts w:ascii="Times New Roman" w:hAnsi="Times New Roman" w:cs="Times New Roman"/>
          <w:sz w:val="28"/>
          <w:szCs w:val="28"/>
        </w:rPr>
        <w:t>изничтожить</w:t>
      </w:r>
      <w:proofErr w:type="gramEnd"/>
      <w:r w:rsidR="00B475ED" w:rsidRPr="00BC79D0">
        <w:rPr>
          <w:rFonts w:ascii="Times New Roman" w:hAnsi="Times New Roman" w:cs="Times New Roman"/>
          <w:sz w:val="28"/>
          <w:szCs w:val="28"/>
        </w:rPr>
        <w:t xml:space="preserve"> тетрадку или записную книжку, поскольку они не входили в список необходимого и достаточного солдатского скарба».</w:t>
      </w:r>
      <w:r w:rsidR="00BC79D0" w:rsidRPr="00BC79D0">
        <w:rPr>
          <w:rFonts w:ascii="Times New Roman" w:hAnsi="Times New Roman" w:cs="Times New Roman"/>
          <w:sz w:val="28"/>
          <w:szCs w:val="28"/>
        </w:rPr>
        <w:t xml:space="preserve"> Все авторы придерживаются мнения, что военные дневники – это особый </w:t>
      </w:r>
      <w:r w:rsidR="00BC79D0">
        <w:rPr>
          <w:rFonts w:ascii="Times New Roman" w:eastAsia="Times New Roman" w:hAnsi="Times New Roman" w:cs="Times New Roman"/>
          <w:sz w:val="28"/>
          <w:szCs w:val="28"/>
        </w:rPr>
        <w:t>«субъективный</w:t>
      </w:r>
      <w:r w:rsidR="00BC79D0" w:rsidRPr="0088640B">
        <w:rPr>
          <w:rFonts w:ascii="Times New Roman" w:eastAsia="Times New Roman" w:hAnsi="Times New Roman" w:cs="Times New Roman"/>
          <w:sz w:val="28"/>
          <w:szCs w:val="28"/>
        </w:rPr>
        <w:t xml:space="preserve">» </w:t>
      </w:r>
      <w:r w:rsidR="00BC79D0">
        <w:rPr>
          <w:rFonts w:ascii="Times New Roman" w:eastAsia="Times New Roman" w:hAnsi="Times New Roman" w:cs="Times New Roman"/>
          <w:sz w:val="28"/>
          <w:szCs w:val="28"/>
        </w:rPr>
        <w:t xml:space="preserve">исторический </w:t>
      </w:r>
      <w:r w:rsidR="00BC79D0" w:rsidRPr="00BC79D0">
        <w:rPr>
          <w:rFonts w:ascii="Times New Roman" w:hAnsi="Times New Roman" w:cs="Times New Roman"/>
          <w:sz w:val="28"/>
          <w:szCs w:val="28"/>
        </w:rPr>
        <w:t xml:space="preserve">источник информации о </w:t>
      </w:r>
      <w:r w:rsidR="00BC79D0">
        <w:rPr>
          <w:rFonts w:ascii="Times New Roman" w:hAnsi="Times New Roman" w:cs="Times New Roman"/>
          <w:sz w:val="28"/>
          <w:szCs w:val="28"/>
        </w:rPr>
        <w:t>Великой Отечественной войне, с данной точкой зрения нельзя не согласиться.</w:t>
      </w:r>
      <w:r w:rsidR="00BC79D0" w:rsidRPr="00BC79D0">
        <w:rPr>
          <w:rFonts w:ascii="Times New Roman" w:hAnsi="Times New Roman" w:cs="Times New Roman"/>
          <w:sz w:val="28"/>
          <w:szCs w:val="28"/>
        </w:rPr>
        <w:t xml:space="preserve"> </w:t>
      </w:r>
      <w:r w:rsidR="00BC79D0">
        <w:rPr>
          <w:rFonts w:ascii="Times New Roman" w:hAnsi="Times New Roman" w:cs="Times New Roman"/>
          <w:sz w:val="28"/>
          <w:szCs w:val="28"/>
        </w:rPr>
        <w:t xml:space="preserve">Изученные источники не предлагают методики работы с такими документами, видимо, устоявшихся критериев не имеется, каждый предлагает свою схему изучения документов, чаще всего, это просто комментарии к оригинальному тексту. Многие отмечают высокий уровень эмоциональности </w:t>
      </w:r>
      <w:r w:rsidR="00E313E4">
        <w:rPr>
          <w:rFonts w:ascii="Times New Roman" w:hAnsi="Times New Roman" w:cs="Times New Roman"/>
          <w:sz w:val="28"/>
          <w:szCs w:val="28"/>
        </w:rPr>
        <w:t xml:space="preserve">дневниковых </w:t>
      </w:r>
      <w:r w:rsidR="00BC79D0">
        <w:rPr>
          <w:rFonts w:ascii="Times New Roman" w:hAnsi="Times New Roman" w:cs="Times New Roman"/>
          <w:sz w:val="28"/>
          <w:szCs w:val="28"/>
        </w:rPr>
        <w:t>военных записей</w:t>
      </w:r>
      <w:r w:rsidR="00F611AF">
        <w:rPr>
          <w:rFonts w:ascii="Times New Roman" w:hAnsi="Times New Roman" w:cs="Times New Roman"/>
          <w:sz w:val="28"/>
          <w:szCs w:val="28"/>
        </w:rPr>
        <w:t>.</w:t>
      </w:r>
      <w:r w:rsidR="00F611AF" w:rsidRPr="00F611AF">
        <w:rPr>
          <w:rFonts w:ascii="Times New Roman" w:eastAsia="Times New Roman" w:hAnsi="Times New Roman" w:cs="Times New Roman"/>
          <w:sz w:val="28"/>
          <w:szCs w:val="28"/>
        </w:rPr>
        <w:t xml:space="preserve"> </w:t>
      </w:r>
      <w:r w:rsidR="00F611AF" w:rsidRPr="0088640B">
        <w:rPr>
          <w:rFonts w:ascii="Times New Roman" w:eastAsia="Times New Roman" w:hAnsi="Times New Roman" w:cs="Times New Roman"/>
          <w:sz w:val="28"/>
          <w:szCs w:val="28"/>
        </w:rPr>
        <w:t xml:space="preserve">Исследования психологов показывают, что наиболее значительные и важные для себя события человек запоминает в первую очередь, наиболее правильно и точно; то, что произвело </w:t>
      </w:r>
      <w:r w:rsidR="00F611AF" w:rsidRPr="0088640B">
        <w:rPr>
          <w:rFonts w:ascii="Times New Roman" w:eastAsia="Times New Roman" w:hAnsi="Times New Roman" w:cs="Times New Roman"/>
          <w:sz w:val="28"/>
          <w:szCs w:val="28"/>
        </w:rPr>
        <w:lastRenderedPageBreak/>
        <w:t>на него наибольшее впечатление</w:t>
      </w:r>
      <w:r w:rsidR="00F611AF">
        <w:rPr>
          <w:rFonts w:ascii="Times New Roman" w:eastAsia="Times New Roman" w:hAnsi="Times New Roman" w:cs="Times New Roman"/>
          <w:sz w:val="28"/>
          <w:szCs w:val="28"/>
        </w:rPr>
        <w:t>,</w:t>
      </w:r>
      <w:r w:rsidR="00F611AF" w:rsidRPr="0088640B">
        <w:rPr>
          <w:rFonts w:ascii="Times New Roman" w:eastAsia="Times New Roman" w:hAnsi="Times New Roman" w:cs="Times New Roman"/>
          <w:sz w:val="28"/>
          <w:szCs w:val="28"/>
        </w:rPr>
        <w:t xml:space="preserve"> и было связано с более или менее сильными чувствами, сохраняется в памяти в течение продолжительного времени</w:t>
      </w:r>
      <w:r w:rsidR="00BC79D0">
        <w:rPr>
          <w:rFonts w:ascii="Times New Roman" w:hAnsi="Times New Roman" w:cs="Times New Roman"/>
          <w:sz w:val="28"/>
          <w:szCs w:val="28"/>
        </w:rPr>
        <w:t xml:space="preserve">. </w:t>
      </w:r>
    </w:p>
    <w:p w:rsidR="00F611AF" w:rsidRDefault="00F611AF" w:rsidP="00F611AF">
      <w:pPr>
        <w:spacing w:after="0"/>
        <w:ind w:firstLine="567"/>
        <w:jc w:val="both"/>
        <w:rPr>
          <w:rFonts w:ascii="Times New Roman" w:hAnsi="Times New Roman" w:cs="Times New Roman"/>
          <w:sz w:val="28"/>
          <w:szCs w:val="28"/>
        </w:rPr>
      </w:pPr>
      <w:r w:rsidRPr="00F611AF">
        <w:rPr>
          <w:rFonts w:ascii="Times New Roman" w:hAnsi="Times New Roman" w:cs="Times New Roman"/>
          <w:b/>
          <w:sz w:val="28"/>
          <w:szCs w:val="28"/>
        </w:rPr>
        <w:t>Объектом</w:t>
      </w:r>
      <w:r w:rsidRPr="00D17BD4">
        <w:rPr>
          <w:rFonts w:ascii="Times New Roman" w:hAnsi="Times New Roman" w:cs="Times New Roman"/>
          <w:sz w:val="28"/>
          <w:szCs w:val="28"/>
        </w:rPr>
        <w:t xml:space="preserve"> </w:t>
      </w:r>
      <w:r>
        <w:rPr>
          <w:rFonts w:ascii="Times New Roman" w:hAnsi="Times New Roman" w:cs="Times New Roman"/>
          <w:sz w:val="28"/>
          <w:szCs w:val="28"/>
        </w:rPr>
        <w:t>нашего исследования являе</w:t>
      </w:r>
      <w:r w:rsidRPr="00D17BD4">
        <w:rPr>
          <w:rFonts w:ascii="Times New Roman" w:hAnsi="Times New Roman" w:cs="Times New Roman"/>
          <w:sz w:val="28"/>
          <w:szCs w:val="28"/>
        </w:rPr>
        <w:t>тся</w:t>
      </w:r>
      <w:r>
        <w:rPr>
          <w:rFonts w:ascii="Times New Roman" w:hAnsi="Times New Roman" w:cs="Times New Roman"/>
          <w:sz w:val="28"/>
          <w:szCs w:val="28"/>
        </w:rPr>
        <w:t xml:space="preserve"> дневник рядового РККА </w:t>
      </w:r>
      <w:proofErr w:type="spellStart"/>
      <w:r>
        <w:rPr>
          <w:rFonts w:ascii="Times New Roman" w:hAnsi="Times New Roman" w:cs="Times New Roman"/>
          <w:sz w:val="28"/>
          <w:szCs w:val="28"/>
        </w:rPr>
        <w:t>Сбитнева</w:t>
      </w:r>
      <w:proofErr w:type="spellEnd"/>
      <w:r>
        <w:rPr>
          <w:rFonts w:ascii="Times New Roman" w:hAnsi="Times New Roman" w:cs="Times New Roman"/>
          <w:sz w:val="28"/>
          <w:szCs w:val="28"/>
        </w:rPr>
        <w:t xml:space="preserve"> К.И.</w:t>
      </w:r>
    </w:p>
    <w:p w:rsidR="00F611AF" w:rsidRPr="00D17BD4" w:rsidRDefault="00F611AF" w:rsidP="00F611A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611AF">
        <w:rPr>
          <w:rFonts w:ascii="Times New Roman" w:hAnsi="Times New Roman" w:cs="Times New Roman"/>
          <w:b/>
          <w:sz w:val="28"/>
          <w:szCs w:val="28"/>
        </w:rPr>
        <w:t>Предметом исследования</w:t>
      </w:r>
      <w:r w:rsidRPr="00D17BD4">
        <w:rPr>
          <w:rFonts w:ascii="Times New Roman" w:hAnsi="Times New Roman" w:cs="Times New Roman"/>
          <w:sz w:val="28"/>
          <w:szCs w:val="28"/>
        </w:rPr>
        <w:t xml:space="preserve"> - степень полноты и достоверности</w:t>
      </w:r>
      <w:r>
        <w:rPr>
          <w:rFonts w:ascii="Times New Roman" w:hAnsi="Times New Roman" w:cs="Times New Roman"/>
          <w:sz w:val="28"/>
          <w:szCs w:val="28"/>
        </w:rPr>
        <w:t xml:space="preserve"> содержания дневниковых записей.</w:t>
      </w:r>
    </w:p>
    <w:p w:rsidR="00F611AF" w:rsidRPr="00F611AF" w:rsidRDefault="00F611AF" w:rsidP="00F611AF">
      <w:pPr>
        <w:spacing w:after="0"/>
        <w:ind w:firstLine="567"/>
        <w:jc w:val="both"/>
        <w:rPr>
          <w:rFonts w:ascii="Times New Roman" w:hAnsi="Times New Roman" w:cs="Times New Roman"/>
          <w:sz w:val="28"/>
          <w:szCs w:val="28"/>
        </w:rPr>
      </w:pPr>
      <w:r w:rsidRPr="00F611AF">
        <w:rPr>
          <w:rFonts w:ascii="Times New Roman" w:hAnsi="Times New Roman" w:cs="Times New Roman"/>
          <w:b/>
          <w:bCs/>
          <w:sz w:val="28"/>
          <w:szCs w:val="28"/>
        </w:rPr>
        <w:t>Цель исследования</w:t>
      </w:r>
      <w:r w:rsidRPr="00F611AF">
        <w:rPr>
          <w:rFonts w:ascii="Times New Roman" w:hAnsi="Times New Roman" w:cs="Times New Roman"/>
          <w:sz w:val="28"/>
          <w:szCs w:val="28"/>
        </w:rPr>
        <w:t>: исследовать содержание дневник</w:t>
      </w:r>
      <w:r>
        <w:rPr>
          <w:rFonts w:ascii="Times New Roman" w:hAnsi="Times New Roman" w:cs="Times New Roman"/>
          <w:sz w:val="28"/>
          <w:szCs w:val="28"/>
        </w:rPr>
        <w:t xml:space="preserve">а </w:t>
      </w:r>
      <w:r w:rsidRPr="00F611AF">
        <w:rPr>
          <w:rFonts w:ascii="Times New Roman" w:hAnsi="Times New Roman" w:cs="Times New Roman"/>
          <w:sz w:val="28"/>
          <w:szCs w:val="28"/>
        </w:rPr>
        <w:t xml:space="preserve"> рядового РККА </w:t>
      </w:r>
      <w:proofErr w:type="spellStart"/>
      <w:r w:rsidRPr="00F611AF">
        <w:rPr>
          <w:rFonts w:ascii="Times New Roman" w:hAnsi="Times New Roman" w:cs="Times New Roman"/>
          <w:sz w:val="28"/>
          <w:szCs w:val="28"/>
        </w:rPr>
        <w:t>Сбитнева</w:t>
      </w:r>
      <w:proofErr w:type="spellEnd"/>
      <w:r w:rsidRPr="00F611AF">
        <w:rPr>
          <w:rFonts w:ascii="Times New Roman" w:hAnsi="Times New Roman" w:cs="Times New Roman"/>
          <w:sz w:val="28"/>
          <w:szCs w:val="28"/>
        </w:rPr>
        <w:t xml:space="preserve"> К.И.</w:t>
      </w:r>
    </w:p>
    <w:p w:rsidR="002E4855" w:rsidRPr="007009E7" w:rsidRDefault="002E4855" w:rsidP="007009E7">
      <w:pPr>
        <w:spacing w:after="0"/>
        <w:jc w:val="both"/>
        <w:rPr>
          <w:rFonts w:ascii="Times New Roman" w:eastAsia="Times New Roman" w:hAnsi="Times New Roman" w:cs="Times New Roman"/>
          <w:sz w:val="28"/>
          <w:szCs w:val="28"/>
        </w:rPr>
      </w:pPr>
      <w:r w:rsidRPr="007009E7">
        <w:rPr>
          <w:rFonts w:ascii="Times New Roman" w:eastAsia="Times New Roman" w:hAnsi="Times New Roman" w:cs="Times New Roman"/>
          <w:b/>
          <w:bCs/>
          <w:sz w:val="28"/>
          <w:szCs w:val="28"/>
        </w:rPr>
        <w:t>Гипотеза</w:t>
      </w:r>
      <w:r w:rsidRPr="007009E7">
        <w:rPr>
          <w:rFonts w:ascii="Times New Roman" w:eastAsia="Times New Roman" w:hAnsi="Times New Roman" w:cs="Times New Roman"/>
          <w:sz w:val="28"/>
          <w:szCs w:val="28"/>
        </w:rPr>
        <w:t xml:space="preserve">: Если исследовать и проанализировать записи из дневника, то я узнаю о том, что являлось особо важным и запоминающимся для </w:t>
      </w:r>
      <w:r w:rsidR="00F611AF" w:rsidRPr="007009E7">
        <w:rPr>
          <w:rFonts w:ascii="Times New Roman" w:hAnsi="Times New Roman" w:cs="Times New Roman"/>
          <w:sz w:val="28"/>
          <w:szCs w:val="28"/>
        </w:rPr>
        <w:t xml:space="preserve">рядового РККА </w:t>
      </w:r>
      <w:proofErr w:type="spellStart"/>
      <w:r w:rsidR="00F611AF" w:rsidRPr="007009E7">
        <w:rPr>
          <w:rFonts w:ascii="Times New Roman" w:hAnsi="Times New Roman" w:cs="Times New Roman"/>
          <w:sz w:val="28"/>
          <w:szCs w:val="28"/>
        </w:rPr>
        <w:t>Сбитнева</w:t>
      </w:r>
      <w:proofErr w:type="spellEnd"/>
      <w:r w:rsidR="00F611AF" w:rsidRPr="007009E7">
        <w:rPr>
          <w:rFonts w:ascii="Times New Roman" w:hAnsi="Times New Roman" w:cs="Times New Roman"/>
          <w:sz w:val="28"/>
          <w:szCs w:val="28"/>
        </w:rPr>
        <w:t xml:space="preserve"> К.И.</w:t>
      </w:r>
      <w:r w:rsidR="007009E7">
        <w:rPr>
          <w:rFonts w:ascii="Times New Roman" w:hAnsi="Times New Roman" w:cs="Times New Roman"/>
          <w:sz w:val="28"/>
          <w:szCs w:val="28"/>
        </w:rPr>
        <w:t xml:space="preserve">  </w:t>
      </w:r>
      <w:r w:rsidR="007009E7">
        <w:rPr>
          <w:rFonts w:ascii="Times New Roman" w:eastAsia="Times New Roman" w:hAnsi="Times New Roman" w:cs="Times New Roman"/>
          <w:sz w:val="28"/>
          <w:szCs w:val="28"/>
        </w:rPr>
        <w:t>в период 1941 – 1945</w:t>
      </w:r>
      <w:r w:rsidRPr="007009E7">
        <w:rPr>
          <w:rFonts w:ascii="Times New Roman" w:eastAsia="Times New Roman" w:hAnsi="Times New Roman" w:cs="Times New Roman"/>
          <w:sz w:val="28"/>
          <w:szCs w:val="28"/>
        </w:rPr>
        <w:t xml:space="preserve"> годов.</w:t>
      </w:r>
    </w:p>
    <w:p w:rsidR="002E4855" w:rsidRPr="0099394C" w:rsidRDefault="007009E7" w:rsidP="002E4855">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Задачи </w:t>
      </w:r>
      <w:r w:rsidR="002E4855" w:rsidRPr="0099394C">
        <w:rPr>
          <w:rFonts w:ascii="Times New Roman" w:eastAsia="Times New Roman" w:hAnsi="Times New Roman" w:cs="Times New Roman"/>
          <w:b/>
          <w:bCs/>
          <w:sz w:val="24"/>
          <w:szCs w:val="24"/>
        </w:rPr>
        <w:t xml:space="preserve"> исследования</w:t>
      </w:r>
      <w:r w:rsidR="002E4855" w:rsidRPr="0099394C">
        <w:rPr>
          <w:rFonts w:ascii="Times New Roman" w:eastAsia="Times New Roman" w:hAnsi="Times New Roman" w:cs="Times New Roman"/>
          <w:sz w:val="24"/>
          <w:szCs w:val="24"/>
        </w:rPr>
        <w:t xml:space="preserve">: </w:t>
      </w:r>
    </w:p>
    <w:p w:rsidR="0003181F" w:rsidRPr="00E313E4" w:rsidRDefault="0003181F" w:rsidP="002E4855">
      <w:pPr>
        <w:spacing w:before="100" w:beforeAutospacing="1" w:after="100" w:afterAutospacing="1"/>
        <w:jc w:val="both"/>
        <w:rPr>
          <w:rFonts w:ascii="Times New Roman" w:eastAsia="Times New Roman" w:hAnsi="Times New Roman" w:cs="Times New Roman"/>
          <w:sz w:val="28"/>
          <w:szCs w:val="28"/>
        </w:rPr>
      </w:pPr>
      <w:r w:rsidRPr="00E313E4">
        <w:rPr>
          <w:rFonts w:ascii="Times New Roman" w:eastAsia="Times New Roman" w:hAnsi="Times New Roman" w:cs="Times New Roman"/>
          <w:sz w:val="28"/>
          <w:szCs w:val="28"/>
        </w:rPr>
        <w:t>1. Исследовать дневниковые записи</w:t>
      </w:r>
      <w:r w:rsidR="002E4855" w:rsidRPr="00E313E4">
        <w:rPr>
          <w:rFonts w:ascii="Times New Roman" w:eastAsia="Times New Roman" w:hAnsi="Times New Roman" w:cs="Times New Roman"/>
          <w:sz w:val="28"/>
          <w:szCs w:val="28"/>
        </w:rPr>
        <w:t xml:space="preserve">, их </w:t>
      </w:r>
      <w:r w:rsidRPr="00E313E4">
        <w:rPr>
          <w:rFonts w:ascii="Times New Roman" w:eastAsia="Times New Roman" w:hAnsi="Times New Roman" w:cs="Times New Roman"/>
          <w:sz w:val="28"/>
          <w:szCs w:val="28"/>
        </w:rPr>
        <w:t>содержание.</w:t>
      </w:r>
    </w:p>
    <w:p w:rsidR="002E4855" w:rsidRPr="0099394C" w:rsidRDefault="002E4855" w:rsidP="002E4855">
      <w:pPr>
        <w:spacing w:before="100" w:beforeAutospacing="1" w:after="100" w:afterAutospacing="1"/>
        <w:jc w:val="both"/>
        <w:rPr>
          <w:rFonts w:ascii="Times New Roman" w:eastAsia="Times New Roman" w:hAnsi="Times New Roman" w:cs="Times New Roman"/>
          <w:sz w:val="24"/>
          <w:szCs w:val="24"/>
        </w:rPr>
      </w:pPr>
      <w:r w:rsidRPr="0099394C">
        <w:rPr>
          <w:rFonts w:ascii="Times New Roman" w:eastAsia="Times New Roman" w:hAnsi="Times New Roman" w:cs="Times New Roman"/>
          <w:sz w:val="24"/>
          <w:szCs w:val="24"/>
        </w:rPr>
        <w:t>2. Выявить главные события периода военного пути.</w:t>
      </w:r>
    </w:p>
    <w:p w:rsidR="002E4855" w:rsidRPr="0099394C" w:rsidRDefault="002E4855" w:rsidP="002E4855">
      <w:pPr>
        <w:spacing w:before="100" w:beforeAutospacing="1" w:after="100" w:afterAutospacing="1"/>
        <w:jc w:val="both"/>
        <w:rPr>
          <w:rFonts w:ascii="Times New Roman" w:eastAsia="Times New Roman" w:hAnsi="Times New Roman" w:cs="Times New Roman"/>
          <w:sz w:val="24"/>
          <w:szCs w:val="24"/>
        </w:rPr>
      </w:pPr>
      <w:r w:rsidRPr="0099394C">
        <w:rPr>
          <w:rFonts w:ascii="Times New Roman" w:eastAsia="Times New Roman" w:hAnsi="Times New Roman" w:cs="Times New Roman"/>
          <w:sz w:val="24"/>
          <w:szCs w:val="24"/>
        </w:rPr>
        <w:t>3. Обобщить полученные результаты, и получить характерный портрет автора дневника.</w:t>
      </w:r>
    </w:p>
    <w:p w:rsidR="0003181F" w:rsidRPr="007B7420" w:rsidRDefault="0003181F" w:rsidP="0003181F">
      <w:pPr>
        <w:spacing w:line="360" w:lineRule="auto"/>
        <w:jc w:val="both"/>
        <w:rPr>
          <w:rFonts w:ascii="Times New Roman" w:hAnsi="Times New Roman" w:cs="Times New Roman"/>
          <w:sz w:val="28"/>
          <w:szCs w:val="28"/>
        </w:rPr>
      </w:pPr>
      <w:r w:rsidRPr="007B7420">
        <w:rPr>
          <w:rFonts w:ascii="Times New Roman" w:hAnsi="Times New Roman" w:cs="Times New Roman"/>
          <w:sz w:val="28"/>
          <w:szCs w:val="28"/>
        </w:rPr>
        <w:t>Методы исследования:</w:t>
      </w:r>
    </w:p>
    <w:p w:rsidR="0003181F" w:rsidRPr="007B7420" w:rsidRDefault="00AC1277" w:rsidP="0003181F">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интерпретация</w:t>
      </w:r>
      <w:r w:rsidR="0003181F" w:rsidRPr="007B7420">
        <w:rPr>
          <w:rFonts w:ascii="Times New Roman" w:hAnsi="Times New Roman" w:cs="Times New Roman"/>
          <w:sz w:val="28"/>
          <w:szCs w:val="28"/>
        </w:rPr>
        <w:t>;</w:t>
      </w:r>
    </w:p>
    <w:p w:rsidR="0003181F" w:rsidRDefault="0003181F" w:rsidP="0003181F">
      <w:pPr>
        <w:numPr>
          <w:ilvl w:val="0"/>
          <w:numId w:val="2"/>
        </w:numPr>
        <w:spacing w:after="0" w:line="360" w:lineRule="auto"/>
        <w:jc w:val="both"/>
        <w:rPr>
          <w:rFonts w:ascii="Times New Roman" w:hAnsi="Times New Roman" w:cs="Times New Roman"/>
          <w:sz w:val="28"/>
          <w:szCs w:val="28"/>
        </w:rPr>
      </w:pPr>
      <w:r w:rsidRPr="007B7420">
        <w:rPr>
          <w:rFonts w:ascii="Times New Roman" w:hAnsi="Times New Roman" w:cs="Times New Roman"/>
          <w:sz w:val="28"/>
          <w:szCs w:val="28"/>
        </w:rPr>
        <w:t>анализ</w:t>
      </w:r>
      <w:r w:rsidR="00AC1277">
        <w:rPr>
          <w:rFonts w:ascii="Times New Roman" w:hAnsi="Times New Roman" w:cs="Times New Roman"/>
          <w:sz w:val="28"/>
          <w:szCs w:val="28"/>
        </w:rPr>
        <w:t xml:space="preserve"> содержания</w:t>
      </w:r>
      <w:r w:rsidRPr="007B7420">
        <w:rPr>
          <w:rFonts w:ascii="Times New Roman" w:hAnsi="Times New Roman" w:cs="Times New Roman"/>
          <w:sz w:val="28"/>
          <w:szCs w:val="28"/>
        </w:rPr>
        <w:t>;</w:t>
      </w:r>
    </w:p>
    <w:p w:rsidR="00AC1277" w:rsidRPr="007B7420" w:rsidRDefault="00AC1277" w:rsidP="0003181F">
      <w:pPr>
        <w:numPr>
          <w:ilvl w:val="0"/>
          <w:numId w:val="2"/>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а</w:t>
      </w:r>
      <w:r w:rsidRPr="004D28F1">
        <w:rPr>
          <w:rFonts w:ascii="Times New Roman" w:eastAsia="Times New Roman" w:hAnsi="Times New Roman" w:cs="Times New Roman"/>
          <w:sz w:val="28"/>
          <w:szCs w:val="28"/>
        </w:rPr>
        <w:t>нализ документов</w:t>
      </w:r>
      <w:r>
        <w:rPr>
          <w:rFonts w:ascii="Times New Roman" w:eastAsia="Times New Roman" w:hAnsi="Times New Roman" w:cs="Times New Roman"/>
          <w:sz w:val="28"/>
          <w:szCs w:val="28"/>
        </w:rPr>
        <w:t xml:space="preserve"> (фотографии, дневниковые записи);</w:t>
      </w:r>
    </w:p>
    <w:p w:rsidR="0003181F" w:rsidRPr="007B7420" w:rsidRDefault="00AC1277" w:rsidP="0003181F">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синтез – </w:t>
      </w:r>
      <w:r w:rsidR="0003181F" w:rsidRPr="007B7420">
        <w:rPr>
          <w:rFonts w:ascii="Times New Roman" w:hAnsi="Times New Roman" w:cs="Times New Roman"/>
          <w:sz w:val="28"/>
          <w:szCs w:val="28"/>
        </w:rPr>
        <w:t>обобщение</w:t>
      </w:r>
      <w:r>
        <w:rPr>
          <w:rFonts w:ascii="Times New Roman" w:hAnsi="Times New Roman" w:cs="Times New Roman"/>
          <w:sz w:val="28"/>
          <w:szCs w:val="28"/>
        </w:rPr>
        <w:t xml:space="preserve"> результатов анализа</w:t>
      </w:r>
      <w:r w:rsidR="0003181F" w:rsidRPr="007B7420">
        <w:rPr>
          <w:rFonts w:ascii="Times New Roman" w:hAnsi="Times New Roman" w:cs="Times New Roman"/>
          <w:sz w:val="28"/>
          <w:szCs w:val="28"/>
        </w:rPr>
        <w:t>;</w:t>
      </w:r>
    </w:p>
    <w:p w:rsidR="0003181F" w:rsidRPr="007B7420" w:rsidRDefault="00AC1277" w:rsidP="0003181F">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беседа с родственниками</w:t>
      </w:r>
      <w:r w:rsidR="0003181F">
        <w:rPr>
          <w:rFonts w:ascii="Times New Roman" w:hAnsi="Times New Roman" w:cs="Times New Roman"/>
          <w:sz w:val="28"/>
          <w:szCs w:val="28"/>
        </w:rPr>
        <w:t>.</w:t>
      </w:r>
    </w:p>
    <w:p w:rsidR="002E4855" w:rsidRDefault="00AC1277" w:rsidP="002E4855">
      <w:pPr>
        <w:pStyle w:val="c5"/>
        <w:spacing w:before="0" w:beforeAutospacing="0" w:after="0" w:afterAutospacing="0" w:line="276" w:lineRule="auto"/>
        <w:jc w:val="both"/>
        <w:rPr>
          <w:color w:val="06071A"/>
          <w:sz w:val="28"/>
          <w:szCs w:val="28"/>
        </w:rPr>
      </w:pPr>
      <w:r w:rsidRPr="00AC1277">
        <w:rPr>
          <w:sz w:val="28"/>
          <w:szCs w:val="28"/>
        </w:rPr>
        <w:t>Изучение  и исследование письменных реликвий военных лет</w:t>
      </w:r>
      <w:r w:rsidR="005611F4">
        <w:rPr>
          <w:sz w:val="28"/>
          <w:szCs w:val="28"/>
        </w:rPr>
        <w:t xml:space="preserve"> - это дань памяти погибшим </w:t>
      </w:r>
      <w:r w:rsidR="005611F4">
        <w:rPr>
          <w:color w:val="06071A"/>
          <w:sz w:val="28"/>
          <w:szCs w:val="28"/>
        </w:rPr>
        <w:t>в</w:t>
      </w:r>
      <w:r w:rsidR="005611F4" w:rsidRPr="00762B5E">
        <w:rPr>
          <w:color w:val="06071A"/>
          <w:sz w:val="28"/>
          <w:szCs w:val="28"/>
        </w:rPr>
        <w:t xml:space="preserve"> годы </w:t>
      </w:r>
      <w:r w:rsidR="005611F4">
        <w:rPr>
          <w:color w:val="06071A"/>
          <w:sz w:val="28"/>
          <w:szCs w:val="28"/>
        </w:rPr>
        <w:t>Великой Отечественной войны.</w:t>
      </w:r>
    </w:p>
    <w:p w:rsidR="007F4FB2" w:rsidRDefault="007F4FB2" w:rsidP="002E4855">
      <w:pPr>
        <w:pStyle w:val="c5"/>
        <w:spacing w:before="0" w:beforeAutospacing="0" w:after="0" w:afterAutospacing="0" w:line="276" w:lineRule="auto"/>
        <w:jc w:val="both"/>
        <w:rPr>
          <w:color w:val="06071A"/>
          <w:sz w:val="28"/>
          <w:szCs w:val="28"/>
        </w:rPr>
      </w:pPr>
    </w:p>
    <w:p w:rsidR="007F4FB2" w:rsidRDefault="007F4FB2" w:rsidP="002E4855">
      <w:pPr>
        <w:pStyle w:val="c5"/>
        <w:spacing w:before="0" w:beforeAutospacing="0" w:after="0" w:afterAutospacing="0" w:line="276" w:lineRule="auto"/>
        <w:jc w:val="both"/>
        <w:rPr>
          <w:color w:val="06071A"/>
          <w:sz w:val="28"/>
          <w:szCs w:val="28"/>
        </w:rPr>
      </w:pPr>
      <w:r>
        <w:rPr>
          <w:color w:val="06071A"/>
          <w:sz w:val="28"/>
          <w:szCs w:val="28"/>
        </w:rPr>
        <w:t>II.</w:t>
      </w:r>
    </w:p>
    <w:p w:rsidR="007F4FB2" w:rsidRDefault="007F4FB2" w:rsidP="002E4855">
      <w:pPr>
        <w:pStyle w:val="c5"/>
        <w:spacing w:before="0" w:beforeAutospacing="0" w:after="0" w:afterAutospacing="0" w:line="276" w:lineRule="auto"/>
        <w:jc w:val="both"/>
        <w:rPr>
          <w:color w:val="06071A"/>
          <w:sz w:val="28"/>
          <w:szCs w:val="28"/>
        </w:rPr>
      </w:pPr>
      <w:r>
        <w:rPr>
          <w:color w:val="06071A"/>
          <w:sz w:val="28"/>
          <w:szCs w:val="28"/>
        </w:rPr>
        <w:t>1.</w:t>
      </w:r>
    </w:p>
    <w:p w:rsidR="007F4FB2" w:rsidRDefault="007F4FB2" w:rsidP="007F4FB2">
      <w:pPr>
        <w:pStyle w:val="c5"/>
        <w:spacing w:before="0" w:beforeAutospacing="0" w:after="0" w:afterAutospacing="0" w:line="276" w:lineRule="auto"/>
        <w:ind w:firstLine="708"/>
        <w:jc w:val="both"/>
        <w:rPr>
          <w:sz w:val="28"/>
          <w:szCs w:val="28"/>
        </w:rPr>
      </w:pPr>
      <w:r w:rsidRPr="007F4FB2">
        <w:rPr>
          <w:sz w:val="28"/>
          <w:szCs w:val="28"/>
        </w:rPr>
        <w:t xml:space="preserve">Дневники обычных людей, «среднестатистических» советских граждан, относящиеся к периоду Великой Отечественной войны, определяются как малочисленная группа источников. Если дневниковые записи видных общественно-политических деятелей, писателей, ученых известны давно, то внимание к таким дневникам – явление последнего </w:t>
      </w:r>
      <w:r w:rsidRPr="007F4FB2">
        <w:rPr>
          <w:sz w:val="28"/>
          <w:szCs w:val="28"/>
        </w:rPr>
        <w:lastRenderedPageBreak/>
        <w:t>времени. Представленные в архивах России буквально единично, а в лучшем случае – десятками, дневники уступают в количественном отношении такому ценному массовому историческому источнику как письма военных лет.</w:t>
      </w:r>
    </w:p>
    <w:p w:rsidR="007F4FB2" w:rsidRDefault="007F4FB2" w:rsidP="007F4FB2">
      <w:pPr>
        <w:pStyle w:val="c5"/>
        <w:spacing w:before="0" w:beforeAutospacing="0" w:after="0" w:afterAutospacing="0" w:line="276" w:lineRule="auto"/>
        <w:ind w:firstLine="708"/>
        <w:jc w:val="both"/>
        <w:rPr>
          <w:sz w:val="28"/>
          <w:szCs w:val="28"/>
        </w:rPr>
      </w:pPr>
      <w:r>
        <w:rPr>
          <w:sz w:val="28"/>
          <w:szCs w:val="28"/>
        </w:rPr>
        <w:t>На обложке найденной мной тетради, была написана фамилия и имя её автора, но запись стёрлась с годами</w:t>
      </w:r>
      <w:r w:rsidR="007075CF">
        <w:rPr>
          <w:sz w:val="28"/>
          <w:szCs w:val="28"/>
        </w:rPr>
        <w:t>,</w:t>
      </w:r>
      <w:r>
        <w:rPr>
          <w:sz w:val="28"/>
          <w:szCs w:val="28"/>
        </w:rPr>
        <w:t xml:space="preserve"> и разобрать было сложно. Присмотревшись, мы с мамой определили, что эта тетрадь с </w:t>
      </w:r>
      <w:r w:rsidR="00A1101A">
        <w:rPr>
          <w:sz w:val="28"/>
          <w:szCs w:val="28"/>
        </w:rPr>
        <w:t xml:space="preserve">записями </w:t>
      </w:r>
      <w:r>
        <w:rPr>
          <w:sz w:val="28"/>
          <w:szCs w:val="28"/>
        </w:rPr>
        <w:t>военны</w:t>
      </w:r>
      <w:r w:rsidR="00A1101A">
        <w:rPr>
          <w:sz w:val="28"/>
          <w:szCs w:val="28"/>
        </w:rPr>
        <w:t xml:space="preserve">х лет принадлежит родственнику Надежды Николаевны </w:t>
      </w:r>
      <w:proofErr w:type="spellStart"/>
      <w:r w:rsidR="00A1101A">
        <w:rPr>
          <w:sz w:val="28"/>
          <w:szCs w:val="28"/>
        </w:rPr>
        <w:t>Новосёловой</w:t>
      </w:r>
      <w:proofErr w:type="spellEnd"/>
      <w:r w:rsidR="00A1101A">
        <w:rPr>
          <w:sz w:val="28"/>
          <w:szCs w:val="28"/>
        </w:rPr>
        <w:t xml:space="preserve">. Сама Надежда Николаевна мало что могла рассказать о </w:t>
      </w:r>
      <w:proofErr w:type="spellStart"/>
      <w:r w:rsidR="00A1101A">
        <w:rPr>
          <w:sz w:val="28"/>
          <w:szCs w:val="28"/>
        </w:rPr>
        <w:t>Сбитневе</w:t>
      </w:r>
      <w:proofErr w:type="spellEnd"/>
      <w:r w:rsidR="00A1101A">
        <w:rPr>
          <w:sz w:val="28"/>
          <w:szCs w:val="28"/>
        </w:rPr>
        <w:t xml:space="preserve"> Константине Ивановиче. Она знала, что это дед её мужа </w:t>
      </w:r>
      <w:proofErr w:type="spellStart"/>
      <w:r w:rsidR="00A1101A">
        <w:rPr>
          <w:sz w:val="28"/>
          <w:szCs w:val="28"/>
        </w:rPr>
        <w:t>Новосёлова</w:t>
      </w:r>
      <w:proofErr w:type="spellEnd"/>
      <w:r w:rsidR="00A1101A">
        <w:rPr>
          <w:sz w:val="28"/>
          <w:szCs w:val="28"/>
        </w:rPr>
        <w:t xml:space="preserve"> Константина Валерьевича, он служил в годы войны в РККА, попал в плен, затем был освобождён американскими войсками и снова служил в армии. До войны он учительствовал в</w:t>
      </w:r>
      <w:r w:rsidR="00C8533F">
        <w:rPr>
          <w:sz w:val="28"/>
          <w:szCs w:val="28"/>
        </w:rPr>
        <w:t xml:space="preserve"> деревне </w:t>
      </w:r>
      <w:proofErr w:type="spellStart"/>
      <w:r w:rsidR="00C8533F">
        <w:rPr>
          <w:sz w:val="28"/>
          <w:szCs w:val="28"/>
        </w:rPr>
        <w:t>Лесуниха</w:t>
      </w:r>
      <w:proofErr w:type="spellEnd"/>
      <w:r w:rsidR="00C8533F">
        <w:rPr>
          <w:sz w:val="28"/>
          <w:szCs w:val="28"/>
        </w:rPr>
        <w:t xml:space="preserve"> </w:t>
      </w:r>
      <w:r w:rsidR="00A1101A">
        <w:rPr>
          <w:sz w:val="28"/>
          <w:szCs w:val="28"/>
        </w:rPr>
        <w:t xml:space="preserve"> </w:t>
      </w:r>
      <w:proofErr w:type="spellStart"/>
      <w:r w:rsidR="00A1101A">
        <w:rPr>
          <w:sz w:val="28"/>
          <w:szCs w:val="28"/>
        </w:rPr>
        <w:t>Арефин</w:t>
      </w:r>
      <w:r w:rsidR="00C8533F">
        <w:rPr>
          <w:sz w:val="28"/>
          <w:szCs w:val="28"/>
        </w:rPr>
        <w:t>ск</w:t>
      </w:r>
      <w:r w:rsidR="00A1101A">
        <w:rPr>
          <w:sz w:val="28"/>
          <w:szCs w:val="28"/>
        </w:rPr>
        <w:t>о</w:t>
      </w:r>
      <w:r w:rsidR="00C8533F">
        <w:rPr>
          <w:sz w:val="28"/>
          <w:szCs w:val="28"/>
        </w:rPr>
        <w:t>го</w:t>
      </w:r>
      <w:proofErr w:type="spellEnd"/>
      <w:r w:rsidR="00C8533F">
        <w:rPr>
          <w:sz w:val="28"/>
          <w:szCs w:val="28"/>
        </w:rPr>
        <w:t xml:space="preserve"> района</w:t>
      </w:r>
      <w:r w:rsidR="00A1101A">
        <w:rPr>
          <w:sz w:val="28"/>
          <w:szCs w:val="28"/>
        </w:rPr>
        <w:t xml:space="preserve">, куда и вернулся после службы в армии. Учитель русского языка и литературы в </w:t>
      </w:r>
      <w:proofErr w:type="spellStart"/>
      <w:r w:rsidR="00C8533F">
        <w:rPr>
          <w:sz w:val="28"/>
          <w:szCs w:val="28"/>
        </w:rPr>
        <w:t>Лесунихской</w:t>
      </w:r>
      <w:proofErr w:type="spellEnd"/>
      <w:r w:rsidR="00C8533F">
        <w:rPr>
          <w:sz w:val="28"/>
          <w:szCs w:val="28"/>
        </w:rPr>
        <w:t xml:space="preserve"> </w:t>
      </w:r>
      <w:r w:rsidR="00A1101A">
        <w:rPr>
          <w:sz w:val="28"/>
          <w:szCs w:val="28"/>
        </w:rPr>
        <w:t xml:space="preserve">школе, затем в </w:t>
      </w:r>
      <w:proofErr w:type="spellStart"/>
      <w:r w:rsidR="00A1101A">
        <w:rPr>
          <w:sz w:val="28"/>
          <w:szCs w:val="28"/>
        </w:rPr>
        <w:t>Сырневской</w:t>
      </w:r>
      <w:proofErr w:type="spellEnd"/>
      <w:r w:rsidR="00A1101A">
        <w:rPr>
          <w:sz w:val="28"/>
          <w:szCs w:val="28"/>
        </w:rPr>
        <w:t xml:space="preserve"> школе  д. </w:t>
      </w:r>
      <w:proofErr w:type="spellStart"/>
      <w:r w:rsidR="00A1101A">
        <w:rPr>
          <w:sz w:val="28"/>
          <w:szCs w:val="28"/>
        </w:rPr>
        <w:t>Кардинское</w:t>
      </w:r>
      <w:proofErr w:type="spellEnd"/>
      <w:r w:rsidR="00A1101A">
        <w:rPr>
          <w:sz w:val="28"/>
          <w:szCs w:val="28"/>
        </w:rPr>
        <w:t>, а впоследствии, в коррекционной школе детского дома  д.</w:t>
      </w:r>
      <w:r w:rsidR="00C8533F">
        <w:rPr>
          <w:sz w:val="28"/>
          <w:szCs w:val="28"/>
        </w:rPr>
        <w:t xml:space="preserve"> </w:t>
      </w:r>
      <w:proofErr w:type="spellStart"/>
      <w:r w:rsidR="00A1101A">
        <w:rPr>
          <w:sz w:val="28"/>
          <w:szCs w:val="28"/>
        </w:rPr>
        <w:t>Вощиково</w:t>
      </w:r>
      <w:proofErr w:type="spellEnd"/>
      <w:r w:rsidR="00A1101A">
        <w:rPr>
          <w:sz w:val="28"/>
          <w:szCs w:val="28"/>
        </w:rPr>
        <w:t xml:space="preserve">.  Когда Константин Иванович попал на фронт, в сентябре 1941 года, ему было 24 года, зрелый, состоявшийся человек, с любовью относящийся к своему педагогическому делу.  </w:t>
      </w:r>
      <w:proofErr w:type="spellStart"/>
      <w:r w:rsidR="00A1101A">
        <w:rPr>
          <w:sz w:val="28"/>
          <w:szCs w:val="28"/>
        </w:rPr>
        <w:t>Сбитнев</w:t>
      </w:r>
      <w:proofErr w:type="spellEnd"/>
      <w:r w:rsidR="00A1101A">
        <w:rPr>
          <w:sz w:val="28"/>
          <w:szCs w:val="28"/>
        </w:rPr>
        <w:t xml:space="preserve"> К.И. умер в 1979 году, подорванное в концлагерях здоровье</w:t>
      </w:r>
      <w:r w:rsidR="004D7C8E">
        <w:rPr>
          <w:sz w:val="28"/>
          <w:szCs w:val="28"/>
        </w:rPr>
        <w:t>, полученные болезни дали о себе знать.</w:t>
      </w:r>
    </w:p>
    <w:p w:rsidR="00E61029" w:rsidRDefault="000F267D" w:rsidP="007F4FB2">
      <w:pPr>
        <w:pStyle w:val="c5"/>
        <w:spacing w:before="0" w:beforeAutospacing="0" w:after="0" w:afterAutospacing="0" w:line="276" w:lineRule="auto"/>
        <w:ind w:firstLine="708"/>
        <w:jc w:val="both"/>
      </w:pPr>
      <w:r w:rsidRPr="000F267D">
        <w:rPr>
          <w:sz w:val="28"/>
          <w:szCs w:val="28"/>
        </w:rPr>
        <w:t>Дневниковые записи чаще всего велись в общих тетрадях или записных книжках</w:t>
      </w:r>
      <w:r>
        <w:rPr>
          <w:sz w:val="28"/>
          <w:szCs w:val="28"/>
        </w:rPr>
        <w:t xml:space="preserve">. Записи </w:t>
      </w:r>
      <w:proofErr w:type="spellStart"/>
      <w:r>
        <w:rPr>
          <w:sz w:val="28"/>
          <w:szCs w:val="28"/>
        </w:rPr>
        <w:t>Сбитнева</w:t>
      </w:r>
      <w:proofErr w:type="spellEnd"/>
      <w:r>
        <w:rPr>
          <w:sz w:val="28"/>
          <w:szCs w:val="28"/>
        </w:rPr>
        <w:t xml:space="preserve"> К.И. сделаны в общей тетради в линеечку, с  синей обложкой, каллиграфическим почерком, практически без орфографических ошибок (учитель русского языка и литературы всё-таки)</w:t>
      </w:r>
      <w:r w:rsidR="004B2AED">
        <w:rPr>
          <w:sz w:val="28"/>
          <w:szCs w:val="28"/>
        </w:rPr>
        <w:t xml:space="preserve">. </w:t>
      </w:r>
      <w:r w:rsidR="00E61029" w:rsidRPr="00E61029">
        <w:rPr>
          <w:sz w:val="28"/>
          <w:szCs w:val="28"/>
        </w:rPr>
        <w:t>Дневниковые записи обычно велись в достаточной мере образованными, чуткими к собственным переживаниям и общественным настроениям людьми. Поэтому дневник, охватывающий события 1941-1945 гг., нередко является продолжением личных записей, начатых еще до войны.</w:t>
      </w:r>
      <w:r w:rsidR="00E61029" w:rsidRPr="00B4325B">
        <w:t xml:space="preserve"> </w:t>
      </w:r>
    </w:p>
    <w:p w:rsidR="00E61029" w:rsidRDefault="00E61029" w:rsidP="00E61029">
      <w:pPr>
        <w:pStyle w:val="c5"/>
        <w:spacing w:before="0" w:beforeAutospacing="0" w:after="0" w:afterAutospacing="0" w:line="276" w:lineRule="auto"/>
        <w:ind w:firstLine="708"/>
        <w:jc w:val="center"/>
        <w:rPr>
          <w:sz w:val="28"/>
          <w:szCs w:val="28"/>
        </w:rPr>
      </w:pPr>
      <w:r>
        <w:rPr>
          <w:sz w:val="28"/>
          <w:szCs w:val="28"/>
        </w:rPr>
        <w:t>Стране завещаем,</w:t>
      </w:r>
    </w:p>
    <w:p w:rsidR="00E61029" w:rsidRDefault="00E61029" w:rsidP="00E61029">
      <w:pPr>
        <w:pStyle w:val="c5"/>
        <w:spacing w:before="0" w:beforeAutospacing="0" w:after="0" w:afterAutospacing="0" w:line="276" w:lineRule="auto"/>
        <w:ind w:firstLine="708"/>
        <w:jc w:val="center"/>
        <w:rPr>
          <w:sz w:val="28"/>
          <w:szCs w:val="28"/>
        </w:rPr>
      </w:pPr>
      <w:r>
        <w:rPr>
          <w:sz w:val="28"/>
          <w:szCs w:val="28"/>
        </w:rPr>
        <w:t>Что мы все готовые</w:t>
      </w:r>
    </w:p>
    <w:p w:rsidR="00E61029" w:rsidRDefault="00E61029" w:rsidP="00E61029">
      <w:pPr>
        <w:pStyle w:val="c5"/>
        <w:spacing w:before="0" w:beforeAutospacing="0" w:after="0" w:afterAutospacing="0" w:line="276" w:lineRule="auto"/>
        <w:ind w:firstLine="708"/>
        <w:jc w:val="center"/>
        <w:rPr>
          <w:sz w:val="28"/>
          <w:szCs w:val="28"/>
        </w:rPr>
      </w:pPr>
      <w:r>
        <w:rPr>
          <w:sz w:val="28"/>
          <w:szCs w:val="28"/>
        </w:rPr>
        <w:t>В Красную Армию</w:t>
      </w:r>
    </w:p>
    <w:p w:rsidR="00E61029" w:rsidRDefault="00E61029" w:rsidP="00E61029">
      <w:pPr>
        <w:pStyle w:val="c5"/>
        <w:spacing w:before="0" w:beforeAutospacing="0" w:after="0" w:afterAutospacing="0" w:line="276" w:lineRule="auto"/>
        <w:ind w:firstLine="708"/>
        <w:jc w:val="center"/>
        <w:rPr>
          <w:sz w:val="28"/>
          <w:szCs w:val="28"/>
        </w:rPr>
      </w:pPr>
      <w:r>
        <w:rPr>
          <w:sz w:val="28"/>
          <w:szCs w:val="28"/>
        </w:rPr>
        <w:t>На защиту страны!</w:t>
      </w:r>
    </w:p>
    <w:p w:rsidR="000F267D" w:rsidRDefault="004B2AED" w:rsidP="007F4FB2">
      <w:pPr>
        <w:pStyle w:val="c5"/>
        <w:spacing w:before="0" w:beforeAutospacing="0" w:after="0" w:afterAutospacing="0" w:line="276" w:lineRule="auto"/>
        <w:ind w:firstLine="708"/>
        <w:jc w:val="both"/>
        <w:rPr>
          <w:sz w:val="28"/>
          <w:szCs w:val="28"/>
        </w:rPr>
      </w:pPr>
      <w:r>
        <w:rPr>
          <w:sz w:val="28"/>
          <w:szCs w:val="28"/>
        </w:rPr>
        <w:t>Половина тетради исписана стихами. Сначала я подумала, что это просто стихи военных лет о тяготах фронтовой и лагерной жизни, но оказалось, что автор сам определил жанр своего творчества – фельетон «Раешник».</w:t>
      </w:r>
    </w:p>
    <w:p w:rsidR="00B05E4A" w:rsidRDefault="00C8533F" w:rsidP="00E61029">
      <w:pPr>
        <w:pStyle w:val="c5"/>
        <w:spacing w:before="0" w:beforeAutospacing="0" w:after="0" w:afterAutospacing="0" w:line="276" w:lineRule="auto"/>
        <w:ind w:firstLine="708"/>
        <w:jc w:val="both"/>
        <w:rPr>
          <w:sz w:val="28"/>
          <w:szCs w:val="28"/>
        </w:rPr>
      </w:pPr>
      <w:r>
        <w:rPr>
          <w:noProof/>
          <w:sz w:val="28"/>
          <w:szCs w:val="28"/>
        </w:rPr>
        <w:lastRenderedPageBreak/>
        <w:drawing>
          <wp:anchor distT="0" distB="0" distL="114300" distR="114300" simplePos="0" relativeHeight="251660288" behindDoc="0" locked="0" layoutInCell="1" allowOverlap="1">
            <wp:simplePos x="0" y="0"/>
            <wp:positionH relativeFrom="margin">
              <wp:posOffset>628015</wp:posOffset>
            </wp:positionH>
            <wp:positionV relativeFrom="margin">
              <wp:posOffset>6252210</wp:posOffset>
            </wp:positionV>
            <wp:extent cx="4324350" cy="2971800"/>
            <wp:effectExtent l="19050" t="0" r="0" b="0"/>
            <wp:wrapSquare wrapText="bothSides"/>
            <wp:docPr id="3" name="Рисунок 1" descr="D:\docs\Рабочий стол\военные дневники\2014-01-18\рисунки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Рабочий стол\военные дневники\2014-01-18\рисунки0024.JPG"/>
                    <pic:cNvPicPr>
                      <a:picLocks noChangeAspect="1" noChangeArrowheads="1"/>
                    </pic:cNvPicPr>
                  </pic:nvPicPr>
                  <pic:blipFill>
                    <a:blip r:embed="rId12"/>
                    <a:srcRect t="15129" r="27282" b="49470"/>
                    <a:stretch>
                      <a:fillRect/>
                    </a:stretch>
                  </pic:blipFill>
                  <pic:spPr bwMode="auto">
                    <a:xfrm>
                      <a:off x="0" y="0"/>
                      <a:ext cx="4324350" cy="2971800"/>
                    </a:xfrm>
                    <a:prstGeom prst="rect">
                      <a:avLst/>
                    </a:prstGeom>
                    <a:noFill/>
                    <a:ln w="9525">
                      <a:noFill/>
                      <a:miter lim="800000"/>
                      <a:headEnd/>
                      <a:tailEnd/>
                    </a:ln>
                  </pic:spPr>
                </pic:pic>
              </a:graphicData>
            </a:graphic>
          </wp:anchor>
        </w:drawing>
      </w:r>
      <w:r w:rsidRPr="00C8533F">
        <w:rPr>
          <w:sz w:val="28"/>
          <w:szCs w:val="28"/>
        </w:rPr>
        <w:t>Среди дневников участников Великой Отечественной войны, как правило, выделяются фронтовые и те, что велись в условиях тыла. Существует также немногочисленный ряд дневников, написанных советскими военнопленными и «восточными рабочими».</w:t>
      </w:r>
      <w:r>
        <w:rPr>
          <w:sz w:val="28"/>
          <w:szCs w:val="28"/>
        </w:rPr>
        <w:t xml:space="preserve"> Дневник </w:t>
      </w:r>
      <w:proofErr w:type="spellStart"/>
      <w:r>
        <w:rPr>
          <w:sz w:val="28"/>
          <w:szCs w:val="28"/>
        </w:rPr>
        <w:t>Сбитнева</w:t>
      </w:r>
      <w:proofErr w:type="spellEnd"/>
      <w:r>
        <w:rPr>
          <w:sz w:val="28"/>
          <w:szCs w:val="28"/>
        </w:rPr>
        <w:t xml:space="preserve"> К.И. относится к той категории немногочисленных дневников, которые были написаны и на фронте и в плену.</w:t>
      </w:r>
    </w:p>
    <w:p w:rsidR="00B05E4A" w:rsidRPr="008B4346" w:rsidRDefault="00B05E4A" w:rsidP="00B05E4A">
      <w:pPr>
        <w:spacing w:after="0"/>
        <w:jc w:val="both"/>
        <w:rPr>
          <w:rFonts w:ascii="Times New Roman" w:hAnsi="Times New Roman" w:cs="Times New Roman"/>
          <w:sz w:val="28"/>
          <w:szCs w:val="28"/>
        </w:rPr>
      </w:pPr>
      <w:r w:rsidRPr="008B4346">
        <w:rPr>
          <w:rFonts w:ascii="Times New Roman" w:hAnsi="Times New Roman" w:cs="Times New Roman"/>
          <w:sz w:val="28"/>
          <w:szCs w:val="28"/>
        </w:rPr>
        <w:t xml:space="preserve">«Тысяча девятьсот сорок первый год. Год тяжелых потерь и неудач нашей Красной Армии в борьбе с неравными, технически превосходными, силами гитлеровских </w:t>
      </w:r>
      <w:proofErr w:type="gramStart"/>
      <w:r w:rsidRPr="008B4346">
        <w:rPr>
          <w:rFonts w:ascii="Times New Roman" w:hAnsi="Times New Roman" w:cs="Times New Roman"/>
          <w:sz w:val="28"/>
          <w:szCs w:val="28"/>
        </w:rPr>
        <w:t>полчищ</w:t>
      </w:r>
      <w:proofErr w:type="gramEnd"/>
      <w:r w:rsidRPr="008B4346">
        <w:rPr>
          <w:rFonts w:ascii="Times New Roman" w:hAnsi="Times New Roman" w:cs="Times New Roman"/>
          <w:sz w:val="28"/>
          <w:szCs w:val="28"/>
        </w:rPr>
        <w:t>…»</w:t>
      </w:r>
    </w:p>
    <w:p w:rsidR="00B05E4A" w:rsidRDefault="00B05E4A" w:rsidP="00B05E4A">
      <w:pPr>
        <w:pStyle w:val="c5"/>
        <w:spacing w:before="0" w:beforeAutospacing="0" w:after="0" w:afterAutospacing="0" w:line="276" w:lineRule="auto"/>
        <w:ind w:firstLine="708"/>
        <w:jc w:val="both"/>
        <w:rPr>
          <w:sz w:val="28"/>
          <w:szCs w:val="28"/>
        </w:rPr>
      </w:pPr>
      <w:r w:rsidRPr="008B4346">
        <w:rPr>
          <w:sz w:val="28"/>
          <w:szCs w:val="28"/>
        </w:rPr>
        <w:t xml:space="preserve">Так начинается фронтовой дневник солдата Красной Армии </w:t>
      </w:r>
      <w:proofErr w:type="spellStart"/>
      <w:r w:rsidRPr="008B4346">
        <w:rPr>
          <w:sz w:val="28"/>
          <w:szCs w:val="28"/>
        </w:rPr>
        <w:t>Сбитнева</w:t>
      </w:r>
      <w:proofErr w:type="spellEnd"/>
      <w:r w:rsidRPr="008B4346">
        <w:rPr>
          <w:sz w:val="28"/>
          <w:szCs w:val="28"/>
        </w:rPr>
        <w:t xml:space="preserve"> Константина</w:t>
      </w:r>
      <w:r>
        <w:rPr>
          <w:sz w:val="28"/>
          <w:szCs w:val="28"/>
        </w:rPr>
        <w:t xml:space="preserve">. «Злой хищник, кровожадный </w:t>
      </w:r>
      <w:proofErr w:type="spellStart"/>
      <w:r>
        <w:rPr>
          <w:sz w:val="28"/>
          <w:szCs w:val="28"/>
        </w:rPr>
        <w:t>гитлер</w:t>
      </w:r>
      <w:proofErr w:type="spellEnd"/>
      <w:r>
        <w:rPr>
          <w:sz w:val="28"/>
          <w:szCs w:val="28"/>
        </w:rPr>
        <w:t xml:space="preserve"> неожиданно напал на нашу молодую Советскую Родину».</w:t>
      </w:r>
    </w:p>
    <w:p w:rsidR="004B2AED" w:rsidRDefault="00C8533F" w:rsidP="007F4FB2">
      <w:pPr>
        <w:pStyle w:val="c5"/>
        <w:spacing w:before="0" w:beforeAutospacing="0" w:after="0" w:afterAutospacing="0" w:line="276" w:lineRule="auto"/>
        <w:ind w:firstLine="708"/>
        <w:jc w:val="both"/>
        <w:rPr>
          <w:sz w:val="28"/>
          <w:szCs w:val="28"/>
        </w:rPr>
      </w:pPr>
      <w:r>
        <w:rPr>
          <w:sz w:val="28"/>
          <w:szCs w:val="28"/>
        </w:rPr>
        <w:t xml:space="preserve"> «Я хочу во всех своих  описаниях рассказать о своих</w:t>
      </w:r>
      <w:r w:rsidR="000D25CA">
        <w:rPr>
          <w:sz w:val="28"/>
          <w:szCs w:val="28"/>
        </w:rPr>
        <w:t xml:space="preserve"> тяжёлых переживаниях, какие я перенес, оказавшись в тылу противника, вследствие  отсутствия  боеприпасов  и будучи оглушённый</w:t>
      </w:r>
      <w:r w:rsidR="00B05E4A">
        <w:rPr>
          <w:sz w:val="28"/>
          <w:szCs w:val="28"/>
        </w:rPr>
        <w:t xml:space="preserve"> снарядом,  попал в плен. Я перенёс нечеловеческие мучения, голод, пытки и терзания. Моя первая попытка побега из фашистского плена не увенчалась успехом. Я попал в плен под расправу карательного отряда немцев. Перенёс нечеловеческие пытки и мучения над собою. Затем был обратно отправлен в концлагеря военнопленных. В 1943 года я был насильно вывезен в Германию вместе со всеми военнопленными».</w:t>
      </w:r>
    </w:p>
    <w:p w:rsidR="006D14D1" w:rsidRDefault="00995439" w:rsidP="007F4FB2">
      <w:pPr>
        <w:pStyle w:val="c5"/>
        <w:spacing w:before="0" w:beforeAutospacing="0" w:after="0" w:afterAutospacing="0" w:line="276" w:lineRule="auto"/>
        <w:ind w:firstLine="708"/>
        <w:jc w:val="both"/>
        <w:rPr>
          <w:sz w:val="28"/>
          <w:szCs w:val="28"/>
        </w:rPr>
      </w:pPr>
      <w:r w:rsidRPr="00995439">
        <w:rPr>
          <w:sz w:val="28"/>
          <w:szCs w:val="28"/>
        </w:rPr>
        <w:t>Дневники различаются по объему, систематичности и характеру записей. Стилевые особенности и предпочтение в пользу конкретных тем, во многом, связаны с социально-демографическими и личностными характеристиками авторов.</w:t>
      </w:r>
      <w:r w:rsidR="007075CF">
        <w:rPr>
          <w:sz w:val="28"/>
          <w:szCs w:val="28"/>
        </w:rPr>
        <w:t xml:space="preserve"> Дневник Константина Ивановича состоит из 68 страниц, исписанных ровным, красивым, каллиграфическим почерком</w:t>
      </w:r>
      <w:r w:rsidR="008862A5">
        <w:rPr>
          <w:sz w:val="28"/>
          <w:szCs w:val="28"/>
        </w:rPr>
        <w:t xml:space="preserve">, со знаками </w:t>
      </w:r>
      <w:r w:rsidR="008862A5">
        <w:rPr>
          <w:sz w:val="28"/>
          <w:szCs w:val="28"/>
        </w:rPr>
        <w:lastRenderedPageBreak/>
        <w:t xml:space="preserve">препинания, и исправленными в некоторых местах, ошибками. Записи систематичны. Сначала он в стихах  рассказывает о начале войны, затем как его часть попала в окружение, а затем – плен. </w:t>
      </w:r>
      <w:r w:rsidR="006D14D1">
        <w:rPr>
          <w:sz w:val="28"/>
          <w:szCs w:val="28"/>
        </w:rPr>
        <w:t>«В окружении. Третьи сутки мы роем окопы и готовим мощную оборону. Кругом  царит зловещая тишина. Мы находимся в трёх километрах от города</w:t>
      </w:r>
      <w:proofErr w:type="gramStart"/>
      <w:r w:rsidR="006D14D1">
        <w:rPr>
          <w:sz w:val="28"/>
          <w:szCs w:val="28"/>
        </w:rPr>
        <w:t xml:space="preserve"> Б</w:t>
      </w:r>
      <w:proofErr w:type="gramEnd"/>
      <w:r w:rsidR="006D14D1">
        <w:rPr>
          <w:sz w:val="28"/>
          <w:szCs w:val="28"/>
        </w:rPr>
        <w:t xml:space="preserve">… Несмотря на то, что  в городе большое скопление наших войск, никакого шума и движения не слышно. Всё, как будто вымерло. Люди ходили понуренные, хмурые. Надвигалось что-то опасное и тяжёлое. Эта  царящая вокруг зловещая тишина, напоминала  что-то страшное предстоящее впереди, как царящая тишина перед тем, как нужно </w:t>
      </w:r>
      <w:proofErr w:type="gramStart"/>
      <w:r w:rsidR="006D14D1">
        <w:rPr>
          <w:sz w:val="28"/>
          <w:szCs w:val="28"/>
        </w:rPr>
        <w:t>разразится</w:t>
      </w:r>
      <w:proofErr w:type="gramEnd"/>
      <w:r w:rsidR="006D14D1">
        <w:rPr>
          <w:sz w:val="28"/>
          <w:szCs w:val="28"/>
        </w:rPr>
        <w:t xml:space="preserve"> большой бурей. Наша часть, бывшая раньше тыловой, здесь, оказавшись в окружении, стала передовой. Город Б. оказался в тылу противника. Оказавшись в большом кольце,  мы с остатками потерпевших наших армий держали</w:t>
      </w:r>
      <w:r w:rsidR="00E856E5">
        <w:rPr>
          <w:sz w:val="28"/>
          <w:szCs w:val="28"/>
        </w:rPr>
        <w:t xml:space="preserve"> большую оборону, круговую оборону. Надвигался большой и смертельный решающий бой. Но у нас </w:t>
      </w:r>
      <w:proofErr w:type="gramStart"/>
      <w:r w:rsidR="00E856E5">
        <w:rPr>
          <w:sz w:val="28"/>
          <w:szCs w:val="28"/>
        </w:rPr>
        <w:t>нет совсем артиллерии и отсутствуют</w:t>
      </w:r>
      <w:proofErr w:type="gramEnd"/>
      <w:r w:rsidR="00E856E5">
        <w:rPr>
          <w:sz w:val="28"/>
          <w:szCs w:val="28"/>
        </w:rPr>
        <w:t xml:space="preserve"> танки. У  нас, пехоты, на исходе боеприпасы. Кольцо окружения нашего города всё сжималась. Последнюю линию обороны мы строили на кладбище вблизи города. 17 сентября 1941 года. Раннее утро. Наша походная кухня привезла нам на кладбище, где мы находились в обороне, завтрак. На завтрак была приготовлена вкусная рисовая каша, по 100 грамм водки, сахар, хлеб и чай. С собою у нас были котелки,  из которых мы кушали по двое с товарищем». Читаешь эти строки как художественное произведение, и хочется узнать, что было дальше, допишет автор свой рассказ или оборвётся нить изложения…</w:t>
      </w:r>
    </w:p>
    <w:p w:rsidR="00995439" w:rsidRPr="00995439" w:rsidRDefault="008862A5" w:rsidP="007F4FB2">
      <w:pPr>
        <w:pStyle w:val="c5"/>
        <w:spacing w:before="0" w:beforeAutospacing="0" w:after="0" w:afterAutospacing="0" w:line="276" w:lineRule="auto"/>
        <w:ind w:firstLine="708"/>
        <w:jc w:val="both"/>
        <w:rPr>
          <w:sz w:val="28"/>
          <w:szCs w:val="28"/>
        </w:rPr>
      </w:pPr>
      <w:r>
        <w:rPr>
          <w:sz w:val="28"/>
          <w:szCs w:val="28"/>
        </w:rPr>
        <w:t>Большая часть дневника посвящена жизни в плену. «Здесь мне пришлось пережить ещё большие терзания и голод. Деревянные, выдолбленные колодки на ногах. Триста граммов хлеба в сутки, и раз в сутки варят гнилую брюкву, траву.10-12 часов в сутки тяжёлая работа на железной дороге, ворочать железо, шпалы. Беспрерывные бомбардировки. Нас пленных во время бомбардировок загоняют под железнодорожный мост, как объект для бомбардировки. Великим чудом остался жив. Много товарищей погибло от голода и бомбардировок. Я видно, ещё вынослив, молодой организм выносит больше труд</w:t>
      </w:r>
      <w:r w:rsidR="006D14D1">
        <w:rPr>
          <w:sz w:val="28"/>
          <w:szCs w:val="28"/>
        </w:rPr>
        <w:t>ностей».</w:t>
      </w:r>
      <w:r>
        <w:rPr>
          <w:sz w:val="28"/>
          <w:szCs w:val="28"/>
        </w:rPr>
        <w:t xml:space="preserve"> </w:t>
      </w:r>
    </w:p>
    <w:sectPr w:rsidR="00995439" w:rsidRPr="00995439" w:rsidSect="009802C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56" w:rsidRDefault="00AD0F56" w:rsidP="00FE0C66">
      <w:pPr>
        <w:spacing w:after="0" w:line="240" w:lineRule="auto"/>
      </w:pPr>
      <w:r>
        <w:separator/>
      </w:r>
    </w:p>
  </w:endnote>
  <w:endnote w:type="continuationSeparator" w:id="0">
    <w:p w:rsidR="00AD0F56" w:rsidRDefault="00AD0F56" w:rsidP="00FE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735"/>
      <w:docPartObj>
        <w:docPartGallery w:val="Page Numbers (Bottom of Page)"/>
        <w:docPartUnique/>
      </w:docPartObj>
    </w:sdtPr>
    <w:sdtEndPr/>
    <w:sdtContent>
      <w:p w:rsidR="008862A5" w:rsidRDefault="006D0382">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8862A5" w:rsidRDefault="008862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56" w:rsidRDefault="00AD0F56" w:rsidP="00FE0C66">
      <w:pPr>
        <w:spacing w:after="0" w:line="240" w:lineRule="auto"/>
      </w:pPr>
      <w:r>
        <w:separator/>
      </w:r>
    </w:p>
  </w:footnote>
  <w:footnote w:type="continuationSeparator" w:id="0">
    <w:p w:rsidR="00AD0F56" w:rsidRDefault="00AD0F56" w:rsidP="00FE0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1705"/>
    <w:multiLevelType w:val="multilevel"/>
    <w:tmpl w:val="8D5210FA"/>
    <w:lvl w:ilvl="0">
      <w:start w:val="1"/>
      <w:numFmt w:val="upperRoman"/>
      <w:lvlText w:val="%1."/>
      <w:lvlJc w:val="left"/>
      <w:pPr>
        <w:ind w:left="1080" w:hanging="720"/>
      </w:pPr>
      <w:rPr>
        <w:rFonts w:eastAsiaTheme="minorEastAsia"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696641F1"/>
    <w:multiLevelType w:val="hybridMultilevel"/>
    <w:tmpl w:val="96A23EC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6FAE"/>
    <w:rsid w:val="0003181F"/>
    <w:rsid w:val="000D25CA"/>
    <w:rsid w:val="000F267D"/>
    <w:rsid w:val="002E4855"/>
    <w:rsid w:val="004B2AED"/>
    <w:rsid w:val="004D7C8E"/>
    <w:rsid w:val="005611F4"/>
    <w:rsid w:val="00693C94"/>
    <w:rsid w:val="006D0382"/>
    <w:rsid w:val="006D14D1"/>
    <w:rsid w:val="007009E7"/>
    <w:rsid w:val="007075CF"/>
    <w:rsid w:val="00736FAE"/>
    <w:rsid w:val="007F4FB2"/>
    <w:rsid w:val="008862A5"/>
    <w:rsid w:val="008B2654"/>
    <w:rsid w:val="009802CA"/>
    <w:rsid w:val="00995439"/>
    <w:rsid w:val="00A01CA1"/>
    <w:rsid w:val="00A1101A"/>
    <w:rsid w:val="00A31188"/>
    <w:rsid w:val="00AC1277"/>
    <w:rsid w:val="00AC7C65"/>
    <w:rsid w:val="00AD0F56"/>
    <w:rsid w:val="00AF04F1"/>
    <w:rsid w:val="00B05E4A"/>
    <w:rsid w:val="00B475ED"/>
    <w:rsid w:val="00BC79D0"/>
    <w:rsid w:val="00C8478A"/>
    <w:rsid w:val="00C8533F"/>
    <w:rsid w:val="00D65934"/>
    <w:rsid w:val="00E313E4"/>
    <w:rsid w:val="00E4128D"/>
    <w:rsid w:val="00E61029"/>
    <w:rsid w:val="00E856E5"/>
    <w:rsid w:val="00F611AF"/>
    <w:rsid w:val="00F82F09"/>
    <w:rsid w:val="00FE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AE"/>
    <w:pPr>
      <w:ind w:left="720"/>
      <w:contextualSpacing/>
    </w:pPr>
  </w:style>
  <w:style w:type="paragraph" w:styleId="a4">
    <w:name w:val="Balloon Text"/>
    <w:basedOn w:val="a"/>
    <w:link w:val="a5"/>
    <w:uiPriority w:val="99"/>
    <w:semiHidden/>
    <w:unhideWhenUsed/>
    <w:rsid w:val="00A01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CA1"/>
    <w:rPr>
      <w:rFonts w:ascii="Tahoma" w:hAnsi="Tahoma" w:cs="Tahoma"/>
      <w:sz w:val="16"/>
      <w:szCs w:val="16"/>
    </w:rPr>
  </w:style>
  <w:style w:type="paragraph" w:styleId="a6">
    <w:name w:val="header"/>
    <w:basedOn w:val="a"/>
    <w:link w:val="a7"/>
    <w:uiPriority w:val="99"/>
    <w:semiHidden/>
    <w:unhideWhenUsed/>
    <w:rsid w:val="00FE0C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0C66"/>
  </w:style>
  <w:style w:type="paragraph" w:styleId="a8">
    <w:name w:val="footer"/>
    <w:basedOn w:val="a"/>
    <w:link w:val="a9"/>
    <w:uiPriority w:val="99"/>
    <w:unhideWhenUsed/>
    <w:rsid w:val="00FE0C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0C66"/>
  </w:style>
  <w:style w:type="paragraph" w:customStyle="1" w:styleId="c5">
    <w:name w:val="c5"/>
    <w:basedOn w:val="a"/>
    <w:rsid w:val="00D6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65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05017.edu35.ru/index.php/creativotdel/61pismo.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05017.edu35.ru/index.php/creativotdel/61pismo.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15</cp:revision>
  <dcterms:created xsi:type="dcterms:W3CDTF">2014-02-02T11:10:00Z</dcterms:created>
  <dcterms:modified xsi:type="dcterms:W3CDTF">2019-05-01T23:16:00Z</dcterms:modified>
</cp:coreProperties>
</file>