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3304847C" wp14:textId="77777777">
      <w:pPr>
        <w:pStyle w:val="Текстовый блок"/>
        <w:spacing w:line="216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ru-RU"/>
        </w:rPr>
        <w:t>РОДИТЕЛЬСКОЕ СОБРАНИЕ В МЛАДШЕЙ ГРУППЕ «АДАПТАЦИЯ РЕБЕНКА В ДЕТСКОМ САДУ»</w:t>
      </w:r>
    </w:p>
    <w:p xmlns:wp14="http://schemas.microsoft.com/office/word/2010/wordml" w14:paraId="672A6659" wp14:textId="77777777">
      <w:pPr>
        <w:pStyle w:val="Текстовый блок"/>
        <w:spacing w:line="216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A37501D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</w:rPr>
      </w:pPr>
    </w:p>
    <w:p xmlns:wp14="http://schemas.microsoft.com/office/word/2010/wordml" w14:paraId="5218742D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 xmlns:wp14="http://schemas.microsoft.com/office/word/2010/wordml" w14:paraId="3548CAA8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Знакомство с дошкольной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0CB33283" wp14:textId="77777777">
      <w:pPr>
        <w:pStyle w:val="Текстовый блок"/>
        <w:numPr>
          <w:ilvl w:val="0"/>
          <w:numId w:val="2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Установление контакта с родителями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362CFFAC" wp14:textId="77777777">
      <w:pPr>
        <w:pStyle w:val="Текстовый блок"/>
        <w:numPr>
          <w:ilvl w:val="0"/>
          <w:numId w:val="2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Формирование у родителей представлений об адаптации детей к дошкольной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75F04B92" wp14:textId="77777777">
      <w:pPr>
        <w:pStyle w:val="Текстовый блок"/>
        <w:numPr>
          <w:ilvl w:val="0"/>
          <w:numId w:val="2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Снять психологические барьеры в общении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с воспитателем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5DAB6C7B" wp14:textId="77777777">
      <w:pPr>
        <w:pStyle w:val="Текстовый блок"/>
        <w:spacing w:line="21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2EB378F" wp14:textId="77777777">
      <w:pPr>
        <w:pStyle w:val="Текстовый блок"/>
        <w:spacing w:line="21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87A88EF" wp14:textId="77777777">
      <w:pPr>
        <w:pStyle w:val="Текстовый блок"/>
        <w:spacing w:line="216" w:lineRule="auto"/>
        <w:ind w:firstLine="283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ru-RU"/>
        </w:rPr>
        <w:t>ПЛАН родительского собрания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 xmlns:wp14="http://schemas.microsoft.com/office/word/2010/wordml" w14:paraId="6A05A809" wp14:textId="77777777">
      <w:pPr>
        <w:pStyle w:val="Текстовый блок"/>
        <w:spacing w:line="216" w:lineRule="auto"/>
        <w:ind w:firstLine="283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78247BBA" wp14:textId="77777777">
      <w:pPr>
        <w:pStyle w:val="Текстовый блок"/>
        <w:numPr>
          <w:ilvl w:val="0"/>
          <w:numId w:val="4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Вступление и знакомство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7F97C4BE" wp14:textId="77777777">
      <w:pPr>
        <w:pStyle w:val="Текстовый блок"/>
        <w:numPr>
          <w:ilvl w:val="0"/>
          <w:numId w:val="4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Беседа с родителями об адаптации к детскому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7940F293" wp14:textId="77777777">
      <w:pPr>
        <w:pStyle w:val="Текстовый блок"/>
        <w:numPr>
          <w:ilvl w:val="0"/>
          <w:numId w:val="4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Заполнение родителями анкет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 xmlns:wp14="http://schemas.microsoft.com/office/word/2010/wordml" w14:paraId="60E9C6A2" wp14:textId="77777777">
      <w:pPr>
        <w:pStyle w:val="Текстовый блок"/>
        <w:numPr>
          <w:ilvl w:val="0"/>
          <w:numId w:val="4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Разд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ча памяток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5A39BBE3" wp14:textId="77777777">
      <w:pPr>
        <w:pStyle w:val="Текстовый блок"/>
        <w:spacing w:line="21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3FAAA3A6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Здравствуйте уважаемые родители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Мы рады видеть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Вас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в нашем детском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Сегодня мы с вами впервые встретились на нашем первом родительском собрании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41C8F396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2E9B594B" wp14:textId="77777777">
      <w:pPr>
        <w:pStyle w:val="Текстовый блок"/>
        <w:spacing w:line="336" w:lineRule="auto"/>
        <w:ind w:firstLine="283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нашего собрания «адаптация детей к детскому саду»</w:t>
      </w:r>
    </w:p>
    <w:p xmlns:wp14="http://schemas.microsoft.com/office/word/2010/wordml" w14:paraId="72A3D3EC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EC037F3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И для начала давайте познакомимся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18E7468C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Меня зовут Наталья Александровна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Я окончила Московский городской педагогический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по специальности педагог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психолог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Я будущий воспитатель ваших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И уже с сегодняшнего дня мне бы хотелось со всеми познакомиться и установить доверительные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0D0B940D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41D75550" wp14:textId="7A2D9551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outline w:val="0"/>
          <w:color w:val="631a05"/>
          <w:sz w:val="28"/>
          <w:szCs w:val="28"/>
          <w14:textFill>
            <w14:solidFill>
              <w14:srgbClr w14:val="641B05"/>
            </w14:solidFill>
          </w14:textFill>
        </w:rPr>
      </w:pPr>
      <w:r>
        <w:rPr>
          <w:rFonts w:ascii="Times New Roman" w:hAnsi="Times New Roman"/>
          <w:outline w:val="0"/>
          <w:color w:val="631a05"/>
          <w:lang w:val="en-US"/>
          <w14:textFill>
            <w14:solidFill>
              <w14:srgbClr w14:val="641B05"/>
            </w14:solidFill>
          </w14:textFill>
        </w:rPr>
        <w:t xml:space="preserve">[ 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>Далее все знакомятся между собой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 xml:space="preserve">рассказывают о своем ребенке и его увлечениях 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 xml:space="preserve">(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 xml:space="preserve">кратко</w:t>
      </w:r>
      <w:r>
        <w:rPr>
          <w:rFonts w:ascii="Times New Roman" w:hAnsi="Times New Roman"/>
          <w:outline w:val="0"/>
          <w:color w:val="631a05"/>
          <w:sz w:val="28"/>
          <w:szCs w:val="28"/>
          <w:lang w:val="ru-RU"/>
          <w14:textFill>
            <w14:solidFill>
              <w14:srgbClr w14:val="641B05"/>
            </w14:solidFill>
          </w14:textFill>
        </w:rPr>
        <w:t>)</w:t>
      </w:r>
      <w:r>
        <w:rPr>
          <w:rFonts w:ascii="Times New Roman" w:hAnsi="Times New Roman"/>
          <w:outline w:val="0"/>
          <w:color w:val="631a05"/>
          <w:sz w:val="28"/>
          <w:szCs w:val="28"/>
          <w:lang w:val="en-US"/>
          <w14:textFill>
            <w14:solidFill>
              <w14:srgbClr w14:val="641B05"/>
            </w14:solidFill>
          </w14:textFill>
        </w:rPr>
        <w:t xml:space="preserve"> ]</w:t>
      </w:r>
    </w:p>
    <w:p xmlns:wp14="http://schemas.microsoft.com/office/word/2010/wordml" w14:paraId="0E27B00A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60061E4C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148552FF" wp14:textId="561FEB55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 w:rsidRPr="185B8BB9" w:rsidR="185B8BB9">
        <w:rPr>
          <w:rFonts w:ascii="Times New Roman" w:hAnsi="Times New Roman"/>
          <w:sz w:val="28"/>
          <w:szCs w:val="28"/>
          <w:lang w:val="ru-RU"/>
        </w:rPr>
        <w:t>А значима эта тема потому, что поступление малыша в детский сад — это его первый шаг в самостоятельную жизнь, который не всем детям дается легко. Наша с вами задача сделать так, чтобы период адаптации прошел для ребенка безболезненно.</w:t>
      </w:r>
    </w:p>
    <w:p xmlns:wp14="http://schemas.microsoft.com/office/word/2010/wordml" w14:paraId="0DFAE634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 xmlns:wp14="http://schemas.microsoft.com/office/word/2010/wordml" w14:paraId="44EAFD9C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3D0E2081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Так что же из себя представляет адаптация к детскому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 xmlns:wp14="http://schemas.microsoft.com/office/word/2010/wordml" w14:paraId="443E9E79" wp14:textId="6F284972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 w:rsidRPr="185B8BB9" w:rsidR="185B8BB9">
        <w:rPr>
          <w:rFonts w:ascii="Times New Roman" w:hAnsi="Times New Roman"/>
          <w:sz w:val="28"/>
          <w:szCs w:val="28"/>
          <w:lang w:val="ru-RU"/>
        </w:rPr>
        <w:t xml:space="preserve"> Это, конечно же, привыкание к </w:t>
      </w:r>
      <w:r w:rsidRPr="185B8BB9" w:rsidR="185B8BB9">
        <w:rPr>
          <w:rFonts w:ascii="Times New Roman" w:hAnsi="Times New Roman"/>
          <w:sz w:val="28"/>
          <w:szCs w:val="28"/>
          <w:lang w:val="ru-RU"/>
        </w:rPr>
        <w:t>новой обстановке</w:t>
      </w:r>
      <w:r w:rsidRPr="185B8BB9" w:rsidR="185B8BB9">
        <w:rPr>
          <w:rFonts w:ascii="Times New Roman" w:hAnsi="Times New Roman"/>
          <w:sz w:val="28"/>
          <w:szCs w:val="28"/>
          <w:lang w:val="ru-RU"/>
        </w:rPr>
        <w:t>, к новому режиму дня, к новым отношениям и людям.</w:t>
      </w:r>
    </w:p>
    <w:p xmlns:wp14="http://schemas.microsoft.com/office/word/2010/wordml" w14:paraId="4B94D5A5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794DF704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То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когда ребёнок приспосабливается к детскому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является кризисным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По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как дети привыкают к дошкольному учреждение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адаптационный период делят на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hint="default"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группы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 xmlns:wp14="http://schemas.microsoft.com/office/word/2010/wordml" w14:paraId="3DEEC669" wp14:textId="77777777">
      <w:pPr>
        <w:pStyle w:val="Текстовый блок"/>
        <w:spacing w:line="336" w:lineRule="auto"/>
        <w:ind w:firstLine="28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743F0385" wp14:textId="77777777">
      <w:pPr>
        <w:pStyle w:val="Текстовый блок"/>
        <w:spacing w:line="336" w:lineRule="auto"/>
        <w:ind w:firstLine="283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hint="default"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Лёгкая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int="default"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средняя и тяжелая адаптация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</w:p>
    <w:p xmlns:wp14="http://schemas.microsoft.com/office/word/2010/wordml" w14:paraId="3656B9AB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09949842" wp14:textId="77777777">
      <w:pPr>
        <w:pStyle w:val="Текстовый блок"/>
        <w:numPr>
          <w:ilvl w:val="0"/>
          <w:numId w:val="5"/>
        </w:numPr>
        <w:bidi w:val="0"/>
        <w:spacing w:line="336" w:lineRule="auto"/>
        <w:ind w:right="0"/>
        <w:jc w:val="left"/>
        <w:rPr>
          <w:rFonts w:hint="default" w:ascii="Times New Roman" w:hAnsi="Times New Roman"/>
          <w:sz w:val="28"/>
          <w:szCs w:val="28"/>
          <w:rtl w:val="0"/>
          <w:lang w:val="ru-RU"/>
        </w:rPr>
      </w:pPr>
      <w:r>
        <w:rPr>
          <w:rFonts w:hint="default" w:ascii="Times New Roman" w:hAnsi="Times New Roman"/>
          <w:b w:val="1"/>
          <w:bCs w:val="1"/>
          <w:sz w:val="28"/>
          <w:szCs w:val="28"/>
          <w:rtl w:val="0"/>
          <w:lang w:val="ru-RU"/>
        </w:rPr>
        <w:t>Легкая адаптация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почти половина детей составляет самую благополучную группу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они посещают садик без особых потерь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Arial Unicode MS" w:hAnsi="Arial Unicode MS" w:eastAsia="Arial Unicode MS" w:cs="Arial Unicode MS"/>
          <w:sz w:val="28"/>
          <w:szCs w:val="28"/>
        </w:rPr>
        <w:br w:type="textWrapping"/>
      </w:r>
    </w:p>
    <w:p xmlns:wp14="http://schemas.microsoft.com/office/word/2010/wordml" w14:paraId="346F51DA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временное нарушение сна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нормализуется в течение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7-10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;</w:t>
      </w:r>
    </w:p>
    <w:p xmlns:wp14="http://schemas.microsoft.com/office/word/2010/wordml" w14:paraId="1ED5A59B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временное нарушение аппетита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норма по истечении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10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;</w:t>
      </w:r>
    </w:p>
    <w:p xmlns:wp14="http://schemas.microsoft.com/office/word/2010/wordml" w14:paraId="7B073FDC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неадекватные эмоциональные реакции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капризы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замкнутость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агрессия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06C74749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угнетенное состояние и т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д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изменения в речевой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ориентировочной и игровой активности приходит в норму за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20-30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;</w:t>
      </w:r>
    </w:p>
    <w:p xmlns:wp14="http://schemas.microsoft.com/office/word/2010/wordml" w14:paraId="2E9FD76A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характер взаимоотношений со взрослыми и двигательная активность практически не изменяются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;</w:t>
      </w:r>
    </w:p>
    <w:p xmlns:wp14="http://schemas.microsoft.com/office/word/2010/wordml" w14:paraId="51CF65D1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функциональные нарушения практически не выражены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нормализуются за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2-4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недели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заболеваний не возникает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Основные симптомы исчезают в течении месяца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(2-3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недели нормативно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.</w:t>
      </w:r>
    </w:p>
    <w:p xmlns:wp14="http://schemas.microsoft.com/office/word/2010/wordml" w14:paraId="45FB0818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 xmlns:wp14="http://schemas.microsoft.com/office/word/2010/wordml" w14:paraId="14BFD374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2. </w:t>
      </w:r>
      <w:r>
        <w:rPr>
          <w:rFonts w:hint="default"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Средняя адаптация</w:t>
      </w:r>
      <w:r>
        <w:rPr>
          <w:rFonts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: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все нарушения выражены более и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val="single"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длительно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:</w:t>
      </w:r>
    </w:p>
    <w:p xmlns:wp14="http://schemas.microsoft.com/office/word/2010/wordml" w14:paraId="5D087953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сон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аппетит восстанавливаются в течение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20-40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2F60EB94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ориентировочная деятельность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(20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</w:t>
      </w:r>
    </w:p>
    <w:p xmlns:wp14="http://schemas.microsoft.com/office/word/2010/wordml" w14:paraId="0D61CB5B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речевая активность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(30-40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5BBD920C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эмоциональное состояние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(30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0176B6C1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двигательная активность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претерпевающая значительные изменения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приходит в норму за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30-35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31EDA803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Взаимодействие со взрослыми и сверстниками не нарушается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3045156F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Функциональные изменения отчетливо выражены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фиксируются заболевания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049F31CB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 xmlns:wp14="http://schemas.microsoft.com/office/word/2010/wordml" w14:paraId="586115A7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3. </w:t>
      </w:r>
      <w:r>
        <w:rPr>
          <w:rFonts w:hint="default"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Тяжелая адаптация</w:t>
      </w:r>
    </w:p>
    <w:p xmlns:wp14="http://schemas.microsoft.com/office/word/2010/wordml" w14:paraId="112129D7" wp14:textId="77777777">
      <w:pPr>
        <w:pStyle w:val="По умолчанию"/>
        <w:spacing w:line="336" w:lineRule="auto"/>
        <w:ind w:firstLine="510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от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до 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6 </w:t>
      </w:r>
      <w:r>
        <w:rPr>
          <w:rFonts w:hint="default"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месяцев</w:t>
      </w:r>
      <w:r>
        <w:rPr>
          <w:rFonts w:ascii="Times New Roman" w:hAnsi="Times New Roman"/>
          <w:i w:val="1"/>
          <w:i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сопровождается грубым нарушением всех проявлений и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реакций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ребенка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5AF6A758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Данный тип </w:t>
      </w:r>
      <w:r>
        <w:rPr>
          <w:rFonts w:hint="default" w:ascii="Times New Roman" w:hAnsi="Times New Roman"/>
          <w:b w:val="1"/>
          <w:bCs w:val="1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адаптации характеризуется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:</w:t>
      </w:r>
    </w:p>
    <w:p xmlns:wp14="http://schemas.microsoft.com/office/word/2010/wordml" w14:paraId="58DFE262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снижением аппетита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иногда возникает рвота при кормлении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26A0F1DB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резким нарушением сна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</w:t>
      </w:r>
    </w:p>
    <w:p xmlns:wp14="http://schemas.microsoft.com/office/word/2010/wordml" w14:paraId="3946C477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ребенок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нередко избегает контактов со сверстниками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пытается уединиться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отмечается проявление агрессии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подавленное состояние в течение долгого времени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(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ребенок плачет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пассивен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иногда происходит волнообразная смена настроения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) .</w:t>
      </w:r>
    </w:p>
    <w:p xmlns:wp14="http://schemas.microsoft.com/office/word/2010/wordml" w14:paraId="2A026577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обычно видимые изменения происходят в речевой и двигательной активности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возможна временная задержка в психическом развитии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3E7E85D4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При тяжелой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адаптации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дети заболевают в течение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первых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10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дней и продолжают повторно болеть в течение всего времени привыкания к коллективу сверстников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53128261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 xmlns:wp14="http://schemas.microsoft.com/office/word/2010/wordml" w14:paraId="634F9C87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Теперь я предлагаю Вам заполнить анкеты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 бы мы смогли узнать ваших детей лучше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 более эффективно помочь им адаптироваться в детском саду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62486C05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 xmlns:wp14="http://schemas.microsoft.com/office/word/2010/wordml" w14:paraId="35E4FA39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Полная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адаптация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происходит в течение 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2-3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месяцев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и вовремя этого периода надо как можно больше уделять внимания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ребенку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Раньше забирать его из садика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если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ребенок обедает в саду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то дома стоит уделить особое внимание ужину и готовить только любимые блюда вашего малыша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интересуйтесь делами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ребенка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чем он занимался в садике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подружился ли с другими детьми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восхищайтесь его рисунками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он приносит домой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4101652C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</w:p>
    <w:p xmlns:wp14="http://schemas.microsoft.com/office/word/2010/wordml" w14:paraId="4803542C" wp14:textId="77777777">
      <w:pPr>
        <w:pStyle w:val="По умолчанию"/>
        <w:spacing w:line="336" w:lineRule="auto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Ваше чуткое отношение и доброе участие скоро принесут свои плоды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и</w:t>
      </w:r>
    </w:p>
    <w:p xmlns:wp14="http://schemas.microsoft.com/office/word/2010/wordml" w14:paraId="28564247" wp14:textId="77777777">
      <w:pPr>
        <w:pStyle w:val="По умолчанию"/>
        <w:spacing w:line="336" w:lineRule="auto"/>
        <w:ind w:firstLine="510"/>
        <w:rPr>
          <w:rFonts w:ascii="Times New Roman" w:hAnsi="Times New Roman" w:eastAsia="Times New Roman" w:cs="Times New Roman"/>
          <w:outline w:val="0"/>
          <w:color w:val="111111"/>
          <w:sz w:val="28"/>
          <w:szCs w:val="28"/>
          <w:u w:color="111111"/>
          <w:shd w:val="clear" w:color="auto" w:fill="ffffff"/>
          <w14:textFill>
            <w14:solidFill>
              <w14:srgbClr w14:val="111111"/>
            </w14:solidFill>
          </w14:textFill>
        </w:rPr>
      </w:pP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ребенок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будет с радость ходить в </w:t>
      </w:r>
      <w:r>
        <w:rPr>
          <w:rFonts w:hint="default"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детский сад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 xmlns:wp14="http://schemas.microsoft.com/office/word/2010/wordml" w14:paraId="4B99056E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4AF17E1A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С нашими детками буду заниматься не только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но и другие специалисты нашего детского сада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А сейчас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я хочу передать слово нашему психологу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который так же расскажет вам об адаптации к дошкольному учреждению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xmlns:wp14="http://schemas.microsoft.com/office/word/2010/wordml" w14:paraId="1299C43A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66006240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Хочу подвести итог нашей встречи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выразить всем родителям благодарность за посещение родительского собрания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 xmlns:wp14="http://schemas.microsoft.com/office/word/2010/wordml" w14:paraId="4DDBEF00" wp14:textId="77777777">
      <w:pPr>
        <w:pStyle w:val="Текстовый блок"/>
        <w:spacing w:line="336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14:paraId="7C596F59" wp14:textId="77777777">
      <w:pPr>
        <w:pStyle w:val="Текстовый блок"/>
        <w:spacing w:line="336" w:lineRule="auto"/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Так же вам помогут адаптироваться к детскому саду наши памятки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 них вы найдете наши рекомендации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способствующие более легкому протеканию адаптации к детскому саду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CF2D8B6" wp14:textId="77777777">
    <w:pPr>
      <w:pStyle w:val="Колонтитулы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461D779" wp14:textId="77777777"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589"/>
        </w:tabs>
        <w:ind w:left="306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89"/>
          <w:tab w:val="num" w:pos="828"/>
        </w:tabs>
        <w:ind w:left="54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89"/>
          <w:tab w:val="num" w:pos="1068"/>
        </w:tabs>
        <w:ind w:left="78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89"/>
          <w:tab w:val="num" w:pos="1308"/>
        </w:tabs>
        <w:ind w:left="102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89"/>
          <w:tab w:val="num" w:pos="1548"/>
        </w:tabs>
        <w:ind w:left="126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89"/>
          <w:tab w:val="num" w:pos="1788"/>
        </w:tabs>
        <w:ind w:left="150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89"/>
          <w:tab w:val="num" w:pos="2028"/>
        </w:tabs>
        <w:ind w:left="174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89"/>
          <w:tab w:val="num" w:pos="2268"/>
        </w:tabs>
        <w:ind w:left="198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89"/>
          <w:tab w:val="num" w:pos="2508"/>
        </w:tabs>
        <w:ind w:left="2225" w:hanging="23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nothing"/>
      <w:lvlText w:val="%1."/>
      <w:lvlJc w:val="left"/>
      <w:pPr>
        <w:tabs>
          <w:tab w:val="left" w:pos="742"/>
        </w:tabs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42"/>
        </w:tabs>
        <w:ind w:left="8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42"/>
        </w:tabs>
        <w:ind w:left="11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42"/>
        </w:tabs>
        <w:ind w:left="15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42"/>
        </w:tabs>
        <w:ind w:left="189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42"/>
        </w:tabs>
        <w:ind w:left="22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42"/>
        </w:tabs>
        <w:ind w:left="26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42"/>
        </w:tabs>
        <w:ind w:left="29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42"/>
        </w:tabs>
        <w:ind w:left="33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5F43CA"/>
  <w15:docId w15:val="{3ae9f330-ca77-46ee-961e-11466677c9b0}"/>
  <w:rsids>
    <w:rsidRoot w:val="185B8BB9"/>
    <w:rsid w:val="185B8BB9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Наталья Серебриян</lastModifiedBy>
  <dcterms:modified xsi:type="dcterms:W3CDTF">2019-10-29T11:30:55.5986840Z</dcterms:modified>
</coreProperties>
</file>