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75" w:rsidRDefault="00162575" w:rsidP="0016257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рабочей программы предмета «Технология»</w:t>
      </w:r>
    </w:p>
    <w:p w:rsidR="00162575" w:rsidRDefault="00162575" w:rsidP="00162575">
      <w:pPr>
        <w:pStyle w:val="ab"/>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учебного предмета «Технология»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3-7</w:t>
      </w:r>
    </w:p>
    <w:p w:rsidR="00162575" w:rsidRDefault="00162575" w:rsidP="00162575">
      <w:pPr>
        <w:pStyle w:val="ab"/>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«Технология»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8-17</w:t>
      </w:r>
    </w:p>
    <w:p w:rsidR="00162575" w:rsidRPr="00FF5D3A" w:rsidRDefault="00162575" w:rsidP="00162575">
      <w:pPr>
        <w:pStyle w:val="ab"/>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Тематическое планирование по предмету «Технология» с указанием количества часов, отводимых на освоение каждой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темы</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18-25</w:t>
      </w: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162575" w:rsidRDefault="00162575" w:rsidP="000E1F10">
      <w:pPr>
        <w:jc w:val="center"/>
        <w:rPr>
          <w:rFonts w:ascii="Times New Roman" w:hAnsi="Times New Roman" w:cs="Times New Roman"/>
          <w:b/>
          <w:sz w:val="24"/>
          <w:szCs w:val="24"/>
        </w:rPr>
      </w:pPr>
    </w:p>
    <w:p w:rsidR="006C7AA0" w:rsidRDefault="00162575" w:rsidP="0016257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62575" w:rsidRPr="006C7AA0" w:rsidRDefault="006C7AA0" w:rsidP="00162575">
      <w:pPr>
        <w:spacing w:line="240" w:lineRule="auto"/>
        <w:rPr>
          <w:rFonts w:ascii="Times New Roman" w:hAnsi="Times New Roman" w:cs="Times New Roman"/>
          <w:b/>
          <w:sz w:val="28"/>
          <w:szCs w:val="28"/>
        </w:rPr>
      </w:pPr>
      <w:r w:rsidRPr="006C7AA0">
        <w:rPr>
          <w:rFonts w:ascii="Times New Roman" w:hAnsi="Times New Roman" w:cs="Times New Roman"/>
          <w:b/>
          <w:sz w:val="28"/>
          <w:szCs w:val="28"/>
        </w:rPr>
        <w:lastRenderedPageBreak/>
        <w:t xml:space="preserve">                                           </w:t>
      </w:r>
      <w:r w:rsidR="00162575" w:rsidRPr="006C7AA0">
        <w:rPr>
          <w:rFonts w:ascii="Times New Roman" w:hAnsi="Times New Roman" w:cs="Times New Roman"/>
          <w:b/>
          <w:sz w:val="28"/>
          <w:szCs w:val="28"/>
        </w:rPr>
        <w:t xml:space="preserve">  Планируемые результаты освоения учебного предмета «Технология»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color w:val="000000"/>
          <w:sz w:val="28"/>
          <w:szCs w:val="28"/>
        </w:rPr>
        <w:t xml:space="preserve">  </w:t>
      </w:r>
      <w:r w:rsidRPr="006C7AA0">
        <w:rPr>
          <w:color w:val="000000"/>
          <w:sz w:val="28"/>
          <w:szCs w:val="28"/>
        </w:rPr>
        <w:t>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«Технология» отражают:</w:t>
      </w:r>
    </w:p>
    <w:p w:rsidR="00162575" w:rsidRPr="006C7AA0" w:rsidRDefault="00162575" w:rsidP="00162575">
      <w:pPr>
        <w:pStyle w:val="a4"/>
        <w:shd w:val="clear" w:color="auto" w:fill="FFFFFF"/>
        <w:spacing w:before="0" w:beforeAutospacing="0" w:after="0" w:afterAutospacing="0"/>
        <w:jc w:val="both"/>
        <w:rPr>
          <w:color w:val="000000"/>
          <w:sz w:val="28"/>
          <w:szCs w:val="28"/>
        </w:rPr>
      </w:pP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6C7AA0">
        <w:rPr>
          <w:color w:val="000000"/>
          <w:sz w:val="28"/>
          <w:szCs w:val="28"/>
        </w:rPr>
        <w:t>техносфере</w:t>
      </w:r>
      <w:proofErr w:type="spellEnd"/>
      <w:r w:rsidRPr="006C7AA0">
        <w:rPr>
          <w:color w:val="000000"/>
          <w:sz w:val="28"/>
          <w:szCs w:val="28"/>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овладение минимально достаточным для курса объёмом средств и форм графического отображения объектов или процессов, правилами выполнения графической документации;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формирование умений устанавливать взаимосвязь знаний по разным учебным предметам для решения прикладных учебных задач;</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формирование представлений о мире профессий, связанных с изучаемыми технологиями, их востребованности на рынке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w:t>
      </w:r>
      <w:proofErr w:type="spellStart"/>
      <w:r w:rsidRPr="006C7AA0">
        <w:rPr>
          <w:color w:val="000000"/>
          <w:sz w:val="28"/>
          <w:szCs w:val="28"/>
        </w:rPr>
        <w:t>метапредметным</w:t>
      </w:r>
      <w:proofErr w:type="spellEnd"/>
      <w:r w:rsidRPr="006C7AA0">
        <w:rPr>
          <w:color w:val="000000"/>
          <w:sz w:val="28"/>
          <w:szCs w:val="28"/>
        </w:rPr>
        <w:t xml:space="preserve"> результатам, предметным и требования индивидуализации обучения.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color w:val="000000"/>
          <w:sz w:val="28"/>
          <w:szCs w:val="28"/>
        </w:rPr>
        <w:t>Личностные результаты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 Проявление познавательных интересов и творческой активности в данной области предметной технологической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 Выражение желания учиться и трудиться на производстве для удовлетворения текущих и перспективных потребностей.</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 Развитие трудолюбия и ответственности за качество своей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 Овладение установками, нормами и правилами научной организации умственного и физического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5. Самооценка своих умственных и физических способностей для труда в различных сферах с позиций будущей социализации.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 Планирование образовательной и профессиональной карьеры.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 Осознание необходимости общественно полезного труда как условия безопасной и эффективной социализации.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 Бережное отношение к природным и хозяйственным ресурсам.</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 Готовность к рациональному ведению домашнего хозяйства.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10. Проявление технико-технологического и экономического мышления при организации своей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proofErr w:type="spellStart"/>
      <w:r w:rsidRPr="006C7AA0">
        <w:rPr>
          <w:b/>
          <w:bCs/>
          <w:color w:val="000000"/>
          <w:sz w:val="28"/>
          <w:szCs w:val="28"/>
        </w:rPr>
        <w:t>Метапредметные</w:t>
      </w:r>
      <w:proofErr w:type="spellEnd"/>
      <w:r w:rsidRPr="006C7AA0">
        <w:rPr>
          <w:b/>
          <w:bCs/>
          <w:color w:val="000000"/>
          <w:sz w:val="28"/>
          <w:szCs w:val="28"/>
        </w:rPr>
        <w:t xml:space="preserve"> результаты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 Планирование процесса познавательной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 Ответственное отношение к культуре питания, соответствующего нормам здорового образа жизни.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 Определение адекватных условиям способов решения учебной или трудовой задачи на основе заданных алгоритмов.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 Проявление нестандартного подхода к решению учебных и практических задач в процессе моделирования изделия или технологического процесса.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 Самостоятельное выполнение различных творческих работ по созданию оригинальных изделий технического творчества и декоративно-прикладного искусства.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 Виртуальное и натурное моделирование художественных и технологических процессов и объектов.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 Приведение примеров, подбор аргументов, формулирование обоснованных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 Выявление потребностей, проектирование и создание объектов, имеющих субъективную потребительную стоимость или социальную значимость.</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 Выбор для решения познавательных и коммуникативных задач различных источников информации, включая энциклопедии, словари, интернет ресурсы и другие базы данных.</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10.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11. Согласование и координация совместной познавательно-трудовой деятельности с другими ее участниками.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12. Объективная оценка своего вклада в решение общих задач коллектива.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13. Оценка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14. Обоснование путей и средств устранения ошибок или разрешения противоречий в выполняемых технологических процессах.</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15. Соблюдение норм и правил культуры труда в соответствии с технологической культурой производства.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16. Соблюдение безопасных приемов познавательно-трудовой деятельности и созидательного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color w:val="000000"/>
          <w:sz w:val="28"/>
          <w:szCs w:val="28"/>
        </w:rPr>
        <w:t>Предметные результаты: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 познавательной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2.оценка технологических свойств материалов и областей их применения;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3.ориентация в имеющихся и возможных технических средствах и технологиях создания объектов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4.классификация видов и назначения методов получения и преобразования материалов, энергии информации, объектов живой природу и социальной среды, а также соответствующих технологий промышленного производства;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5.распознавание видов, назначения материалов, инструментов и оборудования, применяемого в технологических процессах;</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6.владение кодами и методами чтения и способами графического представления технической, технологической и инструктивной информации;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8.применение общенаучных знаний в процессе осуществления рациональной технологической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9.Применение элементов прикладной экономики при обосновании технологий и проектов;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10.владение алгоритмами и методами решения технических и технологических задач.</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 трудовой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 планирование технологического процесса и процесса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 организация рабочего места с учетом требований эргономики и научной организации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 подбор материалов с учетом характера объекта труда и технологии;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 проведение необходимых опытов и исследований при подборе материалов и проектировании объекта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 подбор инструментов и оборудования с учетом требований технологии и материально-энергетических ресурсов;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 анализ, разработка и/или реализация прикладных проектов, предполагающих:</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7.изготовление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9.определение характеристик и разработку материального продукта, включая его моделирование в информационной среде (конструкторе);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 анализ, разработка и/или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8.анализ, разработка и/или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9.планирование (разработка) материального продукта на основе самостоятельно проведенных исследований потребительских интересов;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10.разработка плана продвижения продукта;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11.проведение и анализ конструирования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12. 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13.выполнение технологических операций с соблюдением установленных норм, стандартов и ограничений;</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14.определение качества сырья и пищевых продуктов органолептическими и лабораторными методами;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15.приготовление кулинарных блюд из молока, овощей, рыбы, мяса, птицы, круп и др. с учетом требований здорового образа жизни;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16.формирование ответственного отношения к сохранению своего здоровья;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17.составление меню для подростка, отвечающего требованию сохранения здоровья;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18. заготовка продуктов для длительного хранения с максимальным сохранением их пищевой ценности;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19.соблюдение безопасных приемов труда, правил пожарной безопасности, санитарии и гигиены;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20.соблюдение трудовой и технологической дисциплины;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21.выбор и использование кодов и сре</w:t>
      </w:r>
      <w:proofErr w:type="gramStart"/>
      <w:r w:rsidRPr="006C7AA0">
        <w:rPr>
          <w:color w:val="000000"/>
          <w:sz w:val="28"/>
          <w:szCs w:val="28"/>
        </w:rPr>
        <w:t>дств пр</w:t>
      </w:r>
      <w:proofErr w:type="gramEnd"/>
      <w:r w:rsidRPr="006C7AA0">
        <w:rPr>
          <w:color w:val="000000"/>
          <w:sz w:val="28"/>
          <w:szCs w:val="28"/>
        </w:rPr>
        <w:t>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22.контроль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23.выявление допущенных ошибок в процессе труда и обоснование способов их исправления;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24.документирование результатов труда и проектной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25.расчёт себестоимости продукта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 мотивационной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1.оценка своей способности и готовности к труду в конкретной предметной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3.выраженная готовность к труду в сфере материального производства;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4.согласование своих потребностей и требований с другими участниками познавательно-трудовой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5.осознание ответственности за качество результатов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6.наличие экологической культуры при обосновании объекта труда и выполнении работ;</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7.стремление к экономии и бережливости в расходовании времени, материалов, денежных средств и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 эстетической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1.дизайнерское проектирование изделия или рациональная эстетическая организация работ;</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2.применение различных технологий технического творчества и декоративно-прикладного искусства (резьба по дереву, чеканка, роспись ткани, ткачество, войлок, вышивка, шитье и др.) в создании изделий материальной культуры;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3.моделирование художественного оформления объекта труда;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4.способность выбрать свой стиль одежды с учетом особенности своей фигуры;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5.эстетическое оформление рабочего места и рабочей одежды;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6.сочетание образного и логического мышления в процессе творческой деятельности;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7.создание художественного образа и воплощение его в продукте;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8.развитие пространственного художественного воображения;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9.развитие композиционного мышления, чувства цвета, гармонии, контраста, пропорции, ритма, стиля и формы;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10.понимание роли света в образовании формы и цвета;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11.решение художественного образа средствами фактуры материалов;</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12.использование природных элементов в создании орнаментов, художественных образов моделей;</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13.сохранение и развитие традиций декоративно-прикладного искусства и народных промыслов в современном творчестве;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14.применение методов художественного проектирования одежды;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15.художественное оформление кулинарных блюд и сервировка стола;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16.соблюдение правил этикета.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 коммуникативной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1.умение быть лидером и рядовым членом коллектива;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2.формирование рабочей группы с учетом общности интересов и возможностей будущих членов трудового коллектива;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 выбор знаковых систем и сре</w:t>
      </w:r>
      <w:proofErr w:type="gramStart"/>
      <w:r w:rsidRPr="006C7AA0">
        <w:rPr>
          <w:color w:val="000000"/>
          <w:sz w:val="28"/>
          <w:szCs w:val="28"/>
        </w:rPr>
        <w:t>дств дл</w:t>
      </w:r>
      <w:proofErr w:type="gramEnd"/>
      <w:r w:rsidRPr="006C7AA0">
        <w:rPr>
          <w:color w:val="000000"/>
          <w:sz w:val="28"/>
          <w:szCs w:val="28"/>
        </w:rPr>
        <w:t>я кодирования и оформления информации в процессе коммуникации;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4.публичная презентация и защита идеи, варианта изделия, выбранной технологии и др.;</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 способность к коллективному решению творческих задач;</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6. способность объективно и доброжелательно оценивать идеи и художественные достоинства работ членов коллектива;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7.способность прийти на помощь товарищу;</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8. способность бесконфликтного общения в коллективе.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b/>
          <w:bCs/>
          <w:i/>
          <w:iCs/>
          <w:color w:val="000000"/>
          <w:sz w:val="28"/>
          <w:szCs w:val="28"/>
        </w:rPr>
        <w:t>В</w:t>
      </w:r>
      <w:r w:rsidRPr="006C7AA0">
        <w:rPr>
          <w:rStyle w:val="apple-converted-space"/>
          <w:b/>
          <w:bCs/>
          <w:color w:val="000000"/>
          <w:sz w:val="28"/>
          <w:szCs w:val="28"/>
        </w:rPr>
        <w:t> </w:t>
      </w:r>
      <w:r w:rsidRPr="006C7AA0">
        <w:rPr>
          <w:b/>
          <w:bCs/>
          <w:i/>
          <w:iCs/>
          <w:color w:val="000000"/>
          <w:sz w:val="28"/>
          <w:szCs w:val="28"/>
        </w:rPr>
        <w:t>физиолого-психологической сфере:</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 развитие моторики и координации движений рук при работе с ручными инструментами и приспособлениями;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 достижение необходимой точности движений и ритма при выполнении различных технологических операций;</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3. соблюдение требуемой величины усилия, прикладываемого к инструменту с учетом технологических требований;</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4. развитие глазомера;</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5. развитие осязания, вкуса, обоняния.</w:t>
      </w:r>
    </w:p>
    <w:p w:rsidR="00162575" w:rsidRPr="006C7AA0" w:rsidRDefault="00162575" w:rsidP="00162575">
      <w:pPr>
        <w:pStyle w:val="a4"/>
        <w:shd w:val="clear" w:color="auto" w:fill="FFFFFF"/>
        <w:spacing w:before="0" w:beforeAutospacing="0" w:after="0" w:afterAutospacing="0"/>
        <w:jc w:val="both"/>
        <w:rPr>
          <w:color w:val="000000"/>
          <w:sz w:val="28"/>
          <w:szCs w:val="28"/>
        </w:rPr>
      </w:pP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 xml:space="preserve">В результате </w:t>
      </w:r>
      <w:proofErr w:type="gramStart"/>
      <w:r w:rsidRPr="006C7AA0">
        <w:rPr>
          <w:color w:val="000000"/>
          <w:sz w:val="28"/>
          <w:szCs w:val="28"/>
        </w:rPr>
        <w:t>обучения по</w:t>
      </w:r>
      <w:proofErr w:type="gramEnd"/>
      <w:r w:rsidRPr="006C7AA0">
        <w:rPr>
          <w:color w:val="000000"/>
          <w:sz w:val="28"/>
          <w:szCs w:val="28"/>
        </w:rPr>
        <w:t xml:space="preserve"> данной программе обучающиеся должны овладеть:</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1.трудовыми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предполагаемыми функциональными и эстетическими свойствами;</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t>2.умениями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162575" w:rsidRPr="006C7AA0" w:rsidRDefault="00162575" w:rsidP="00162575">
      <w:pPr>
        <w:pStyle w:val="a4"/>
        <w:shd w:val="clear" w:color="auto" w:fill="FFFFFF"/>
        <w:spacing w:before="0" w:beforeAutospacing="0" w:after="0" w:afterAutospacing="0"/>
        <w:jc w:val="both"/>
        <w:rPr>
          <w:color w:val="000000"/>
          <w:sz w:val="28"/>
          <w:szCs w:val="28"/>
        </w:rPr>
      </w:pPr>
      <w:r w:rsidRPr="006C7AA0">
        <w:rPr>
          <w:color w:val="000000"/>
          <w:sz w:val="28"/>
          <w:szCs w:val="28"/>
        </w:rPr>
        <w:lastRenderedPageBreak/>
        <w:t>3.навыками самостоятельного планирования и ведения домашнего хозяйства; культуры труда, уважительного отношения к труду и результатам труда;</w:t>
      </w:r>
    </w:p>
    <w:p w:rsidR="006C7AA0" w:rsidRDefault="00162575" w:rsidP="006C7AA0">
      <w:pPr>
        <w:pStyle w:val="a4"/>
        <w:shd w:val="clear" w:color="auto" w:fill="FFFFFF"/>
        <w:spacing w:before="0" w:beforeAutospacing="0" w:after="0" w:afterAutospacing="0"/>
        <w:jc w:val="both"/>
        <w:rPr>
          <w:color w:val="000000"/>
          <w:sz w:val="28"/>
          <w:szCs w:val="28"/>
        </w:rPr>
      </w:pPr>
      <w:r w:rsidRPr="006C7AA0">
        <w:rPr>
          <w:color w:val="000000"/>
          <w:sz w:val="28"/>
          <w:szCs w:val="28"/>
        </w:rPr>
        <w:t>4.ответственным отношением к сохранению своего здоровья и ведению здорового образа жизни, основой кот</w:t>
      </w:r>
      <w:bookmarkStart w:id="0" w:name="bookmark0"/>
      <w:r w:rsidR="006C7AA0">
        <w:rPr>
          <w:color w:val="000000"/>
          <w:sz w:val="28"/>
          <w:szCs w:val="28"/>
        </w:rPr>
        <w:t>орого является здоровое питание.</w:t>
      </w:r>
    </w:p>
    <w:p w:rsidR="006C7AA0" w:rsidRPr="006C7AA0" w:rsidRDefault="006C7AA0" w:rsidP="006C7AA0">
      <w:pPr>
        <w:rPr>
          <w:lang w:eastAsia="ru-RU"/>
        </w:rPr>
      </w:pPr>
    </w:p>
    <w:p w:rsidR="006C7AA0" w:rsidRPr="006C7AA0" w:rsidRDefault="006C7AA0" w:rsidP="006C7AA0">
      <w:pPr>
        <w:rPr>
          <w:lang w:eastAsia="ru-RU"/>
        </w:rPr>
      </w:pPr>
    </w:p>
    <w:p w:rsidR="006C7AA0" w:rsidRPr="006C7AA0" w:rsidRDefault="006C7AA0" w:rsidP="006C7AA0">
      <w:pPr>
        <w:tabs>
          <w:tab w:val="left" w:pos="2044"/>
        </w:tabs>
        <w:rPr>
          <w:lang w:eastAsia="ru-RU"/>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Default="006C7AA0" w:rsidP="006C7AA0">
      <w:pPr>
        <w:keepNext/>
        <w:keepLines/>
        <w:widowControl w:val="0"/>
        <w:spacing w:after="168"/>
        <w:ind w:right="60"/>
        <w:jc w:val="center"/>
        <w:outlineLvl w:val="0"/>
        <w:rPr>
          <w:rFonts w:ascii="Times New Roman" w:eastAsia="Times New Roman" w:hAnsi="Times New Roman" w:cs="Times New Roman"/>
          <w:b/>
          <w:bCs/>
          <w:color w:val="000000"/>
          <w:sz w:val="28"/>
          <w:szCs w:val="28"/>
        </w:rPr>
      </w:pPr>
    </w:p>
    <w:p w:rsidR="006C7AA0" w:rsidRPr="006C7AA0" w:rsidRDefault="006C7AA0" w:rsidP="006C7AA0">
      <w:pPr>
        <w:keepNext/>
        <w:keepLines/>
        <w:widowControl w:val="0"/>
        <w:spacing w:after="168"/>
        <w:ind w:right="60"/>
        <w:jc w:val="center"/>
        <w:outlineLvl w:val="0"/>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lastRenderedPageBreak/>
        <w:t>Содержание учебного предмета «Технология»</w:t>
      </w:r>
      <w:bookmarkEnd w:id="0"/>
    </w:p>
    <w:p w:rsidR="006C7AA0" w:rsidRPr="006C7AA0" w:rsidRDefault="006C7AA0" w:rsidP="006C7AA0">
      <w:pPr>
        <w:keepNext/>
        <w:keepLines/>
        <w:widowControl w:val="0"/>
        <w:spacing w:after="0"/>
        <w:jc w:val="both"/>
        <w:outlineLvl w:val="0"/>
        <w:rPr>
          <w:rFonts w:ascii="Times New Roman" w:eastAsia="Times New Roman" w:hAnsi="Times New Roman" w:cs="Times New Roman"/>
          <w:b/>
          <w:bCs/>
          <w:sz w:val="28"/>
          <w:szCs w:val="28"/>
        </w:rPr>
      </w:pPr>
      <w:bookmarkStart w:id="1" w:name="bookmark1"/>
      <w:r w:rsidRPr="006C7AA0">
        <w:rPr>
          <w:rFonts w:ascii="Times New Roman" w:eastAsia="Times New Roman" w:hAnsi="Times New Roman" w:cs="Times New Roman"/>
          <w:b/>
          <w:bCs/>
          <w:color w:val="000000"/>
          <w:sz w:val="28"/>
          <w:szCs w:val="28"/>
        </w:rPr>
        <w:t>Раздел 1. Методы и средства творческой и проектной деятельности (4ч)</w:t>
      </w:r>
      <w:bookmarkEnd w:id="1"/>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Создание новых идей методом фокальных объектов. Техническая документация в проекте. Конструкторская документация. Технологическая документация в проекте.</w:t>
      </w:r>
    </w:p>
    <w:p w:rsidR="006C7AA0" w:rsidRPr="006C7AA0" w:rsidRDefault="006C7AA0" w:rsidP="006C7AA0">
      <w:pPr>
        <w:widowControl w:val="0"/>
        <w:spacing w:after="262"/>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color w:val="000000"/>
          <w:sz w:val="28"/>
          <w:szCs w:val="28"/>
        </w:rPr>
        <w:t>ПР</w:t>
      </w:r>
      <w:proofErr w:type="gramEnd"/>
      <w:r w:rsidRPr="006C7AA0">
        <w:rPr>
          <w:rFonts w:ascii="Times New Roman" w:eastAsia="Times New Roman" w:hAnsi="Times New Roman" w:cs="Times New Roman"/>
          <w:color w:val="000000"/>
          <w:sz w:val="28"/>
          <w:szCs w:val="28"/>
        </w:rPr>
        <w:t>: Разработка вариантов нескольких сувенирных изделий с помощью метода фокальных объектов. Выполнение эскизов и чертежей.</w:t>
      </w:r>
    </w:p>
    <w:p w:rsidR="006C7AA0" w:rsidRPr="006C7AA0" w:rsidRDefault="006C7AA0" w:rsidP="006C7AA0">
      <w:pPr>
        <w:keepNext/>
        <w:keepLines/>
        <w:widowControl w:val="0"/>
        <w:spacing w:after="0"/>
        <w:jc w:val="both"/>
        <w:outlineLvl w:val="0"/>
        <w:rPr>
          <w:rFonts w:ascii="Times New Roman" w:eastAsia="Times New Roman" w:hAnsi="Times New Roman" w:cs="Times New Roman"/>
          <w:b/>
          <w:bCs/>
          <w:sz w:val="28"/>
          <w:szCs w:val="28"/>
        </w:rPr>
      </w:pPr>
      <w:bookmarkStart w:id="2" w:name="bookmark2"/>
      <w:r w:rsidRPr="006C7AA0">
        <w:rPr>
          <w:rFonts w:ascii="Times New Roman" w:eastAsia="Times New Roman" w:hAnsi="Times New Roman" w:cs="Times New Roman"/>
          <w:b/>
          <w:bCs/>
          <w:color w:val="000000"/>
          <w:sz w:val="28"/>
          <w:szCs w:val="28"/>
        </w:rPr>
        <w:t>Раздел 2. Основы производства (4ч)</w:t>
      </w:r>
      <w:bookmarkEnd w:id="2"/>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Современные средства ручного труда. Средства труда современного производства. Агрегаты и производственные линии</w:t>
      </w:r>
      <w:proofErr w:type="gramStart"/>
      <w:r w:rsidRPr="006C7AA0">
        <w:rPr>
          <w:rFonts w:ascii="Times New Roman" w:eastAsia="Times New Roman" w:hAnsi="Times New Roman" w:cs="Times New Roman"/>
          <w:color w:val="000000"/>
          <w:sz w:val="28"/>
          <w:szCs w:val="28"/>
        </w:rPr>
        <w:t xml:space="preserve"> :</w:t>
      </w:r>
      <w:proofErr w:type="gramEnd"/>
    </w:p>
    <w:p w:rsidR="006C7AA0" w:rsidRPr="006C7AA0" w:rsidRDefault="006C7AA0" w:rsidP="006C7AA0">
      <w:pPr>
        <w:widowControl w:val="0"/>
        <w:spacing w:after="0"/>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color w:val="000000"/>
          <w:sz w:val="28"/>
          <w:szCs w:val="28"/>
        </w:rPr>
        <w:t>ПР</w:t>
      </w:r>
      <w:proofErr w:type="gramEnd"/>
      <w:r w:rsidRPr="006C7AA0">
        <w:rPr>
          <w:rFonts w:ascii="Times New Roman" w:eastAsia="Times New Roman" w:hAnsi="Times New Roman" w:cs="Times New Roman"/>
          <w:color w:val="000000"/>
          <w:sz w:val="28"/>
          <w:szCs w:val="28"/>
        </w:rPr>
        <w:t>: Виртуальная экскурсия на производство. Подготовка рефератов о современных производствах.</w:t>
      </w:r>
    </w:p>
    <w:p w:rsidR="006C7AA0" w:rsidRPr="006C7AA0" w:rsidRDefault="006C7AA0" w:rsidP="006C7AA0">
      <w:pPr>
        <w:widowControl w:val="0"/>
        <w:tabs>
          <w:tab w:val="left" w:pos="4469"/>
          <w:tab w:val="left" w:pos="13200"/>
        </w:tabs>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w:t>
      </w:r>
      <w:r w:rsidRPr="006C7AA0">
        <w:rPr>
          <w:rFonts w:ascii="Times New Roman" w:eastAsia="Times New Roman" w:hAnsi="Times New Roman" w:cs="Times New Roman"/>
          <w:b/>
          <w:bCs/>
          <w:sz w:val="28"/>
          <w:szCs w:val="28"/>
        </w:rPr>
        <w:t>дел 3. Общая технология (6ч)</w:t>
      </w:r>
      <w:r w:rsidRPr="006C7AA0">
        <w:rPr>
          <w:rFonts w:ascii="Times New Roman" w:eastAsia="Times New Roman" w:hAnsi="Times New Roman" w:cs="Times New Roman"/>
          <w:b/>
          <w:bCs/>
          <w:sz w:val="28"/>
          <w:szCs w:val="28"/>
        </w:rPr>
        <w:tab/>
      </w:r>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Культура производства. Технологическая культура производства. Культура труда.</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Раздел 4. Техника (6ч)</w:t>
      </w:r>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w:t>
      </w:r>
    </w:p>
    <w:p w:rsidR="006C7AA0" w:rsidRPr="006C7AA0" w:rsidRDefault="006C7AA0" w:rsidP="006C7AA0">
      <w:pPr>
        <w:widowControl w:val="0"/>
        <w:spacing w:after="0"/>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b/>
          <w:bCs/>
          <w:color w:val="000000"/>
          <w:sz w:val="28"/>
          <w:szCs w:val="28"/>
          <w:shd w:val="clear" w:color="auto" w:fill="FFFFFF"/>
          <w:lang w:eastAsia="ru-RU" w:bidi="ru-RU"/>
        </w:rPr>
        <w:t>ПР</w:t>
      </w:r>
      <w:proofErr w:type="gramEnd"/>
      <w:r w:rsidRPr="006C7AA0">
        <w:rPr>
          <w:rFonts w:ascii="Times New Roman" w:eastAsia="Times New Roman" w:hAnsi="Times New Roman" w:cs="Times New Roman"/>
          <w:b/>
          <w:bCs/>
          <w:color w:val="000000"/>
          <w:sz w:val="28"/>
          <w:szCs w:val="28"/>
          <w:shd w:val="clear" w:color="auto" w:fill="FFFFFF"/>
          <w:lang w:eastAsia="ru-RU" w:bidi="ru-RU"/>
        </w:rPr>
        <w:t xml:space="preserve">: </w:t>
      </w:r>
      <w:r w:rsidRPr="006C7AA0">
        <w:rPr>
          <w:rFonts w:ascii="Times New Roman" w:eastAsia="Times New Roman" w:hAnsi="Times New Roman" w:cs="Times New Roman"/>
          <w:color w:val="000000"/>
          <w:sz w:val="28"/>
          <w:szCs w:val="28"/>
        </w:rPr>
        <w:t>Изготовление действующей модели ветряного двигателя.</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Раздел 5. Технологии получения, обработки, преобразования и использования материалов (10ч)</w:t>
      </w:r>
    </w:p>
    <w:p w:rsidR="006C7AA0" w:rsidRPr="006C7AA0" w:rsidRDefault="006C7AA0" w:rsidP="006C7AA0">
      <w:pPr>
        <w:widowControl w:val="0"/>
        <w:tabs>
          <w:tab w:val="left" w:pos="8755"/>
          <w:tab w:val="left" w:pos="13200"/>
        </w:tabs>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Производство металлов. Производство древесных материалов. Производство синтетических материалов и пластмасс. Особенности производства искусственных волокон в текстильном производстве. Свойства искусственных волокон. Производственные технологии обработки конструкционных материалов резанием. Производственные технологии пластического формования материалов. Физико</w:t>
      </w:r>
      <w:r w:rsidRPr="006C7AA0">
        <w:rPr>
          <w:rFonts w:ascii="Times New Roman" w:eastAsia="Times New Roman" w:hAnsi="Times New Roman" w:cs="Times New Roman"/>
          <w:color w:val="000000"/>
          <w:sz w:val="28"/>
          <w:szCs w:val="28"/>
        </w:rPr>
        <w:softHyphen/>
      </w:r>
      <w:r w:rsidRPr="006C7AA0">
        <w:rPr>
          <w:rFonts w:ascii="Times New Roman" w:eastAsia="Times New Roman" w:hAnsi="Times New Roman" w:cs="Times New Roman"/>
          <w:sz w:val="28"/>
          <w:szCs w:val="28"/>
        </w:rPr>
        <w:t>-</w:t>
      </w:r>
      <w:r w:rsidRPr="006C7AA0">
        <w:rPr>
          <w:rFonts w:ascii="Times New Roman" w:eastAsia="Times New Roman" w:hAnsi="Times New Roman" w:cs="Times New Roman"/>
          <w:color w:val="000000"/>
          <w:sz w:val="28"/>
          <w:szCs w:val="28"/>
        </w:rPr>
        <w:t>химичес</w:t>
      </w:r>
      <w:r w:rsidRPr="006C7AA0">
        <w:rPr>
          <w:rFonts w:ascii="Times New Roman" w:eastAsia="Times New Roman" w:hAnsi="Times New Roman" w:cs="Times New Roman"/>
          <w:sz w:val="28"/>
          <w:szCs w:val="28"/>
        </w:rPr>
        <w:t>кие и термические технологии обр</w:t>
      </w:r>
      <w:r w:rsidRPr="006C7AA0">
        <w:rPr>
          <w:rFonts w:ascii="Times New Roman" w:eastAsia="Times New Roman" w:hAnsi="Times New Roman" w:cs="Times New Roman"/>
          <w:color w:val="000000"/>
          <w:sz w:val="28"/>
          <w:szCs w:val="28"/>
        </w:rPr>
        <w:t>аботки материалов.</w:t>
      </w:r>
      <w:r w:rsidRPr="006C7AA0">
        <w:rPr>
          <w:rFonts w:ascii="Times New Roman" w:eastAsia="Times New Roman" w:hAnsi="Times New Roman" w:cs="Times New Roman"/>
          <w:color w:val="000000"/>
          <w:sz w:val="28"/>
          <w:szCs w:val="28"/>
        </w:rPr>
        <w:tab/>
        <w:t>^</w:t>
      </w:r>
      <w:r w:rsidRPr="006C7AA0">
        <w:rPr>
          <w:rFonts w:ascii="Times New Roman" w:eastAsia="Times New Roman" w:hAnsi="Times New Roman" w:cs="Times New Roman"/>
          <w:color w:val="000000"/>
          <w:sz w:val="28"/>
          <w:szCs w:val="28"/>
        </w:rPr>
        <w:tab/>
        <w:t>^</w:t>
      </w:r>
    </w:p>
    <w:p w:rsidR="006C7AA0" w:rsidRPr="006C7AA0" w:rsidRDefault="006C7AA0" w:rsidP="006C7AA0">
      <w:pPr>
        <w:widowControl w:val="0"/>
        <w:spacing w:after="0"/>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color w:val="000000"/>
          <w:sz w:val="28"/>
          <w:szCs w:val="28"/>
        </w:rPr>
        <w:t>ПР</w:t>
      </w:r>
      <w:proofErr w:type="gramEnd"/>
      <w:r w:rsidRPr="006C7AA0">
        <w:rPr>
          <w:rFonts w:ascii="Times New Roman" w:eastAsia="Times New Roman" w:hAnsi="Times New Roman" w:cs="Times New Roman"/>
          <w:color w:val="000000"/>
          <w:sz w:val="28"/>
          <w:szCs w:val="28"/>
        </w:rPr>
        <w:t>: Изготовление изделий из папье-маше. Определение волокнистого состава тканей. Склеивание заготовок для будущих изделий из древесины или древесных материалов. Изготовление изделий с использованием швейной машины.</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Раздел 6. Технологии обработки пищевых продуктов (10ч)</w:t>
      </w:r>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lastRenderedPageBreak/>
        <w:t>Характеристики основных пищевых продуктов, используемых в процессе приготовления изделий из теста. Х</w:t>
      </w:r>
      <w:r w:rsidRPr="006C7AA0">
        <w:rPr>
          <w:rFonts w:ascii="Times New Roman" w:eastAsia="Times New Roman" w:hAnsi="Times New Roman" w:cs="Times New Roman"/>
          <w:sz w:val="28"/>
          <w:szCs w:val="28"/>
        </w:rPr>
        <w:t>леб и продукты хлебопекарной п</w:t>
      </w:r>
      <w:r w:rsidRPr="006C7AA0">
        <w:rPr>
          <w:rFonts w:ascii="Times New Roman" w:eastAsia="Times New Roman" w:hAnsi="Times New Roman" w:cs="Times New Roman"/>
          <w:color w:val="000000"/>
          <w:sz w:val="28"/>
          <w:szCs w:val="28"/>
        </w:rPr>
        <w:t>ромы</w:t>
      </w:r>
      <w:r w:rsidRPr="006C7AA0">
        <w:rPr>
          <w:rFonts w:ascii="Times New Roman" w:eastAsia="Times New Roman" w:hAnsi="Times New Roman" w:cs="Times New Roman"/>
          <w:sz w:val="28"/>
          <w:szCs w:val="28"/>
        </w:rPr>
        <w:t>шленности. Мучные кондитерские и</w:t>
      </w:r>
      <w:r w:rsidRPr="006C7AA0">
        <w:rPr>
          <w:rFonts w:ascii="Times New Roman" w:eastAsia="Times New Roman" w:hAnsi="Times New Roman" w:cs="Times New Roman"/>
          <w:color w:val="000000"/>
          <w:sz w:val="28"/>
          <w:szCs w:val="28"/>
        </w:rPr>
        <w:t xml:space="preserve">зделия и </w:t>
      </w:r>
      <w:r w:rsidRPr="006C7AA0">
        <w:rPr>
          <w:rFonts w:ascii="Times New Roman" w:eastAsia="Times New Roman" w:hAnsi="Times New Roman" w:cs="Times New Roman"/>
          <w:sz w:val="28"/>
          <w:szCs w:val="28"/>
        </w:rPr>
        <w:t>тесто для их приготовления. Пе</w:t>
      </w:r>
      <w:r w:rsidRPr="006C7AA0">
        <w:rPr>
          <w:rFonts w:ascii="Times New Roman" w:eastAsia="Times New Roman" w:hAnsi="Times New Roman" w:cs="Times New Roman"/>
          <w:color w:val="000000"/>
          <w:sz w:val="28"/>
          <w:szCs w:val="28"/>
        </w:rPr>
        <w:t>рера</w:t>
      </w:r>
      <w:r w:rsidRPr="006C7AA0">
        <w:rPr>
          <w:rFonts w:ascii="Times New Roman" w:eastAsia="Times New Roman" w:hAnsi="Times New Roman" w:cs="Times New Roman"/>
          <w:sz w:val="28"/>
          <w:szCs w:val="28"/>
        </w:rPr>
        <w:t>ботка рыбного сырья. Пищевая цен</w:t>
      </w:r>
      <w:r w:rsidRPr="006C7AA0">
        <w:rPr>
          <w:rFonts w:ascii="Times New Roman" w:eastAsia="Times New Roman" w:hAnsi="Times New Roman" w:cs="Times New Roman"/>
          <w:color w:val="000000"/>
          <w:sz w:val="28"/>
          <w:szCs w:val="28"/>
        </w:rPr>
        <w:t>ность рыбы. Механическая и тепловая кулинарная обработка рыбы. Нерыбные пищевые продукты моря. Рыбные консервы и пресервы.</w:t>
      </w:r>
    </w:p>
    <w:p w:rsidR="006C7AA0" w:rsidRPr="006C7AA0" w:rsidRDefault="006C7AA0" w:rsidP="006C7AA0">
      <w:pPr>
        <w:widowControl w:val="0"/>
        <w:spacing w:after="0"/>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b/>
          <w:bCs/>
          <w:color w:val="000000"/>
          <w:sz w:val="28"/>
          <w:szCs w:val="28"/>
          <w:shd w:val="clear" w:color="auto" w:fill="FFFFFF"/>
          <w:lang w:eastAsia="ru-RU" w:bidi="ru-RU"/>
        </w:rPr>
        <w:t>ПР</w:t>
      </w:r>
      <w:proofErr w:type="gramEnd"/>
      <w:r w:rsidRPr="006C7AA0">
        <w:rPr>
          <w:rFonts w:ascii="Times New Roman" w:eastAsia="Times New Roman" w:hAnsi="Times New Roman" w:cs="Times New Roman"/>
          <w:b/>
          <w:bCs/>
          <w:color w:val="000000"/>
          <w:sz w:val="28"/>
          <w:szCs w:val="28"/>
          <w:shd w:val="clear" w:color="auto" w:fill="FFFFFF"/>
          <w:lang w:eastAsia="ru-RU" w:bidi="ru-RU"/>
        </w:rPr>
        <w:t xml:space="preserve">: </w:t>
      </w:r>
      <w:r w:rsidRPr="006C7AA0">
        <w:rPr>
          <w:rFonts w:ascii="Times New Roman" w:eastAsia="Times New Roman" w:hAnsi="Times New Roman" w:cs="Times New Roman"/>
          <w:color w:val="000000"/>
          <w:sz w:val="28"/>
          <w:szCs w:val="28"/>
        </w:rPr>
        <w:t>Приготовление кондитерских изделий из слоеного теста. Приготовление кондитерских изделий из песочного теста. Приготовление кондитерских изделий из бисквитного теста. Определение доброкачественности рыбы органолептическим методом. Приготовление кулинарного блюда из рыбы или морепродуктов (рыбный суп, салат из морепродуктов).</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Раздел 7. Технологии получения, преобразования и использования энергии (6ч)</w:t>
      </w:r>
    </w:p>
    <w:p w:rsidR="006C7AA0" w:rsidRPr="006C7AA0" w:rsidRDefault="006C7AA0" w:rsidP="006C7AA0">
      <w:pPr>
        <w:widowControl w:val="0"/>
        <w:spacing w:after="0"/>
        <w:jc w:val="both"/>
        <w:rPr>
          <w:rFonts w:ascii="Times New Roman" w:eastAsia="Times New Roman" w:hAnsi="Times New Roman" w:cs="Times New Roman"/>
          <w:sz w:val="28"/>
          <w:szCs w:val="28"/>
        </w:rPr>
      </w:pPr>
      <w:r w:rsidRPr="006C7AA0">
        <w:rPr>
          <w:rFonts w:ascii="Times New Roman" w:eastAsia="Times New Roman" w:hAnsi="Times New Roman" w:cs="Times New Roman"/>
          <w:color w:val="000000"/>
          <w:sz w:val="28"/>
          <w:szCs w:val="28"/>
        </w:rPr>
        <w:t>Энергия магнитного поля. Энергия электрического тока. Энергия электромагнитного поля.</w:t>
      </w:r>
    </w:p>
    <w:p w:rsidR="006C7AA0" w:rsidRPr="006C7AA0" w:rsidRDefault="006C7AA0" w:rsidP="006C7AA0">
      <w:pPr>
        <w:widowControl w:val="0"/>
        <w:spacing w:after="0"/>
        <w:jc w:val="both"/>
        <w:rPr>
          <w:rFonts w:ascii="Times New Roman" w:eastAsia="Times New Roman" w:hAnsi="Times New Roman" w:cs="Times New Roman"/>
          <w:sz w:val="28"/>
          <w:szCs w:val="28"/>
        </w:rPr>
      </w:pPr>
      <w:proofErr w:type="gramStart"/>
      <w:r w:rsidRPr="006C7AA0">
        <w:rPr>
          <w:rFonts w:ascii="Times New Roman" w:eastAsia="Times New Roman" w:hAnsi="Times New Roman" w:cs="Times New Roman"/>
          <w:color w:val="000000"/>
          <w:sz w:val="28"/>
          <w:szCs w:val="28"/>
        </w:rPr>
        <w:t>ПР</w:t>
      </w:r>
      <w:proofErr w:type="gramEnd"/>
      <w:r w:rsidRPr="006C7AA0">
        <w:rPr>
          <w:rFonts w:ascii="Times New Roman" w:eastAsia="Times New Roman" w:hAnsi="Times New Roman" w:cs="Times New Roman"/>
          <w:color w:val="000000"/>
          <w:sz w:val="28"/>
          <w:szCs w:val="28"/>
        </w:rPr>
        <w:t>: Подготовка реферата о свойствах и применении энергии магнитного поля, электростатического поля или магнитных волн.</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r w:rsidRPr="006C7AA0">
        <w:rPr>
          <w:rFonts w:ascii="Times New Roman" w:eastAsia="Times New Roman" w:hAnsi="Times New Roman" w:cs="Times New Roman"/>
          <w:b/>
          <w:bCs/>
          <w:color w:val="000000"/>
          <w:sz w:val="28"/>
          <w:szCs w:val="28"/>
        </w:rPr>
        <w:t>Раздел 8. Технологии получения, обработки и использования информации (6ч)</w:t>
      </w:r>
    </w:p>
    <w:p w:rsidR="006C7AA0" w:rsidRPr="006C7AA0" w:rsidRDefault="006C7AA0" w:rsidP="006C7AA0">
      <w:pPr>
        <w:widowControl w:val="0"/>
        <w:spacing w:after="271"/>
        <w:jc w:val="both"/>
        <w:rPr>
          <w:rFonts w:ascii="Times New Roman" w:eastAsia="Times New Roman" w:hAnsi="Times New Roman" w:cs="Times New Roman"/>
          <w:sz w:val="28"/>
          <w:szCs w:val="28"/>
          <w:lang w:eastAsia="ru-RU" w:bidi="ru-RU"/>
        </w:rPr>
      </w:pPr>
      <w:r w:rsidRPr="006C7AA0">
        <w:rPr>
          <w:rFonts w:ascii="Times New Roman" w:eastAsia="Times New Roman" w:hAnsi="Times New Roman" w:cs="Times New Roman"/>
          <w:color w:val="000000"/>
          <w:sz w:val="28"/>
          <w:szCs w:val="28"/>
          <w:lang w:eastAsia="ru-RU" w:bidi="ru-RU"/>
        </w:rPr>
        <w:t>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w:t>
      </w:r>
    </w:p>
    <w:p w:rsidR="006C7AA0" w:rsidRPr="006C7AA0" w:rsidRDefault="006C7AA0" w:rsidP="006C7AA0">
      <w:pPr>
        <w:keepNext/>
        <w:keepLines/>
        <w:widowControl w:val="0"/>
        <w:spacing w:after="0"/>
        <w:jc w:val="both"/>
        <w:outlineLvl w:val="0"/>
        <w:rPr>
          <w:rFonts w:ascii="Times New Roman" w:eastAsia="Times New Roman" w:hAnsi="Times New Roman" w:cs="Times New Roman"/>
          <w:b/>
          <w:bCs/>
          <w:sz w:val="28"/>
          <w:szCs w:val="28"/>
          <w:lang w:eastAsia="ru-RU" w:bidi="ru-RU"/>
        </w:rPr>
      </w:pPr>
      <w:r w:rsidRPr="006C7AA0">
        <w:rPr>
          <w:rFonts w:ascii="Times New Roman" w:eastAsia="Times New Roman" w:hAnsi="Times New Roman" w:cs="Times New Roman"/>
          <w:b/>
          <w:bCs/>
          <w:color w:val="000000"/>
          <w:sz w:val="28"/>
          <w:szCs w:val="28"/>
          <w:lang w:eastAsia="ru-RU" w:bidi="ru-RU"/>
        </w:rPr>
        <w:t>Раздел 9. Технологии растениеводства (8ч)</w:t>
      </w:r>
    </w:p>
    <w:p w:rsidR="006C7AA0" w:rsidRPr="006C7AA0" w:rsidRDefault="006C7AA0" w:rsidP="006C7AA0">
      <w:pPr>
        <w:widowControl w:val="0"/>
        <w:spacing w:after="0"/>
        <w:jc w:val="both"/>
        <w:rPr>
          <w:rFonts w:ascii="Times New Roman" w:eastAsia="Times New Roman" w:hAnsi="Times New Roman" w:cs="Times New Roman"/>
          <w:sz w:val="28"/>
          <w:szCs w:val="28"/>
          <w:lang w:eastAsia="ru-RU" w:bidi="ru-RU"/>
        </w:rPr>
      </w:pPr>
      <w:r w:rsidRPr="006C7AA0">
        <w:rPr>
          <w:rFonts w:ascii="Times New Roman" w:eastAsia="Times New Roman" w:hAnsi="Times New Roman" w:cs="Times New Roman"/>
          <w:color w:val="000000"/>
          <w:sz w:val="28"/>
          <w:szCs w:val="28"/>
          <w:lang w:eastAsia="ru-RU" w:bidi="ru-RU"/>
        </w:rPr>
        <w:t xml:space="preserve">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w:t>
      </w:r>
      <w:proofErr w:type="spellStart"/>
      <w:r w:rsidRPr="006C7AA0">
        <w:rPr>
          <w:rFonts w:ascii="Times New Roman" w:eastAsia="Times New Roman" w:hAnsi="Times New Roman" w:cs="Times New Roman"/>
          <w:color w:val="000000"/>
          <w:sz w:val="28"/>
          <w:szCs w:val="28"/>
          <w:lang w:eastAsia="ru-RU" w:bidi="ru-RU"/>
        </w:rPr>
        <w:t>вешенок</w:t>
      </w:r>
      <w:proofErr w:type="spellEnd"/>
      <w:r w:rsidRPr="006C7AA0">
        <w:rPr>
          <w:rFonts w:ascii="Times New Roman" w:eastAsia="Times New Roman" w:hAnsi="Times New Roman" w:cs="Times New Roman"/>
          <w:color w:val="000000"/>
          <w:sz w:val="28"/>
          <w:szCs w:val="28"/>
          <w:lang w:eastAsia="ru-RU" w:bidi="ru-RU"/>
        </w:rPr>
        <w:t>. Безопасные технологии сбора и заготовки дикорастущих грибов.</w:t>
      </w:r>
    </w:p>
    <w:p w:rsidR="006C7AA0" w:rsidRPr="006C7AA0" w:rsidRDefault="006C7AA0" w:rsidP="006C7AA0">
      <w:pPr>
        <w:widowControl w:val="0"/>
        <w:spacing w:after="0"/>
        <w:jc w:val="both"/>
        <w:rPr>
          <w:rFonts w:ascii="Times New Roman" w:eastAsia="Times New Roman" w:hAnsi="Times New Roman" w:cs="Times New Roman"/>
          <w:sz w:val="28"/>
          <w:szCs w:val="28"/>
          <w:lang w:eastAsia="ru-RU" w:bidi="ru-RU"/>
        </w:rPr>
      </w:pPr>
      <w:proofErr w:type="gramStart"/>
      <w:r w:rsidRPr="006C7AA0">
        <w:rPr>
          <w:rFonts w:ascii="Times New Roman" w:eastAsia="Times New Roman" w:hAnsi="Times New Roman" w:cs="Times New Roman"/>
          <w:b/>
          <w:bCs/>
          <w:color w:val="000000"/>
          <w:sz w:val="28"/>
          <w:szCs w:val="28"/>
          <w:shd w:val="clear" w:color="auto" w:fill="FFFFFF"/>
          <w:lang w:eastAsia="ru-RU" w:bidi="ru-RU"/>
        </w:rPr>
        <w:t>ПР</w:t>
      </w:r>
      <w:proofErr w:type="gramEnd"/>
      <w:r w:rsidRPr="006C7AA0">
        <w:rPr>
          <w:rFonts w:ascii="Times New Roman" w:eastAsia="Times New Roman" w:hAnsi="Times New Roman" w:cs="Times New Roman"/>
          <w:b/>
          <w:bCs/>
          <w:color w:val="000000"/>
          <w:sz w:val="28"/>
          <w:szCs w:val="28"/>
          <w:shd w:val="clear" w:color="auto" w:fill="FFFFFF"/>
          <w:lang w:eastAsia="ru-RU" w:bidi="ru-RU"/>
        </w:rPr>
        <w:t xml:space="preserve">: </w:t>
      </w:r>
      <w:r w:rsidRPr="006C7AA0">
        <w:rPr>
          <w:rFonts w:ascii="Times New Roman" w:eastAsia="Times New Roman" w:hAnsi="Times New Roman" w:cs="Times New Roman"/>
          <w:color w:val="000000"/>
          <w:sz w:val="28"/>
          <w:szCs w:val="28"/>
          <w:lang w:eastAsia="ru-RU" w:bidi="ru-RU"/>
        </w:rPr>
        <w:t>Определение съедобных и ядовитых грибов по внешнему виду.</w:t>
      </w:r>
    </w:p>
    <w:p w:rsidR="006C7AA0" w:rsidRPr="006C7AA0" w:rsidRDefault="006C7AA0" w:rsidP="006C7AA0">
      <w:pPr>
        <w:widowControl w:val="0"/>
        <w:spacing w:after="0"/>
        <w:jc w:val="both"/>
        <w:rPr>
          <w:rFonts w:ascii="Times New Roman" w:eastAsia="Times New Roman" w:hAnsi="Times New Roman" w:cs="Times New Roman"/>
          <w:b/>
          <w:bCs/>
          <w:sz w:val="28"/>
          <w:szCs w:val="28"/>
          <w:lang w:eastAsia="ru-RU" w:bidi="ru-RU"/>
        </w:rPr>
      </w:pPr>
      <w:r w:rsidRPr="006C7AA0">
        <w:rPr>
          <w:rFonts w:ascii="Times New Roman" w:eastAsia="Times New Roman" w:hAnsi="Times New Roman" w:cs="Times New Roman"/>
          <w:b/>
          <w:bCs/>
          <w:color w:val="000000"/>
          <w:sz w:val="28"/>
          <w:szCs w:val="28"/>
          <w:lang w:eastAsia="ru-RU" w:bidi="ru-RU"/>
        </w:rPr>
        <w:t>Раздел 10. Технологии животноводства (6ч)</w:t>
      </w:r>
    </w:p>
    <w:p w:rsidR="006C7AA0" w:rsidRPr="006C7AA0" w:rsidRDefault="006C7AA0" w:rsidP="006C7AA0">
      <w:pPr>
        <w:widowControl w:val="0"/>
        <w:spacing w:after="248"/>
        <w:jc w:val="both"/>
        <w:rPr>
          <w:rFonts w:ascii="Times New Roman" w:eastAsia="Times New Roman" w:hAnsi="Times New Roman" w:cs="Times New Roman"/>
          <w:sz w:val="28"/>
          <w:szCs w:val="28"/>
          <w:lang w:eastAsia="ru-RU" w:bidi="ru-RU"/>
        </w:rPr>
      </w:pPr>
      <w:r w:rsidRPr="006C7AA0">
        <w:rPr>
          <w:rFonts w:ascii="Times New Roman" w:eastAsia="Times New Roman" w:hAnsi="Times New Roman" w:cs="Times New Roman"/>
          <w:color w:val="000000"/>
          <w:sz w:val="28"/>
          <w:szCs w:val="28"/>
          <w:lang w:eastAsia="ru-RU" w:bidi="ru-RU"/>
        </w:rPr>
        <w:t>Корма для животных. Состав кормов и их питательность. Составление рационов кормления. Подготовка кормов к скармливанию и раздача животным.</w:t>
      </w:r>
    </w:p>
    <w:p w:rsidR="006C7AA0" w:rsidRPr="006C7AA0" w:rsidRDefault="006C7AA0" w:rsidP="006C7AA0">
      <w:pPr>
        <w:keepNext/>
        <w:keepLines/>
        <w:widowControl w:val="0"/>
        <w:spacing w:after="0"/>
        <w:jc w:val="both"/>
        <w:outlineLvl w:val="0"/>
        <w:rPr>
          <w:rFonts w:ascii="Times New Roman" w:eastAsia="Times New Roman" w:hAnsi="Times New Roman" w:cs="Times New Roman"/>
          <w:b/>
          <w:bCs/>
          <w:sz w:val="28"/>
          <w:szCs w:val="28"/>
          <w:lang w:eastAsia="ru-RU" w:bidi="ru-RU"/>
        </w:rPr>
      </w:pPr>
      <w:r w:rsidRPr="006C7AA0">
        <w:rPr>
          <w:rFonts w:ascii="Times New Roman" w:eastAsia="Times New Roman" w:hAnsi="Times New Roman" w:cs="Times New Roman"/>
          <w:b/>
          <w:bCs/>
          <w:color w:val="000000"/>
          <w:sz w:val="28"/>
          <w:szCs w:val="28"/>
          <w:lang w:eastAsia="ru-RU" w:bidi="ru-RU"/>
        </w:rPr>
        <w:lastRenderedPageBreak/>
        <w:t>Раздел 11. Социальные технологии (2ч)</w:t>
      </w:r>
    </w:p>
    <w:p w:rsidR="006C7AA0" w:rsidRPr="006C7AA0" w:rsidRDefault="006C7AA0" w:rsidP="006C7AA0">
      <w:pPr>
        <w:widowControl w:val="0"/>
        <w:spacing w:after="0"/>
        <w:jc w:val="both"/>
        <w:rPr>
          <w:rFonts w:ascii="Times New Roman" w:eastAsia="Times New Roman" w:hAnsi="Times New Roman" w:cs="Times New Roman"/>
          <w:sz w:val="28"/>
          <w:szCs w:val="28"/>
          <w:lang w:eastAsia="ru-RU" w:bidi="ru-RU"/>
        </w:rPr>
      </w:pPr>
      <w:r w:rsidRPr="006C7AA0">
        <w:rPr>
          <w:rFonts w:ascii="Times New Roman" w:eastAsia="Times New Roman" w:hAnsi="Times New Roman" w:cs="Times New Roman"/>
          <w:color w:val="000000"/>
          <w:sz w:val="28"/>
          <w:szCs w:val="28"/>
          <w:lang w:eastAsia="ru-RU" w:bidi="ru-RU"/>
        </w:rPr>
        <w:t>Назначение социологических исследований. Технология опроса: анкетирование. Технология опроса: интервью.</w:t>
      </w:r>
    </w:p>
    <w:p w:rsidR="006C7AA0" w:rsidRPr="006C7AA0" w:rsidRDefault="006C7AA0" w:rsidP="006C7AA0">
      <w:pPr>
        <w:widowControl w:val="0"/>
        <w:spacing w:after="0"/>
        <w:jc w:val="both"/>
        <w:rPr>
          <w:rFonts w:ascii="Times New Roman" w:eastAsia="Times New Roman" w:hAnsi="Times New Roman" w:cs="Times New Roman"/>
          <w:sz w:val="28"/>
          <w:szCs w:val="28"/>
          <w:lang w:eastAsia="ru-RU" w:bidi="ru-RU"/>
        </w:rPr>
      </w:pPr>
      <w:proofErr w:type="gramStart"/>
      <w:r w:rsidRPr="006C7AA0">
        <w:rPr>
          <w:rFonts w:ascii="Times New Roman" w:eastAsia="Times New Roman" w:hAnsi="Times New Roman" w:cs="Times New Roman"/>
          <w:color w:val="000000"/>
          <w:sz w:val="28"/>
          <w:szCs w:val="28"/>
          <w:lang w:eastAsia="ru-RU" w:bidi="ru-RU"/>
        </w:rPr>
        <w:t>ПР</w:t>
      </w:r>
      <w:proofErr w:type="gramEnd"/>
      <w:r w:rsidRPr="006C7AA0">
        <w:rPr>
          <w:rFonts w:ascii="Times New Roman" w:eastAsia="Times New Roman" w:hAnsi="Times New Roman" w:cs="Times New Roman"/>
          <w:color w:val="000000"/>
          <w:sz w:val="28"/>
          <w:szCs w:val="28"/>
          <w:lang w:eastAsia="ru-RU" w:bidi="ru-RU"/>
        </w:rPr>
        <w:t>: Составление вопросов с открытой и закрытой формой ответов. Разработка анкеты для изучения успеваемости учащихся своего класса.</w:t>
      </w:r>
    </w:p>
    <w:p w:rsidR="006C7AA0" w:rsidRPr="006C7AA0" w:rsidRDefault="006C7AA0" w:rsidP="006C7AA0">
      <w:pPr>
        <w:widowControl w:val="0"/>
        <w:spacing w:after="0"/>
        <w:jc w:val="both"/>
        <w:rPr>
          <w:rFonts w:ascii="Times New Roman" w:eastAsia="Times New Roman" w:hAnsi="Times New Roman" w:cs="Times New Roman"/>
          <w:b/>
          <w:bCs/>
          <w:sz w:val="28"/>
          <w:szCs w:val="28"/>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6C7AA0" w:rsidRDefault="006C7AA0" w:rsidP="000E1F10">
      <w:pPr>
        <w:jc w:val="center"/>
        <w:rPr>
          <w:rFonts w:ascii="Times New Roman" w:hAnsi="Times New Roman" w:cs="Times New Roman"/>
          <w:b/>
          <w:sz w:val="24"/>
          <w:szCs w:val="24"/>
        </w:rPr>
      </w:pPr>
    </w:p>
    <w:p w:rsidR="000E1F10" w:rsidRPr="000E1F10" w:rsidRDefault="000E1F10" w:rsidP="000E1F10">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учебного предмета «Технология»</w:t>
      </w:r>
    </w:p>
    <w:tbl>
      <w:tblPr>
        <w:tblStyle w:val="a3"/>
        <w:tblW w:w="0" w:type="auto"/>
        <w:tblLayout w:type="fixed"/>
        <w:tblLook w:val="04A0" w:firstRow="1" w:lastRow="0" w:firstColumn="1" w:lastColumn="0" w:noHBand="0" w:noVBand="1"/>
      </w:tblPr>
      <w:tblGrid>
        <w:gridCol w:w="1373"/>
        <w:gridCol w:w="11"/>
        <w:gridCol w:w="4394"/>
        <w:gridCol w:w="1418"/>
        <w:gridCol w:w="992"/>
        <w:gridCol w:w="1134"/>
        <w:gridCol w:w="3119"/>
        <w:gridCol w:w="1984"/>
      </w:tblGrid>
      <w:tr w:rsidR="000E1F10" w:rsidTr="000E1F10">
        <w:tc>
          <w:tcPr>
            <w:tcW w:w="1384" w:type="dxa"/>
            <w:gridSpan w:val="2"/>
            <w:vMerge w:val="restart"/>
          </w:tcPr>
          <w:p w:rsidR="000E1F10" w:rsidRDefault="000E1F10">
            <w:pPr>
              <w:rPr>
                <w:rFonts w:ascii="Times New Roman" w:hAnsi="Times New Roman" w:cs="Times New Roman"/>
                <w:sz w:val="24"/>
                <w:szCs w:val="24"/>
              </w:rPr>
            </w:pPr>
            <w:r>
              <w:rPr>
                <w:rFonts w:ascii="Times New Roman" w:hAnsi="Times New Roman" w:cs="Times New Roman"/>
                <w:sz w:val="24"/>
                <w:szCs w:val="24"/>
              </w:rPr>
              <w:t>Раздел учебного курса, количество часов</w:t>
            </w:r>
          </w:p>
        </w:tc>
        <w:tc>
          <w:tcPr>
            <w:tcW w:w="4394" w:type="dxa"/>
            <w:vMerge w:val="restart"/>
          </w:tcPr>
          <w:p w:rsidR="000E1F10" w:rsidRDefault="000E1F10">
            <w:pPr>
              <w:rPr>
                <w:rFonts w:ascii="Times New Roman" w:hAnsi="Times New Roman" w:cs="Times New Roman"/>
                <w:sz w:val="24"/>
                <w:szCs w:val="24"/>
              </w:rPr>
            </w:pPr>
            <w:r>
              <w:rPr>
                <w:rFonts w:ascii="Times New Roman" w:hAnsi="Times New Roman" w:cs="Times New Roman"/>
                <w:sz w:val="24"/>
                <w:szCs w:val="24"/>
              </w:rPr>
              <w:t>Элементы содержания</w:t>
            </w:r>
          </w:p>
        </w:tc>
        <w:tc>
          <w:tcPr>
            <w:tcW w:w="3544" w:type="dxa"/>
            <w:gridSpan w:val="3"/>
          </w:tcPr>
          <w:p w:rsidR="000E1F10" w:rsidRDefault="000E1F10">
            <w:pPr>
              <w:rPr>
                <w:rFonts w:ascii="Times New Roman" w:hAnsi="Times New Roman" w:cs="Times New Roman"/>
                <w:sz w:val="24"/>
                <w:szCs w:val="24"/>
              </w:rPr>
            </w:pPr>
            <w:r>
              <w:rPr>
                <w:rFonts w:ascii="Times New Roman" w:hAnsi="Times New Roman" w:cs="Times New Roman"/>
                <w:sz w:val="24"/>
                <w:szCs w:val="24"/>
              </w:rPr>
              <w:t>Вид занятий (кол-во часов)</w:t>
            </w:r>
          </w:p>
        </w:tc>
        <w:tc>
          <w:tcPr>
            <w:tcW w:w="3119" w:type="dxa"/>
          </w:tcPr>
          <w:p w:rsidR="000E1F10" w:rsidRDefault="000E1F10" w:rsidP="000E1F10">
            <w:pPr>
              <w:jc w:val="center"/>
              <w:rPr>
                <w:rFonts w:ascii="Times New Roman" w:hAnsi="Times New Roman" w:cs="Times New Roman"/>
                <w:sz w:val="24"/>
                <w:szCs w:val="24"/>
              </w:rPr>
            </w:pPr>
            <w:r>
              <w:rPr>
                <w:rFonts w:ascii="Times New Roman" w:hAnsi="Times New Roman" w:cs="Times New Roman"/>
                <w:sz w:val="24"/>
                <w:szCs w:val="24"/>
              </w:rPr>
              <w:t>УУД</w:t>
            </w:r>
          </w:p>
        </w:tc>
        <w:tc>
          <w:tcPr>
            <w:tcW w:w="1984" w:type="dxa"/>
          </w:tcPr>
          <w:p w:rsidR="000E1F10" w:rsidRDefault="000E1F10">
            <w:pPr>
              <w:rPr>
                <w:rFonts w:ascii="Times New Roman" w:hAnsi="Times New Roman" w:cs="Times New Roman"/>
                <w:sz w:val="24"/>
                <w:szCs w:val="24"/>
              </w:rPr>
            </w:pPr>
            <w:r>
              <w:rPr>
                <w:rFonts w:ascii="Times New Roman" w:hAnsi="Times New Roman" w:cs="Times New Roman"/>
                <w:sz w:val="24"/>
                <w:szCs w:val="24"/>
              </w:rPr>
              <w:t>Формы контроля</w:t>
            </w:r>
          </w:p>
        </w:tc>
      </w:tr>
      <w:tr w:rsidR="000E1F10" w:rsidTr="000E1F10">
        <w:tc>
          <w:tcPr>
            <w:tcW w:w="1384" w:type="dxa"/>
            <w:gridSpan w:val="2"/>
            <w:vMerge/>
          </w:tcPr>
          <w:p w:rsidR="000E1F10" w:rsidRDefault="000E1F10">
            <w:pPr>
              <w:rPr>
                <w:rFonts w:ascii="Times New Roman" w:hAnsi="Times New Roman" w:cs="Times New Roman"/>
                <w:sz w:val="24"/>
                <w:szCs w:val="24"/>
              </w:rPr>
            </w:pPr>
          </w:p>
        </w:tc>
        <w:tc>
          <w:tcPr>
            <w:tcW w:w="4394" w:type="dxa"/>
            <w:vMerge/>
          </w:tcPr>
          <w:p w:rsidR="000E1F10" w:rsidRDefault="000E1F10">
            <w:pPr>
              <w:rPr>
                <w:rFonts w:ascii="Times New Roman" w:hAnsi="Times New Roman" w:cs="Times New Roman"/>
                <w:sz w:val="24"/>
                <w:szCs w:val="24"/>
              </w:rPr>
            </w:pPr>
          </w:p>
        </w:tc>
        <w:tc>
          <w:tcPr>
            <w:tcW w:w="1418" w:type="dxa"/>
          </w:tcPr>
          <w:p w:rsidR="000E1F10" w:rsidRDefault="000E1F10">
            <w:pP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992" w:type="dxa"/>
          </w:tcPr>
          <w:p w:rsidR="000E1F10" w:rsidRDefault="000E1F10">
            <w:pPr>
              <w:rPr>
                <w:rFonts w:ascii="Times New Roman" w:hAnsi="Times New Roman" w:cs="Times New Roman"/>
                <w:sz w:val="24"/>
                <w:szCs w:val="24"/>
              </w:rPr>
            </w:pPr>
            <w:r>
              <w:rPr>
                <w:rFonts w:ascii="Times New Roman" w:hAnsi="Times New Roman" w:cs="Times New Roman"/>
                <w:sz w:val="24"/>
                <w:szCs w:val="24"/>
              </w:rPr>
              <w:t>лабораторные и практические</w:t>
            </w:r>
          </w:p>
        </w:tc>
        <w:tc>
          <w:tcPr>
            <w:tcW w:w="1134" w:type="dxa"/>
          </w:tcPr>
          <w:p w:rsidR="000E1F10" w:rsidRDefault="000E1F10">
            <w:pPr>
              <w:rPr>
                <w:rFonts w:ascii="Times New Roman" w:hAnsi="Times New Roman" w:cs="Times New Roman"/>
                <w:sz w:val="24"/>
                <w:szCs w:val="24"/>
              </w:rPr>
            </w:pPr>
            <w:r>
              <w:rPr>
                <w:rFonts w:ascii="Times New Roman" w:hAnsi="Times New Roman" w:cs="Times New Roman"/>
                <w:sz w:val="24"/>
                <w:szCs w:val="24"/>
              </w:rPr>
              <w:t>Контрольные и диктанты</w:t>
            </w:r>
          </w:p>
        </w:tc>
        <w:tc>
          <w:tcPr>
            <w:tcW w:w="3119" w:type="dxa"/>
          </w:tcPr>
          <w:p w:rsidR="000E1F10" w:rsidRDefault="000E1F10">
            <w:pPr>
              <w:rPr>
                <w:rFonts w:ascii="Times New Roman" w:hAnsi="Times New Roman" w:cs="Times New Roman"/>
                <w:sz w:val="24"/>
                <w:szCs w:val="24"/>
              </w:rPr>
            </w:pPr>
          </w:p>
        </w:tc>
        <w:tc>
          <w:tcPr>
            <w:tcW w:w="1984" w:type="dxa"/>
          </w:tcPr>
          <w:p w:rsidR="000E1F10" w:rsidRDefault="000E1F10">
            <w:pPr>
              <w:rPr>
                <w:rFonts w:ascii="Times New Roman" w:hAnsi="Times New Roman" w:cs="Times New Roman"/>
                <w:sz w:val="24"/>
                <w:szCs w:val="24"/>
              </w:rPr>
            </w:pPr>
          </w:p>
        </w:tc>
      </w:tr>
      <w:tr w:rsidR="000E1F10" w:rsidTr="000E1F10">
        <w:tc>
          <w:tcPr>
            <w:tcW w:w="14425" w:type="dxa"/>
            <w:gridSpan w:val="8"/>
          </w:tcPr>
          <w:p w:rsidR="000E1F10" w:rsidRPr="000E1F10" w:rsidRDefault="000E1F10" w:rsidP="000E1F10">
            <w:pPr>
              <w:jc w:val="center"/>
              <w:rPr>
                <w:rFonts w:ascii="Times New Roman" w:hAnsi="Times New Roman" w:cs="Times New Roman"/>
                <w:b/>
                <w:sz w:val="24"/>
                <w:szCs w:val="24"/>
              </w:rPr>
            </w:pPr>
            <w:r>
              <w:rPr>
                <w:rFonts w:ascii="Times New Roman" w:hAnsi="Times New Roman" w:cs="Times New Roman"/>
                <w:b/>
                <w:sz w:val="24"/>
                <w:szCs w:val="24"/>
              </w:rPr>
              <w:t>Основное общее образование</w:t>
            </w:r>
          </w:p>
        </w:tc>
      </w:tr>
      <w:tr w:rsidR="000E1F10" w:rsidTr="000E1F10">
        <w:tc>
          <w:tcPr>
            <w:tcW w:w="14425" w:type="dxa"/>
            <w:gridSpan w:val="8"/>
          </w:tcPr>
          <w:p w:rsidR="000E1F10" w:rsidRDefault="00326A1D" w:rsidP="000E1F10">
            <w:pPr>
              <w:jc w:val="center"/>
              <w:rPr>
                <w:rFonts w:ascii="Times New Roman" w:hAnsi="Times New Roman" w:cs="Times New Roman"/>
                <w:sz w:val="24"/>
                <w:szCs w:val="24"/>
              </w:rPr>
            </w:pPr>
            <w:r>
              <w:rPr>
                <w:rFonts w:ascii="Times New Roman" w:eastAsia="Times New Roman" w:hAnsi="Times New Roman" w:cs="Times New Roman"/>
                <w:sz w:val="24"/>
                <w:szCs w:val="24"/>
                <w:lang w:val="en-US"/>
              </w:rPr>
              <w:t>7</w:t>
            </w:r>
            <w:r w:rsidR="00214B3A">
              <w:rPr>
                <w:rFonts w:ascii="Times New Roman" w:eastAsia="Times New Roman" w:hAnsi="Times New Roman" w:cs="Times New Roman"/>
                <w:sz w:val="24"/>
                <w:szCs w:val="24"/>
              </w:rPr>
              <w:t xml:space="preserve"> класс (</w:t>
            </w:r>
            <w:r w:rsidR="00214B3A">
              <w:rPr>
                <w:rFonts w:ascii="Times New Roman" w:eastAsia="Times New Roman" w:hAnsi="Times New Roman" w:cs="Times New Roman"/>
                <w:sz w:val="24"/>
                <w:szCs w:val="24"/>
                <w:lang w:val="en-US"/>
              </w:rPr>
              <w:t xml:space="preserve">68 </w:t>
            </w:r>
            <w:r w:rsidR="000E1F10">
              <w:rPr>
                <w:rFonts w:ascii="Times New Roman" w:eastAsia="Times New Roman" w:hAnsi="Times New Roman" w:cs="Times New Roman"/>
                <w:sz w:val="24"/>
                <w:szCs w:val="24"/>
              </w:rPr>
              <w:t>часов)</w:t>
            </w:r>
          </w:p>
        </w:tc>
      </w:tr>
      <w:tr w:rsidR="000E1F10" w:rsidTr="000E1F10">
        <w:tc>
          <w:tcPr>
            <w:tcW w:w="1373" w:type="dxa"/>
          </w:tcPr>
          <w:p w:rsidR="005A7025" w:rsidRPr="00813ADA" w:rsidRDefault="005A7025" w:rsidP="005A7025">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Методы и средства  творческой и проектной деятельности (4ч)</w:t>
            </w:r>
          </w:p>
          <w:p w:rsidR="000E1F10" w:rsidRDefault="000E1F10">
            <w:pPr>
              <w:rPr>
                <w:rFonts w:ascii="Times New Roman" w:hAnsi="Times New Roman" w:cs="Times New Roman"/>
                <w:sz w:val="24"/>
                <w:szCs w:val="24"/>
              </w:rPr>
            </w:pPr>
          </w:p>
        </w:tc>
        <w:tc>
          <w:tcPr>
            <w:tcW w:w="4405" w:type="dxa"/>
            <w:gridSpan w:val="2"/>
          </w:tcPr>
          <w:p w:rsidR="00326A1D" w:rsidRDefault="00326A1D" w:rsidP="00326A1D">
            <w:pPr>
              <w:pStyle w:val="a4"/>
              <w:shd w:val="clear" w:color="auto" w:fill="FFFFFF"/>
              <w:spacing w:before="0" w:beforeAutospacing="0" w:after="0" w:afterAutospacing="0"/>
              <w:jc w:val="both"/>
              <w:rPr>
                <w:bCs/>
                <w:color w:val="000000"/>
              </w:rPr>
            </w:pPr>
            <w:r>
              <w:rPr>
                <w:bCs/>
                <w:color w:val="000000"/>
              </w:rPr>
              <w:t>Создание новых идей методом фокальных объектов. Техническая документация в проекте. Конструкторская документация. Технологическая документация в проекте.</w:t>
            </w:r>
          </w:p>
          <w:p w:rsidR="00326A1D" w:rsidRPr="00A9037F" w:rsidRDefault="00326A1D" w:rsidP="00326A1D">
            <w:pPr>
              <w:pStyle w:val="a4"/>
              <w:shd w:val="clear" w:color="auto" w:fill="FFFFFF"/>
              <w:spacing w:before="0" w:beforeAutospacing="0" w:after="0" w:afterAutospacing="0"/>
              <w:jc w:val="both"/>
              <w:rPr>
                <w:bCs/>
                <w:color w:val="000000"/>
              </w:rPr>
            </w:pPr>
            <w:proofErr w:type="gramStart"/>
            <w:r>
              <w:rPr>
                <w:bCs/>
                <w:color w:val="000000"/>
              </w:rPr>
              <w:t>ПР</w:t>
            </w:r>
            <w:proofErr w:type="gramEnd"/>
            <w:r>
              <w:rPr>
                <w:bCs/>
                <w:color w:val="000000"/>
              </w:rPr>
              <w:t>: Разработка вариантов нескольких сувенирных изделий с помощью метода фокальных объектов. Выполнение эскизов и чертежей.</w:t>
            </w:r>
          </w:p>
          <w:p w:rsidR="000E1F10" w:rsidRPr="000E1F10" w:rsidRDefault="000E1F10" w:rsidP="00326A1D">
            <w:pPr>
              <w:pStyle w:val="a4"/>
              <w:shd w:val="clear" w:color="auto" w:fill="FFFFFF"/>
              <w:spacing w:before="0" w:beforeAutospacing="0" w:after="0" w:afterAutospacing="0"/>
              <w:jc w:val="both"/>
            </w:pPr>
          </w:p>
        </w:tc>
        <w:tc>
          <w:tcPr>
            <w:tcW w:w="1418" w:type="dxa"/>
          </w:tcPr>
          <w:p w:rsidR="000E1F10" w:rsidRPr="005A7025" w:rsidRDefault="005A7025">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92" w:type="dxa"/>
          </w:tcPr>
          <w:p w:rsidR="000E1F10" w:rsidRPr="005A7025" w:rsidRDefault="005A7025">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4" w:type="dxa"/>
          </w:tcPr>
          <w:p w:rsidR="000E1F10" w:rsidRPr="005A7025" w:rsidRDefault="005A7025">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19" w:type="dxa"/>
          </w:tcPr>
          <w:p w:rsidR="000E1F10" w:rsidRPr="00813ADA" w:rsidRDefault="000E1F10" w:rsidP="000E1F10">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сопоставление, анализ, выбор способов решения задачи, умение делать выводы, </w:t>
            </w:r>
          </w:p>
          <w:p w:rsidR="000E1F10" w:rsidRPr="00813ADA" w:rsidRDefault="000E1F10" w:rsidP="000E1F10">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прогнозировать, поиск информации, построение </w:t>
            </w:r>
          </w:p>
          <w:p w:rsidR="000E1F10" w:rsidRPr="00813ADA" w:rsidRDefault="000E1F10" w:rsidP="000E1F10">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цепи рассуждений, сопоставление, анализ, </w:t>
            </w:r>
          </w:p>
          <w:p w:rsidR="000E1F10" w:rsidRPr="00813ADA" w:rsidRDefault="000E1F10" w:rsidP="000E1F1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смысловое чтение.</w:t>
            </w:r>
          </w:p>
          <w:p w:rsidR="000E1F10" w:rsidRPr="00813ADA" w:rsidRDefault="000E1F10" w:rsidP="000E1F10">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анализ ситуации и </w:t>
            </w:r>
          </w:p>
          <w:p w:rsidR="000E1F10" w:rsidRPr="00813ADA" w:rsidRDefault="000E1F10" w:rsidP="000E1F1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моделирование, планирование, </w:t>
            </w:r>
            <w:r w:rsidRPr="00813ADA">
              <w:rPr>
                <w:rFonts w:ascii="Times New Roman" w:eastAsia="Times New Roman" w:hAnsi="Times New Roman" w:cs="Times New Roman"/>
                <w:sz w:val="24"/>
                <w:szCs w:val="24"/>
              </w:rPr>
              <w:t>рефлексия, оценка и самооценка.</w:t>
            </w:r>
          </w:p>
          <w:p w:rsidR="000E1F10" w:rsidRPr="00813ADA" w:rsidRDefault="000E1F10" w:rsidP="000E1F10">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диалог, монолог, организация </w:t>
            </w:r>
          </w:p>
          <w:p w:rsidR="000E1F10" w:rsidRDefault="000E1F10" w:rsidP="000E1F10">
            <w:pPr>
              <w:rPr>
                <w:rFonts w:ascii="Times New Roman" w:hAnsi="Times New Roman" w:cs="Times New Roman"/>
                <w:sz w:val="24"/>
                <w:szCs w:val="24"/>
              </w:rPr>
            </w:pPr>
            <w:r w:rsidRPr="00813ADA">
              <w:rPr>
                <w:rFonts w:ascii="Times New Roman" w:eastAsia="Times New Roman" w:hAnsi="Times New Roman" w:cs="Times New Roman"/>
                <w:sz w:val="24"/>
                <w:szCs w:val="24"/>
              </w:rPr>
              <w:t>учебного сотрудничества.</w:t>
            </w:r>
          </w:p>
        </w:tc>
        <w:tc>
          <w:tcPr>
            <w:tcW w:w="1984" w:type="dxa"/>
          </w:tcPr>
          <w:p w:rsidR="000E1F10" w:rsidRDefault="000E1F10">
            <w:pPr>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0E1F10" w:rsidTr="000E1F10">
        <w:tc>
          <w:tcPr>
            <w:tcW w:w="1373" w:type="dxa"/>
          </w:tcPr>
          <w:p w:rsidR="000E1F10" w:rsidRDefault="002C3023">
            <w:pPr>
              <w:rPr>
                <w:rFonts w:ascii="Times New Roman" w:hAnsi="Times New Roman" w:cs="Times New Roman"/>
                <w:sz w:val="24"/>
                <w:szCs w:val="24"/>
              </w:rPr>
            </w:pPr>
            <w:r w:rsidRPr="00813ADA">
              <w:rPr>
                <w:rFonts w:ascii="Times New Roman" w:eastAsia="Times New Roman" w:hAnsi="Times New Roman" w:cs="Times New Roman"/>
                <w:sz w:val="24"/>
                <w:szCs w:val="24"/>
              </w:rPr>
              <w:t xml:space="preserve">Раздел 2. </w:t>
            </w:r>
            <w:r>
              <w:rPr>
                <w:rFonts w:ascii="Times New Roman" w:eastAsia="Times New Roman" w:hAnsi="Times New Roman" w:cs="Times New Roman"/>
                <w:sz w:val="24"/>
                <w:szCs w:val="24"/>
              </w:rPr>
              <w:t>Производство (4ч)</w:t>
            </w:r>
          </w:p>
        </w:tc>
        <w:tc>
          <w:tcPr>
            <w:tcW w:w="4405" w:type="dxa"/>
            <w:gridSpan w:val="2"/>
          </w:tcPr>
          <w:p w:rsidR="00326A1D" w:rsidRDefault="00326A1D" w:rsidP="00326A1D">
            <w:pPr>
              <w:pStyle w:val="a4"/>
              <w:shd w:val="clear" w:color="auto" w:fill="FFFFFF"/>
              <w:spacing w:before="0" w:beforeAutospacing="0" w:after="0" w:afterAutospacing="0"/>
              <w:jc w:val="both"/>
              <w:rPr>
                <w:bCs/>
                <w:color w:val="000000"/>
              </w:rPr>
            </w:pPr>
            <w:r w:rsidRPr="000E694D">
              <w:rPr>
                <w:bCs/>
                <w:color w:val="000000"/>
              </w:rPr>
              <w:t>Современные средства ручного труда. Средства труда современного производства.</w:t>
            </w:r>
            <w:r>
              <w:rPr>
                <w:bCs/>
                <w:color w:val="000000"/>
              </w:rPr>
              <w:t xml:space="preserve">  Агрегаты и производственные линии</w:t>
            </w:r>
          </w:p>
          <w:p w:rsidR="000E1F10" w:rsidRDefault="00326A1D" w:rsidP="00326A1D">
            <w:pPr>
              <w:pStyle w:val="a4"/>
              <w:shd w:val="clear" w:color="auto" w:fill="FFFFFF"/>
              <w:spacing w:before="0" w:beforeAutospacing="0" w:after="0" w:afterAutospacing="0"/>
              <w:jc w:val="both"/>
            </w:pPr>
            <w:proofErr w:type="gramStart"/>
            <w:r>
              <w:rPr>
                <w:bCs/>
                <w:color w:val="000000"/>
              </w:rPr>
              <w:lastRenderedPageBreak/>
              <w:t>ПР</w:t>
            </w:r>
            <w:proofErr w:type="gramEnd"/>
            <w:r>
              <w:rPr>
                <w:bCs/>
                <w:color w:val="000000"/>
              </w:rPr>
              <w:t>: Виртуальная экскурсия на производство. Подготовка рефератов о современных производствах.</w:t>
            </w: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Познавательные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сопоставление, анализ, выбор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lastRenderedPageBreak/>
              <w:t xml:space="preserve">способов решения задачи, поиск информации,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таблицами, умение делать выводы, </w:t>
            </w:r>
          </w:p>
          <w:p w:rsidR="002C3023" w:rsidRPr="00813ADA" w:rsidRDefault="002C3023" w:rsidP="002C3023">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прогнозировать</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самооценка.</w:t>
            </w:r>
          </w:p>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диалог, монолог,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сотрудничество, умение задавать вопрос</w:t>
            </w:r>
          </w:p>
          <w:p w:rsidR="000E1F10" w:rsidRDefault="000E1F10">
            <w:pPr>
              <w:rPr>
                <w:rFonts w:ascii="Times New Roman" w:hAnsi="Times New Roman" w:cs="Times New Roman"/>
                <w:sz w:val="24"/>
                <w:szCs w:val="24"/>
              </w:rPr>
            </w:pPr>
          </w:p>
        </w:tc>
        <w:tc>
          <w:tcPr>
            <w:tcW w:w="198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r>
      <w:tr w:rsidR="000E1F10" w:rsidTr="000E1F10">
        <w:tc>
          <w:tcPr>
            <w:tcW w:w="1373" w:type="dxa"/>
          </w:tcPr>
          <w:p w:rsidR="000E1F10" w:rsidRDefault="002C3023">
            <w:pPr>
              <w:rPr>
                <w:rFonts w:ascii="Times New Roman" w:hAnsi="Times New Roman" w:cs="Times New Roman"/>
                <w:sz w:val="24"/>
                <w:szCs w:val="24"/>
              </w:rPr>
            </w:pPr>
            <w:r>
              <w:rPr>
                <w:rFonts w:ascii="Times New Roman" w:eastAsia="Times New Roman" w:hAnsi="Times New Roman" w:cs="Times New Roman"/>
                <w:sz w:val="24"/>
                <w:szCs w:val="24"/>
              </w:rPr>
              <w:lastRenderedPageBreak/>
              <w:t>Раздел3. Технология (6ч)</w:t>
            </w:r>
          </w:p>
        </w:tc>
        <w:tc>
          <w:tcPr>
            <w:tcW w:w="4405" w:type="dxa"/>
            <w:gridSpan w:val="2"/>
          </w:tcPr>
          <w:p w:rsidR="00326A1D" w:rsidRPr="005F2B42" w:rsidRDefault="00326A1D" w:rsidP="00326A1D">
            <w:pPr>
              <w:pStyle w:val="a4"/>
              <w:shd w:val="clear" w:color="auto" w:fill="FFFFFF"/>
              <w:spacing w:before="0" w:beforeAutospacing="0" w:after="0" w:afterAutospacing="0"/>
              <w:jc w:val="both"/>
              <w:rPr>
                <w:bCs/>
                <w:color w:val="000000"/>
              </w:rPr>
            </w:pPr>
            <w:r>
              <w:rPr>
                <w:bCs/>
                <w:color w:val="000000"/>
              </w:rPr>
              <w:t>Культура производства. Технологическая культура производства. Культура труда.</w:t>
            </w:r>
          </w:p>
          <w:p w:rsidR="000E1F10" w:rsidRDefault="000E1F10" w:rsidP="005A7025">
            <w:pPr>
              <w:pStyle w:val="a4"/>
              <w:shd w:val="clear" w:color="auto" w:fill="FFFFFF"/>
              <w:spacing w:before="0" w:beforeAutospacing="0" w:after="0" w:afterAutospacing="0"/>
              <w:jc w:val="both"/>
            </w:pP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2C3023" w:rsidRPr="00813ADA" w:rsidRDefault="002C3023" w:rsidP="002C3023">
            <w:pPr>
              <w:spacing w:line="256" w:lineRule="auto"/>
              <w:rPr>
                <w:rFonts w:ascii="Times New Roman" w:eastAsia="Times New Roman" w:hAnsi="Times New Roman" w:cs="Times New Roman"/>
                <w:b/>
                <w:sz w:val="24"/>
                <w:szCs w:val="24"/>
              </w:rPr>
            </w:pPr>
            <w:r w:rsidRPr="00813ADA">
              <w:rPr>
                <w:rFonts w:ascii="Times New Roman" w:eastAsia="Times New Roman" w:hAnsi="Times New Roman" w:cs="Times New Roman"/>
                <w:b/>
                <w:sz w:val="24"/>
                <w:szCs w:val="24"/>
              </w:rPr>
              <w:t>Личностные:</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Формирование мотивации и </w:t>
            </w:r>
          </w:p>
          <w:p w:rsidR="002C3023" w:rsidRPr="00813ADA" w:rsidRDefault="002C3023" w:rsidP="002C3023">
            <w:pPr>
              <w:spacing w:line="256" w:lineRule="auto"/>
              <w:rPr>
                <w:rFonts w:ascii="Times New Roman" w:eastAsia="Times New Roman" w:hAnsi="Times New Roman" w:cs="Times New Roman"/>
                <w:sz w:val="24"/>
                <w:szCs w:val="24"/>
              </w:rPr>
            </w:pPr>
            <w:proofErr w:type="spellStart"/>
            <w:r w:rsidRPr="00813ADA">
              <w:rPr>
                <w:rFonts w:ascii="Times New Roman" w:eastAsia="Times New Roman" w:hAnsi="Times New Roman" w:cs="Times New Roman"/>
                <w:sz w:val="24"/>
                <w:szCs w:val="24"/>
              </w:rPr>
              <w:t>самомотивации</w:t>
            </w:r>
            <w:proofErr w:type="spellEnd"/>
            <w:r w:rsidRPr="00813ADA">
              <w:rPr>
                <w:rFonts w:ascii="Times New Roman" w:eastAsia="Times New Roman" w:hAnsi="Times New Roman" w:cs="Times New Roman"/>
                <w:sz w:val="24"/>
                <w:szCs w:val="24"/>
              </w:rPr>
              <w:t xml:space="preserve"> изучения темы, </w:t>
            </w:r>
            <w:proofErr w:type="spellStart"/>
            <w:r w:rsidRPr="00813ADA">
              <w:rPr>
                <w:rFonts w:ascii="Times New Roman" w:eastAsia="Times New Roman" w:hAnsi="Times New Roman" w:cs="Times New Roman"/>
                <w:sz w:val="24"/>
                <w:szCs w:val="24"/>
              </w:rPr>
              <w:t>смыслообразование</w:t>
            </w:r>
            <w:proofErr w:type="spellEnd"/>
            <w:r w:rsidRPr="00813ADA">
              <w:rPr>
                <w:rFonts w:ascii="Times New Roman" w:eastAsia="Times New Roman" w:hAnsi="Times New Roman" w:cs="Times New Roman"/>
                <w:sz w:val="24"/>
                <w:szCs w:val="24"/>
              </w:rPr>
              <w:t xml:space="preserve">, развитие готовности </w:t>
            </w:r>
            <w:proofErr w:type="gramStart"/>
            <w:r w:rsidRPr="00813ADA">
              <w:rPr>
                <w:rFonts w:ascii="Times New Roman" w:eastAsia="Times New Roman" w:hAnsi="Times New Roman" w:cs="Times New Roman"/>
                <w:sz w:val="24"/>
                <w:szCs w:val="24"/>
              </w:rPr>
              <w:t>к</w:t>
            </w:r>
            <w:proofErr w:type="gramEnd"/>
            <w:r w:rsidRPr="00813ADA">
              <w:rPr>
                <w:rFonts w:ascii="Times New Roman" w:eastAsia="Times New Roman" w:hAnsi="Times New Roman" w:cs="Times New Roman"/>
                <w:sz w:val="24"/>
                <w:szCs w:val="24"/>
              </w:rPr>
              <w:t xml:space="preserve">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самостоятельным действиям, развитие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трудолюбия и ответственности за качество своей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деятельности, проявление технико-технологического и экономического </w:t>
            </w:r>
            <w:r w:rsidRPr="00813ADA">
              <w:rPr>
                <w:rFonts w:ascii="Times New Roman" w:eastAsia="Times New Roman" w:hAnsi="Times New Roman" w:cs="Times New Roman"/>
                <w:sz w:val="24"/>
                <w:szCs w:val="24"/>
              </w:rPr>
              <w:lastRenderedPageBreak/>
              <w:t>мышления.</w:t>
            </w:r>
          </w:p>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Познавательные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сопоставление, анализ, выбор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способов решения задачи, поиск информации,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таблицами, умение делать выводы,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самооценка.</w:t>
            </w:r>
          </w:p>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диалог, монолог,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сотрудничество, умение задавать вопрос</w:t>
            </w:r>
          </w:p>
          <w:p w:rsidR="000E1F10" w:rsidRDefault="000E1F10">
            <w:pPr>
              <w:rPr>
                <w:rFonts w:ascii="Times New Roman" w:hAnsi="Times New Roman" w:cs="Times New Roman"/>
                <w:sz w:val="24"/>
                <w:szCs w:val="24"/>
              </w:rPr>
            </w:pPr>
          </w:p>
        </w:tc>
        <w:tc>
          <w:tcPr>
            <w:tcW w:w="198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r>
      <w:tr w:rsidR="000E1F10" w:rsidTr="000E1F10">
        <w:tc>
          <w:tcPr>
            <w:tcW w:w="1373" w:type="dxa"/>
          </w:tcPr>
          <w:p w:rsidR="000E1F10" w:rsidRDefault="002C3023">
            <w:pPr>
              <w:rPr>
                <w:rFonts w:ascii="Times New Roman" w:hAnsi="Times New Roman" w:cs="Times New Roman"/>
                <w:sz w:val="24"/>
                <w:szCs w:val="24"/>
              </w:rPr>
            </w:pPr>
            <w:r w:rsidRPr="00813ADA">
              <w:rPr>
                <w:rFonts w:ascii="Times New Roman" w:eastAsia="Times New Roman" w:hAnsi="Times New Roman" w:cs="Times New Roman"/>
                <w:sz w:val="24"/>
                <w:szCs w:val="24"/>
              </w:rPr>
              <w:lastRenderedPageBreak/>
              <w:t>Ра</w:t>
            </w:r>
            <w:r>
              <w:rPr>
                <w:rFonts w:ascii="Times New Roman" w:eastAsia="Times New Roman" w:hAnsi="Times New Roman" w:cs="Times New Roman"/>
                <w:sz w:val="24"/>
                <w:szCs w:val="24"/>
              </w:rPr>
              <w:t>здел 4. Техника (6ч)</w:t>
            </w:r>
          </w:p>
        </w:tc>
        <w:tc>
          <w:tcPr>
            <w:tcW w:w="4405" w:type="dxa"/>
            <w:gridSpan w:val="2"/>
          </w:tcPr>
          <w:p w:rsidR="00326A1D" w:rsidRPr="00283F82" w:rsidRDefault="00326A1D" w:rsidP="00326A1D">
            <w:pPr>
              <w:pStyle w:val="a4"/>
              <w:shd w:val="clear" w:color="auto" w:fill="FFFFFF"/>
              <w:spacing w:before="0" w:beforeAutospacing="0" w:after="0" w:afterAutospacing="0"/>
              <w:jc w:val="both"/>
              <w:rPr>
                <w:color w:val="000000"/>
              </w:rPr>
            </w:pPr>
            <w:r>
              <w:rPr>
                <w:bCs/>
                <w:color w:val="000000"/>
              </w:rPr>
              <w:t>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w:t>
            </w:r>
          </w:p>
          <w:p w:rsidR="000E1F10" w:rsidRDefault="00326A1D" w:rsidP="00326A1D">
            <w:pPr>
              <w:pStyle w:val="a4"/>
              <w:shd w:val="clear" w:color="auto" w:fill="FFFFFF"/>
              <w:spacing w:before="0" w:beforeAutospacing="0" w:after="0" w:afterAutospacing="0"/>
              <w:jc w:val="both"/>
            </w:pPr>
            <w:proofErr w:type="gramStart"/>
            <w:r w:rsidRPr="00326A1D">
              <w:rPr>
                <w:color w:val="000000"/>
              </w:rPr>
              <w:t>ПР</w:t>
            </w:r>
            <w:proofErr w:type="gramEnd"/>
            <w:r w:rsidRPr="00326A1D">
              <w:rPr>
                <w:color w:val="000000"/>
              </w:rPr>
              <w:t>:</w:t>
            </w:r>
            <w:r>
              <w:rPr>
                <w:b/>
                <w:color w:val="000000"/>
              </w:rPr>
              <w:t xml:space="preserve"> </w:t>
            </w:r>
            <w:r>
              <w:rPr>
                <w:color w:val="000000"/>
              </w:rPr>
              <w:t>Изготовление действующей модели ветряного двигателя.</w:t>
            </w: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сопоставление, анализ, выбор </w:t>
            </w:r>
            <w:r>
              <w:rPr>
                <w:rFonts w:ascii="Times New Roman" w:eastAsia="Times New Roman" w:hAnsi="Times New Roman" w:cs="Times New Roman"/>
                <w:sz w:val="24"/>
                <w:szCs w:val="24"/>
              </w:rPr>
              <w:t xml:space="preserve">способов решения задачи, поиск </w:t>
            </w:r>
            <w:r w:rsidRPr="00813ADA">
              <w:rPr>
                <w:rFonts w:ascii="Times New Roman" w:eastAsia="Times New Roman" w:hAnsi="Times New Roman" w:cs="Times New Roman"/>
                <w:sz w:val="24"/>
                <w:szCs w:val="24"/>
              </w:rPr>
              <w:t xml:space="preserve">информации, работа с таблицами, умение делать выводы,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w:t>
            </w:r>
            <w:r w:rsidRPr="00813ADA">
              <w:rPr>
                <w:rFonts w:ascii="Times New Roman" w:eastAsia="Times New Roman" w:hAnsi="Times New Roman" w:cs="Times New Roman"/>
                <w:sz w:val="24"/>
                <w:szCs w:val="24"/>
              </w:rPr>
              <w:lastRenderedPageBreak/>
              <w:t xml:space="preserve">информацией.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w:t>
            </w:r>
            <w:r>
              <w:rPr>
                <w:rFonts w:ascii="Times New Roman" w:eastAsia="Times New Roman" w:hAnsi="Times New Roman" w:cs="Times New Roman"/>
                <w:sz w:val="24"/>
                <w:szCs w:val="24"/>
              </w:rPr>
              <w:t xml:space="preserve">леполагание, анализ ситуации и </w:t>
            </w:r>
            <w:r w:rsidRPr="00813ADA">
              <w:rPr>
                <w:rFonts w:ascii="Times New Roman" w:eastAsia="Times New Roman" w:hAnsi="Times New Roman" w:cs="Times New Roman"/>
                <w:sz w:val="24"/>
                <w:szCs w:val="24"/>
              </w:rPr>
              <w:t>моделирование, рефлексия, волевая регуляция,  оценка и самооценка.</w:t>
            </w:r>
          </w:p>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диалог, монолог,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сотрудничество, умение задавать вопрос</w:t>
            </w:r>
          </w:p>
          <w:p w:rsidR="000E1F10" w:rsidRDefault="000E1F10">
            <w:pPr>
              <w:rPr>
                <w:rFonts w:ascii="Times New Roman" w:hAnsi="Times New Roman" w:cs="Times New Roman"/>
                <w:sz w:val="24"/>
                <w:szCs w:val="24"/>
              </w:rPr>
            </w:pPr>
          </w:p>
        </w:tc>
        <w:tc>
          <w:tcPr>
            <w:tcW w:w="198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r>
      <w:tr w:rsidR="000E1F10" w:rsidTr="000E1F10">
        <w:tc>
          <w:tcPr>
            <w:tcW w:w="1373" w:type="dxa"/>
          </w:tcPr>
          <w:p w:rsidR="000E1F10" w:rsidRDefault="002C3023">
            <w:pPr>
              <w:rPr>
                <w:rFonts w:ascii="Times New Roman" w:hAnsi="Times New Roman" w:cs="Times New Roman"/>
                <w:sz w:val="24"/>
                <w:szCs w:val="24"/>
              </w:rPr>
            </w:pPr>
            <w:r w:rsidRPr="00813ADA">
              <w:rPr>
                <w:rFonts w:ascii="Times New Roman" w:eastAsia="Times New Roman" w:hAnsi="Times New Roman" w:cs="Times New Roman"/>
                <w:sz w:val="24"/>
                <w:szCs w:val="24"/>
              </w:rPr>
              <w:lastRenderedPageBreak/>
              <w:t>Раздел 5</w:t>
            </w:r>
            <w:r>
              <w:rPr>
                <w:rFonts w:ascii="Times New Roman" w:eastAsia="Times New Roman" w:hAnsi="Times New Roman" w:cs="Times New Roman"/>
                <w:sz w:val="24"/>
                <w:szCs w:val="24"/>
              </w:rPr>
              <w:t xml:space="preserve">. </w:t>
            </w:r>
            <w:r w:rsidRPr="00813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Технология получения, обработки, преобразован</w:t>
            </w:r>
            <w:r w:rsidR="00326A1D">
              <w:rPr>
                <w:rFonts w:ascii="Times New Roman" w:eastAsia="Times New Roman" w:hAnsi="Times New Roman" w:cs="Times New Roman"/>
                <w:sz w:val="24"/>
                <w:szCs w:val="24"/>
              </w:rPr>
              <w:t>ия и использования материалов (</w:t>
            </w:r>
            <w:r w:rsidR="00326A1D" w:rsidRPr="00162575">
              <w:rPr>
                <w:rFonts w:ascii="Times New Roman" w:eastAsia="Times New Roman" w:hAnsi="Times New Roman" w:cs="Times New Roman"/>
                <w:sz w:val="24"/>
                <w:szCs w:val="24"/>
              </w:rPr>
              <w:t>10</w:t>
            </w:r>
            <w:r>
              <w:rPr>
                <w:rFonts w:ascii="Times New Roman" w:eastAsia="Times New Roman" w:hAnsi="Times New Roman" w:cs="Times New Roman"/>
                <w:sz w:val="24"/>
                <w:szCs w:val="24"/>
              </w:rPr>
              <w:t>ч)</w:t>
            </w:r>
          </w:p>
        </w:tc>
        <w:tc>
          <w:tcPr>
            <w:tcW w:w="4405" w:type="dxa"/>
            <w:gridSpan w:val="2"/>
          </w:tcPr>
          <w:p w:rsidR="00326A1D" w:rsidRPr="00283F82" w:rsidRDefault="00326A1D" w:rsidP="00326A1D">
            <w:pPr>
              <w:pStyle w:val="a4"/>
              <w:shd w:val="clear" w:color="auto" w:fill="FFFFFF"/>
              <w:spacing w:before="0" w:beforeAutospacing="0" w:after="0" w:afterAutospacing="0"/>
              <w:jc w:val="both"/>
              <w:rPr>
                <w:bCs/>
                <w:color w:val="000000"/>
              </w:rPr>
            </w:pPr>
            <w:r>
              <w:rPr>
                <w:bCs/>
                <w:color w:val="000000"/>
              </w:rPr>
              <w:t>Производство металлов. Производство древесных материалов. Производство синтетических материалов и пластмасс. Особенности производства искусственных волокон в  текстильном производстве. Свойства искусственных волокон. Производственные технологии обработки конструкционных материалов резанием. Производственные технологии пластического формования материалов. Физико-химические и термические технологии обработки материалов.</w:t>
            </w:r>
          </w:p>
          <w:p w:rsidR="00326A1D" w:rsidRPr="001459E7" w:rsidRDefault="00326A1D" w:rsidP="00326A1D">
            <w:pPr>
              <w:pStyle w:val="a4"/>
              <w:shd w:val="clear" w:color="auto" w:fill="FFFFFF"/>
              <w:spacing w:before="0" w:beforeAutospacing="0" w:after="0" w:afterAutospacing="0"/>
              <w:jc w:val="both"/>
              <w:rPr>
                <w:bCs/>
                <w:color w:val="000000"/>
              </w:rPr>
            </w:pPr>
            <w:proofErr w:type="gramStart"/>
            <w:r>
              <w:rPr>
                <w:bCs/>
                <w:color w:val="000000"/>
              </w:rPr>
              <w:t>ПР</w:t>
            </w:r>
            <w:proofErr w:type="gramEnd"/>
            <w:r>
              <w:rPr>
                <w:bCs/>
                <w:color w:val="000000"/>
              </w:rPr>
              <w:t>: Изготовление изделий из папье-маше. Определение волокнистого состава тканей. Склеивание заготовок для будущих изделий из древесины или древесных материалов. Изготовление изделий с использованием швейной машины.</w:t>
            </w:r>
          </w:p>
          <w:p w:rsidR="000E1F10" w:rsidRDefault="000E1F10" w:rsidP="002C3023">
            <w:pPr>
              <w:rPr>
                <w:rFonts w:ascii="Times New Roman" w:hAnsi="Times New Roman" w:cs="Times New Roman"/>
                <w:sz w:val="24"/>
                <w:szCs w:val="24"/>
              </w:rPr>
            </w:pP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сопоставление, анализ, выбор способов решения задачи, поиск информации,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работа с т</w:t>
            </w:r>
            <w:r>
              <w:rPr>
                <w:rFonts w:ascii="Times New Roman" w:eastAsia="Times New Roman" w:hAnsi="Times New Roman" w:cs="Times New Roman"/>
                <w:sz w:val="24"/>
                <w:szCs w:val="24"/>
              </w:rPr>
              <w:t xml:space="preserve">аблицами, умение делать выводы, </w:t>
            </w:r>
            <w:r w:rsidRPr="00813ADA">
              <w:rPr>
                <w:rFonts w:ascii="Times New Roman" w:eastAsia="Times New Roman" w:hAnsi="Times New Roman" w:cs="Times New Roman"/>
                <w:sz w:val="24"/>
                <w:szCs w:val="24"/>
              </w:rPr>
              <w:t xml:space="preserve">работа с графической информацией.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w:t>
            </w:r>
            <w:r>
              <w:rPr>
                <w:rFonts w:ascii="Times New Roman" w:eastAsia="Times New Roman" w:hAnsi="Times New Roman" w:cs="Times New Roman"/>
                <w:sz w:val="24"/>
                <w:szCs w:val="24"/>
              </w:rPr>
              <w:t xml:space="preserve">леполагание, анализ ситуации и </w:t>
            </w:r>
            <w:r w:rsidRPr="00813ADA">
              <w:rPr>
                <w:rFonts w:ascii="Times New Roman" w:eastAsia="Times New Roman" w:hAnsi="Times New Roman" w:cs="Times New Roman"/>
                <w:sz w:val="24"/>
                <w:szCs w:val="24"/>
              </w:rPr>
              <w:t>моделирование, рефлексия, волевая регуляция,  оценка и самооценка.</w:t>
            </w:r>
          </w:p>
          <w:p w:rsidR="002C3023" w:rsidRPr="00813ADA" w:rsidRDefault="002C3023" w:rsidP="002C3023">
            <w:pPr>
              <w:spacing w:line="256" w:lineRule="auto"/>
              <w:rPr>
                <w:rFonts w:ascii="Times New Roman" w:eastAsia="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sidRPr="00813ADA">
              <w:rPr>
                <w:rFonts w:ascii="Times New Roman" w:eastAsia="Times New Roman" w:hAnsi="Times New Roman" w:cs="Times New Roman"/>
                <w:sz w:val="24"/>
                <w:szCs w:val="24"/>
              </w:rPr>
              <w:t xml:space="preserve"> диалог, монолог,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сотрудничество, умение задавать вопрос</w:t>
            </w:r>
          </w:p>
          <w:p w:rsidR="000E1F10" w:rsidRDefault="000E1F10">
            <w:pPr>
              <w:rPr>
                <w:rFonts w:ascii="Times New Roman" w:hAnsi="Times New Roman" w:cs="Times New Roman"/>
                <w:sz w:val="24"/>
                <w:szCs w:val="24"/>
              </w:rPr>
            </w:pPr>
          </w:p>
        </w:tc>
        <w:tc>
          <w:tcPr>
            <w:tcW w:w="198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0E1F10" w:rsidTr="000E1F10">
        <w:tc>
          <w:tcPr>
            <w:tcW w:w="1373" w:type="dxa"/>
          </w:tcPr>
          <w:p w:rsidR="000E1F10" w:rsidRDefault="002C3023">
            <w:pPr>
              <w:rPr>
                <w:rFonts w:ascii="Times New Roman" w:hAnsi="Times New Roman" w:cs="Times New Roman"/>
                <w:sz w:val="24"/>
                <w:szCs w:val="24"/>
              </w:rPr>
            </w:pPr>
            <w:r>
              <w:rPr>
                <w:rFonts w:ascii="Times New Roman" w:eastAsia="Times New Roman" w:hAnsi="Times New Roman" w:cs="Times New Roman"/>
                <w:sz w:val="24"/>
                <w:szCs w:val="24"/>
              </w:rPr>
              <w:lastRenderedPageBreak/>
              <w:t>Раздел 6. Технологи</w:t>
            </w:r>
            <w:r w:rsidR="00326A1D">
              <w:rPr>
                <w:rFonts w:ascii="Times New Roman" w:eastAsia="Times New Roman" w:hAnsi="Times New Roman" w:cs="Times New Roman"/>
                <w:sz w:val="24"/>
                <w:szCs w:val="24"/>
              </w:rPr>
              <w:t>и обработки пищевых продуктов (</w:t>
            </w:r>
            <w:r w:rsidR="00326A1D" w:rsidRPr="00162575">
              <w:rPr>
                <w:rFonts w:ascii="Times New Roman" w:eastAsia="Times New Roman" w:hAnsi="Times New Roman" w:cs="Times New Roman"/>
                <w:sz w:val="24"/>
                <w:szCs w:val="24"/>
              </w:rPr>
              <w:t>10</w:t>
            </w:r>
            <w:r>
              <w:rPr>
                <w:rFonts w:ascii="Times New Roman" w:eastAsia="Times New Roman" w:hAnsi="Times New Roman" w:cs="Times New Roman"/>
                <w:sz w:val="24"/>
                <w:szCs w:val="24"/>
              </w:rPr>
              <w:t>ч)</w:t>
            </w:r>
          </w:p>
        </w:tc>
        <w:tc>
          <w:tcPr>
            <w:tcW w:w="4405" w:type="dxa"/>
            <w:gridSpan w:val="2"/>
          </w:tcPr>
          <w:p w:rsidR="00326A1D" w:rsidRPr="00283F82" w:rsidRDefault="00326A1D" w:rsidP="00326A1D">
            <w:pPr>
              <w:pStyle w:val="a4"/>
              <w:shd w:val="clear" w:color="auto" w:fill="FFFFFF"/>
              <w:spacing w:before="0" w:beforeAutospacing="0" w:after="0" w:afterAutospacing="0"/>
              <w:jc w:val="both"/>
              <w:rPr>
                <w:bCs/>
                <w:color w:val="000000"/>
              </w:rPr>
            </w:pPr>
            <w:r>
              <w:rPr>
                <w:bCs/>
                <w:color w:val="000000"/>
              </w:rPr>
              <w:t>Характеристики основных пищевых продуктов, используемых в процессе приготовления изделий из теста. Хлеб и продукты хлебопекарной промышленности. Мучные кондитерские изделия и тесто для их приготовления. Переработка рыбного сырья. Пищевая ценность рыбы. Механическая и тепловая кулинарная обработка рыбы. Нерыбные пищевые продукты моря. Рыбные консервы и пресервы.</w:t>
            </w:r>
          </w:p>
          <w:p w:rsidR="00326A1D" w:rsidRPr="001459E7" w:rsidRDefault="00326A1D" w:rsidP="00326A1D">
            <w:pPr>
              <w:pStyle w:val="a4"/>
              <w:spacing w:before="0" w:beforeAutospacing="0" w:after="0" w:afterAutospacing="0"/>
              <w:jc w:val="both"/>
              <w:rPr>
                <w:bCs/>
                <w:color w:val="000000"/>
              </w:rPr>
            </w:pPr>
            <w:proofErr w:type="gramStart"/>
            <w:r>
              <w:rPr>
                <w:b/>
                <w:bCs/>
                <w:color w:val="000000"/>
              </w:rPr>
              <w:t>ПР</w:t>
            </w:r>
            <w:proofErr w:type="gramEnd"/>
            <w:r>
              <w:rPr>
                <w:b/>
                <w:bCs/>
                <w:color w:val="000000"/>
              </w:rPr>
              <w:t xml:space="preserve">: </w:t>
            </w:r>
            <w:r>
              <w:rPr>
                <w:bCs/>
                <w:color w:val="000000"/>
              </w:rPr>
              <w:t>Приготовление кондитерских изделий из слоеного теста. Приготовление кондитерских изделий из песочного теста. Приготовление кондитерских изделий из бисквитного теста. Определение доброкачественности рыбы органолептическим методом. Приготовление кулинарного блюда из рыбы или морепродуктов (рыбный суп, салат из морепродуктов).</w:t>
            </w:r>
          </w:p>
          <w:p w:rsidR="000E1F10" w:rsidRDefault="000E1F10" w:rsidP="002745EE">
            <w:pPr>
              <w:pStyle w:val="a4"/>
              <w:spacing w:before="0" w:beforeAutospacing="0" w:after="0" w:afterAutospacing="0"/>
              <w:jc w:val="both"/>
            </w:pP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таблицами, умение делать выводы,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2C3023" w:rsidRPr="00813ADA" w:rsidRDefault="002C3023" w:rsidP="002C302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самооценка.</w:t>
            </w:r>
          </w:p>
          <w:p w:rsidR="000E1F10" w:rsidRDefault="002C3023" w:rsidP="002C3023">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2C3023">
            <w:pPr>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0E1F10" w:rsidTr="000E1F10">
        <w:tc>
          <w:tcPr>
            <w:tcW w:w="1373" w:type="dxa"/>
          </w:tcPr>
          <w:p w:rsidR="000E1F10" w:rsidRDefault="009A4893">
            <w:pPr>
              <w:rPr>
                <w:rFonts w:ascii="Times New Roman" w:hAnsi="Times New Roman" w:cs="Times New Roman"/>
                <w:sz w:val="24"/>
                <w:szCs w:val="24"/>
              </w:rPr>
            </w:pPr>
            <w:r>
              <w:rPr>
                <w:rFonts w:ascii="Times New Roman" w:eastAsia="Times New Roman" w:hAnsi="Times New Roman" w:cs="Times New Roman"/>
                <w:sz w:val="24"/>
                <w:szCs w:val="24"/>
              </w:rPr>
              <w:t>Раздел 7. Технологии получения, преобразования и использования энергии (6ч)</w:t>
            </w:r>
          </w:p>
        </w:tc>
        <w:tc>
          <w:tcPr>
            <w:tcW w:w="4405" w:type="dxa"/>
            <w:gridSpan w:val="2"/>
          </w:tcPr>
          <w:p w:rsidR="00326A1D" w:rsidRPr="00790B79" w:rsidRDefault="00326A1D" w:rsidP="00326A1D">
            <w:pPr>
              <w:pStyle w:val="a4"/>
              <w:spacing w:before="0" w:beforeAutospacing="0" w:after="0" w:afterAutospacing="0"/>
              <w:jc w:val="both"/>
              <w:rPr>
                <w:color w:val="000000"/>
              </w:rPr>
            </w:pPr>
            <w:r>
              <w:rPr>
                <w:bCs/>
                <w:color w:val="000000"/>
              </w:rPr>
              <w:t>Энергия магнитного поля. Энергия электрического тока. Энергия электромагнитного поля.</w:t>
            </w:r>
          </w:p>
          <w:p w:rsidR="00326A1D" w:rsidRPr="001459E7" w:rsidRDefault="00326A1D" w:rsidP="00326A1D">
            <w:pPr>
              <w:pStyle w:val="a4"/>
              <w:spacing w:before="0" w:beforeAutospacing="0" w:after="0" w:afterAutospacing="0"/>
              <w:jc w:val="both"/>
              <w:rPr>
                <w:bCs/>
                <w:color w:val="000000"/>
              </w:rPr>
            </w:pPr>
            <w:proofErr w:type="gramStart"/>
            <w:r>
              <w:rPr>
                <w:bCs/>
                <w:color w:val="000000"/>
              </w:rPr>
              <w:t>ПР</w:t>
            </w:r>
            <w:proofErr w:type="gramEnd"/>
            <w:r>
              <w:rPr>
                <w:bCs/>
                <w:color w:val="000000"/>
              </w:rPr>
              <w:t>: Подготовка реферата о свойствах и применении энергии магнитного поля, электростатического поля или магнитных волн.</w:t>
            </w:r>
          </w:p>
          <w:p w:rsidR="000E1F10" w:rsidRPr="002745EE" w:rsidRDefault="000E1F10" w:rsidP="009A4893">
            <w:pPr>
              <w:rPr>
                <w:rFonts w:ascii="Times New Roman" w:hAnsi="Times New Roman" w:cs="Times New Roman"/>
                <w:sz w:val="24"/>
                <w:szCs w:val="24"/>
              </w:rPr>
            </w:pPr>
          </w:p>
        </w:tc>
        <w:tc>
          <w:tcPr>
            <w:tcW w:w="1418"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2" w:type="dxa"/>
          </w:tcPr>
          <w:p w:rsidR="000E1F10" w:rsidRPr="00326A1D" w:rsidRDefault="00326A1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4"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9A4893" w:rsidRPr="00813ADA" w:rsidRDefault="009A4893" w:rsidP="009A4893">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делать выводы.</w:t>
            </w:r>
            <w:r w:rsidRPr="00813ADA">
              <w:rPr>
                <w:rFonts w:ascii="Times New Roman" w:eastAsia="Times New Roman" w:hAnsi="Times New Roman" w:cs="Times New Roman"/>
                <w:sz w:val="24"/>
                <w:szCs w:val="24"/>
              </w:rPr>
              <w:t xml:space="preserve">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w:t>
            </w:r>
            <w:r w:rsidRPr="00813ADA">
              <w:rPr>
                <w:rFonts w:ascii="Times New Roman" w:eastAsia="Times New Roman" w:hAnsi="Times New Roman" w:cs="Times New Roman"/>
                <w:sz w:val="24"/>
                <w:szCs w:val="24"/>
              </w:rPr>
              <w:lastRenderedPageBreak/>
              <w:t>самооценка.</w:t>
            </w:r>
          </w:p>
          <w:p w:rsidR="000E1F10" w:rsidRDefault="009A4893" w:rsidP="009A4893">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9A4893">
            <w:pPr>
              <w:rPr>
                <w:rFonts w:ascii="Times New Roman" w:hAnsi="Times New Roman" w:cs="Times New Roman"/>
                <w:sz w:val="24"/>
                <w:szCs w:val="24"/>
              </w:rPr>
            </w:pPr>
            <w:proofErr w:type="spellStart"/>
            <w:r>
              <w:rPr>
                <w:rFonts w:ascii="Times New Roman" w:hAnsi="Times New Roman" w:cs="Times New Roman"/>
                <w:sz w:val="24"/>
                <w:szCs w:val="24"/>
              </w:rPr>
              <w:lastRenderedPageBreak/>
              <w:t>Порактическая</w:t>
            </w:r>
            <w:proofErr w:type="spellEnd"/>
            <w:r>
              <w:rPr>
                <w:rFonts w:ascii="Times New Roman" w:hAnsi="Times New Roman" w:cs="Times New Roman"/>
                <w:sz w:val="24"/>
                <w:szCs w:val="24"/>
              </w:rPr>
              <w:t xml:space="preserve"> работа</w:t>
            </w:r>
          </w:p>
        </w:tc>
      </w:tr>
      <w:tr w:rsidR="000E1F10" w:rsidTr="000E1F10">
        <w:tc>
          <w:tcPr>
            <w:tcW w:w="1373" w:type="dxa"/>
          </w:tcPr>
          <w:p w:rsidR="000E1F10" w:rsidRDefault="009A4893">
            <w:pPr>
              <w:rPr>
                <w:rFonts w:ascii="Times New Roman" w:hAnsi="Times New Roman" w:cs="Times New Roman"/>
                <w:sz w:val="24"/>
                <w:szCs w:val="24"/>
              </w:rPr>
            </w:pPr>
            <w:r>
              <w:rPr>
                <w:rFonts w:ascii="Times New Roman" w:eastAsia="Times New Roman" w:hAnsi="Times New Roman" w:cs="Times New Roman"/>
                <w:sz w:val="24"/>
                <w:szCs w:val="24"/>
              </w:rPr>
              <w:lastRenderedPageBreak/>
              <w:t>Раздел 8. Технологии получения, обработки и использования информации (6ч)</w:t>
            </w:r>
          </w:p>
        </w:tc>
        <w:tc>
          <w:tcPr>
            <w:tcW w:w="4405" w:type="dxa"/>
            <w:gridSpan w:val="2"/>
          </w:tcPr>
          <w:p w:rsidR="00326A1D" w:rsidRPr="00790B79" w:rsidRDefault="00326A1D" w:rsidP="00326A1D">
            <w:pPr>
              <w:pStyle w:val="a4"/>
              <w:spacing w:before="0" w:beforeAutospacing="0" w:after="0" w:afterAutospacing="0"/>
              <w:jc w:val="both"/>
              <w:rPr>
                <w:color w:val="000000"/>
              </w:rPr>
            </w:pPr>
            <w:r>
              <w:rPr>
                <w:bCs/>
                <w:color w:val="000000"/>
              </w:rPr>
              <w:t xml:space="preserve">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 </w:t>
            </w:r>
          </w:p>
          <w:p w:rsidR="000E1F10" w:rsidRPr="002745EE" w:rsidRDefault="000E1F10" w:rsidP="009A4893">
            <w:pPr>
              <w:rPr>
                <w:rFonts w:ascii="Times New Roman" w:hAnsi="Times New Roman" w:cs="Times New Roman"/>
                <w:sz w:val="24"/>
                <w:szCs w:val="24"/>
              </w:rPr>
            </w:pPr>
          </w:p>
        </w:tc>
        <w:tc>
          <w:tcPr>
            <w:tcW w:w="1418"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 умение делать выводы,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самооценка.</w:t>
            </w:r>
          </w:p>
          <w:p w:rsidR="000E1F10" w:rsidRDefault="009A4893" w:rsidP="009A4893">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0E1F10" w:rsidTr="000E1F10">
        <w:tc>
          <w:tcPr>
            <w:tcW w:w="1373" w:type="dxa"/>
          </w:tcPr>
          <w:p w:rsidR="000E1F10" w:rsidRDefault="009A4893">
            <w:pPr>
              <w:rPr>
                <w:rFonts w:ascii="Times New Roman" w:hAnsi="Times New Roman" w:cs="Times New Roman"/>
                <w:sz w:val="24"/>
                <w:szCs w:val="24"/>
              </w:rPr>
            </w:pPr>
            <w:r>
              <w:rPr>
                <w:rFonts w:ascii="Times New Roman" w:eastAsia="Times New Roman" w:hAnsi="Times New Roman" w:cs="Times New Roman"/>
                <w:sz w:val="24"/>
                <w:szCs w:val="24"/>
              </w:rPr>
              <w:t>Раздел 9. Технологии растениеводства (8ч)</w:t>
            </w:r>
          </w:p>
        </w:tc>
        <w:tc>
          <w:tcPr>
            <w:tcW w:w="4405" w:type="dxa"/>
            <w:gridSpan w:val="2"/>
          </w:tcPr>
          <w:p w:rsidR="00326A1D" w:rsidRPr="00790B79" w:rsidRDefault="00326A1D" w:rsidP="00326A1D">
            <w:pPr>
              <w:pStyle w:val="a4"/>
              <w:spacing w:before="0" w:beforeAutospacing="0" w:after="0" w:afterAutospacing="0"/>
              <w:jc w:val="both"/>
              <w:rPr>
                <w:color w:val="000000"/>
              </w:rPr>
            </w:pPr>
            <w:r>
              <w:rPr>
                <w:bCs/>
                <w:color w:val="000000"/>
              </w:rPr>
              <w:t xml:space="preserve">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w:t>
            </w:r>
            <w:proofErr w:type="spellStart"/>
            <w:r>
              <w:rPr>
                <w:bCs/>
                <w:color w:val="000000"/>
              </w:rPr>
              <w:t>вёшенок</w:t>
            </w:r>
            <w:proofErr w:type="spellEnd"/>
            <w:r>
              <w:rPr>
                <w:bCs/>
                <w:color w:val="000000"/>
              </w:rPr>
              <w:t>. Безопасные технологии сбора и заготовки дикорастущих грибов.</w:t>
            </w:r>
          </w:p>
          <w:p w:rsidR="00326A1D" w:rsidRPr="005339AE" w:rsidRDefault="00326A1D" w:rsidP="00326A1D">
            <w:pPr>
              <w:pStyle w:val="a4"/>
              <w:shd w:val="clear" w:color="auto" w:fill="FFFFFF"/>
              <w:spacing w:before="0" w:beforeAutospacing="0" w:after="0" w:afterAutospacing="0"/>
              <w:jc w:val="both"/>
              <w:rPr>
                <w:bCs/>
                <w:color w:val="000000"/>
              </w:rPr>
            </w:pPr>
            <w:proofErr w:type="spellStart"/>
            <w:r>
              <w:rPr>
                <w:b/>
                <w:bCs/>
                <w:color w:val="000000"/>
              </w:rPr>
              <w:t>ПР</w:t>
            </w:r>
            <w:proofErr w:type="gramStart"/>
            <w:r>
              <w:rPr>
                <w:b/>
                <w:bCs/>
                <w:color w:val="000000"/>
              </w:rPr>
              <w:t>:</w:t>
            </w:r>
            <w:r>
              <w:rPr>
                <w:bCs/>
                <w:color w:val="000000"/>
              </w:rPr>
              <w:t>О</w:t>
            </w:r>
            <w:proofErr w:type="gramEnd"/>
            <w:r>
              <w:rPr>
                <w:bCs/>
                <w:color w:val="000000"/>
              </w:rPr>
              <w:t>пределение</w:t>
            </w:r>
            <w:proofErr w:type="spellEnd"/>
            <w:r>
              <w:rPr>
                <w:bCs/>
                <w:color w:val="000000"/>
              </w:rPr>
              <w:t xml:space="preserve"> съедобных и ядовитых грибов по внешнему виду.</w:t>
            </w:r>
          </w:p>
          <w:p w:rsidR="000E1F10" w:rsidRDefault="000E1F10" w:rsidP="002745EE">
            <w:pPr>
              <w:pStyle w:val="a4"/>
              <w:shd w:val="clear" w:color="auto" w:fill="FFFFFF"/>
              <w:spacing w:before="0" w:beforeAutospacing="0" w:after="0" w:afterAutospacing="0"/>
              <w:jc w:val="both"/>
            </w:pPr>
          </w:p>
        </w:tc>
        <w:tc>
          <w:tcPr>
            <w:tcW w:w="1418" w:type="dxa"/>
          </w:tcPr>
          <w:p w:rsidR="000E1F10" w:rsidRPr="002745EE" w:rsidRDefault="00326A1D">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992" w:type="dxa"/>
          </w:tcPr>
          <w:p w:rsidR="000E1F10" w:rsidRPr="002745EE" w:rsidRDefault="00326A1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 умение делать выводы,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9A4893" w:rsidRPr="00813ADA" w:rsidRDefault="009A4893" w:rsidP="009A4893">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w:t>
            </w:r>
            <w:r w:rsidRPr="00813ADA">
              <w:rPr>
                <w:rFonts w:ascii="Times New Roman" w:eastAsia="Times New Roman" w:hAnsi="Times New Roman" w:cs="Times New Roman"/>
                <w:sz w:val="24"/>
                <w:szCs w:val="24"/>
              </w:rPr>
              <w:lastRenderedPageBreak/>
              <w:t>самооценка.</w:t>
            </w:r>
          </w:p>
          <w:p w:rsidR="000E1F10" w:rsidRDefault="009A4893" w:rsidP="009A4893">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9A4893">
            <w:pPr>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 Индивидуальные задания</w:t>
            </w:r>
          </w:p>
        </w:tc>
      </w:tr>
      <w:tr w:rsidR="000E1F10" w:rsidTr="000E1F10">
        <w:tc>
          <w:tcPr>
            <w:tcW w:w="1373" w:type="dxa"/>
          </w:tcPr>
          <w:p w:rsidR="000E1F10" w:rsidRDefault="00330B7F">
            <w:pPr>
              <w:rPr>
                <w:rFonts w:ascii="Times New Roman" w:hAnsi="Times New Roman" w:cs="Times New Roman"/>
                <w:sz w:val="24"/>
                <w:szCs w:val="24"/>
              </w:rPr>
            </w:pPr>
            <w:r>
              <w:rPr>
                <w:rFonts w:ascii="Times New Roman" w:eastAsia="Times New Roman" w:hAnsi="Times New Roman" w:cs="Times New Roman"/>
                <w:sz w:val="24"/>
                <w:szCs w:val="24"/>
              </w:rPr>
              <w:lastRenderedPageBreak/>
              <w:t>Раздел 10. Технологии животноводства (6ч)</w:t>
            </w:r>
          </w:p>
        </w:tc>
        <w:tc>
          <w:tcPr>
            <w:tcW w:w="4405" w:type="dxa"/>
            <w:gridSpan w:val="2"/>
          </w:tcPr>
          <w:p w:rsidR="000E1F10" w:rsidRPr="00326A1D" w:rsidRDefault="00326A1D" w:rsidP="00330B7F">
            <w:pPr>
              <w:rPr>
                <w:rFonts w:ascii="Times New Roman" w:hAnsi="Times New Roman" w:cs="Times New Roman"/>
                <w:sz w:val="24"/>
                <w:szCs w:val="24"/>
              </w:rPr>
            </w:pPr>
            <w:r w:rsidRPr="00326A1D">
              <w:rPr>
                <w:rFonts w:ascii="Times New Roman" w:hAnsi="Times New Roman" w:cs="Times New Roman"/>
                <w:color w:val="000000"/>
                <w:sz w:val="24"/>
                <w:szCs w:val="24"/>
              </w:rPr>
              <w:t>Корма для животных. Состав кормов и их питательность. Составление рационов кормления. Подготовка кормов к скармливанию и раздача животным</w:t>
            </w:r>
            <w:r>
              <w:rPr>
                <w:rFonts w:ascii="Times New Roman" w:hAnsi="Times New Roman" w:cs="Times New Roman"/>
                <w:color w:val="000000"/>
                <w:sz w:val="24"/>
                <w:szCs w:val="24"/>
              </w:rPr>
              <w:t>.</w:t>
            </w:r>
          </w:p>
        </w:tc>
        <w:tc>
          <w:tcPr>
            <w:tcW w:w="1418" w:type="dxa"/>
          </w:tcPr>
          <w:p w:rsidR="000E1F10" w:rsidRPr="002745EE" w:rsidRDefault="00326A1D">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992" w:type="dxa"/>
          </w:tcPr>
          <w:p w:rsidR="000E1F10" w:rsidRPr="002745EE" w:rsidRDefault="00326A1D">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Pr>
          <w:p w:rsidR="000E1F10" w:rsidRDefault="00330B7F">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 умение делать выводы,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самооценка.</w:t>
            </w:r>
          </w:p>
          <w:p w:rsidR="000E1F10" w:rsidRDefault="00330B7F" w:rsidP="00330B7F">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330B7F">
            <w:pPr>
              <w:rPr>
                <w:rFonts w:ascii="Times New Roman" w:hAnsi="Times New Roman" w:cs="Times New Roman"/>
                <w:sz w:val="24"/>
                <w:szCs w:val="24"/>
              </w:rPr>
            </w:pPr>
            <w:r>
              <w:rPr>
                <w:rFonts w:ascii="Times New Roman" w:hAnsi="Times New Roman" w:cs="Times New Roman"/>
                <w:sz w:val="24"/>
                <w:szCs w:val="24"/>
              </w:rPr>
              <w:t>Практическая работа. Индивидуальные задания</w:t>
            </w:r>
          </w:p>
        </w:tc>
      </w:tr>
      <w:tr w:rsidR="000E1F10" w:rsidTr="000E1F10">
        <w:tc>
          <w:tcPr>
            <w:tcW w:w="1373" w:type="dxa"/>
          </w:tcPr>
          <w:p w:rsidR="000E1F10" w:rsidRDefault="00330B7F">
            <w:pPr>
              <w:rPr>
                <w:rFonts w:ascii="Times New Roman" w:hAnsi="Times New Roman" w:cs="Times New Roman"/>
                <w:sz w:val="24"/>
                <w:szCs w:val="24"/>
              </w:rPr>
            </w:pPr>
            <w:r>
              <w:rPr>
                <w:rFonts w:ascii="Times New Roman" w:eastAsia="Times New Roman" w:hAnsi="Times New Roman" w:cs="Times New Roman"/>
                <w:sz w:val="24"/>
                <w:szCs w:val="24"/>
              </w:rPr>
              <w:t>Раз</w:t>
            </w:r>
            <w:r w:rsidR="00214B3A">
              <w:rPr>
                <w:rFonts w:ascii="Times New Roman" w:eastAsia="Times New Roman" w:hAnsi="Times New Roman" w:cs="Times New Roman"/>
                <w:sz w:val="24"/>
                <w:szCs w:val="24"/>
              </w:rPr>
              <w:t>дел 11. Социальные технологии (</w:t>
            </w:r>
            <w:r w:rsidR="00214B3A">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ч)</w:t>
            </w:r>
          </w:p>
        </w:tc>
        <w:tc>
          <w:tcPr>
            <w:tcW w:w="4405" w:type="dxa"/>
            <w:gridSpan w:val="2"/>
          </w:tcPr>
          <w:p w:rsidR="00326A1D" w:rsidRDefault="00326A1D" w:rsidP="00326A1D">
            <w:pPr>
              <w:pStyle w:val="a4"/>
              <w:shd w:val="clear" w:color="auto" w:fill="FFFFFF"/>
              <w:spacing w:before="0" w:beforeAutospacing="0" w:after="0" w:afterAutospacing="0"/>
              <w:jc w:val="both"/>
              <w:rPr>
                <w:color w:val="000000"/>
              </w:rPr>
            </w:pPr>
            <w:r>
              <w:rPr>
                <w:color w:val="000000"/>
              </w:rPr>
              <w:t>Назначение социологических исследований. Технология опроса: анкетирование. Технология опроса: интервью.</w:t>
            </w:r>
          </w:p>
          <w:p w:rsidR="00326A1D" w:rsidRDefault="00326A1D" w:rsidP="00326A1D">
            <w:pP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w:t>
            </w:r>
            <w:proofErr w:type="gramEnd"/>
            <w:r>
              <w:rPr>
                <w:rFonts w:ascii="Times New Roman" w:eastAsia="Times New Roman" w:hAnsi="Times New Roman" w:cs="Times New Roman"/>
                <w:color w:val="000000"/>
                <w:sz w:val="24"/>
                <w:szCs w:val="24"/>
                <w:lang w:eastAsia="ru-RU"/>
              </w:rPr>
              <w:t>: Составление вопросов с  открытой и закрытой формой ответов.  Разработка анкеты для изучения успеваемости учащихся своего класса.</w:t>
            </w:r>
          </w:p>
          <w:p w:rsidR="000E1F10" w:rsidRDefault="000E1F10" w:rsidP="002745EE">
            <w:pPr>
              <w:pStyle w:val="a4"/>
              <w:spacing w:before="0" w:beforeAutospacing="0" w:after="0" w:afterAutospacing="0"/>
              <w:jc w:val="both"/>
            </w:pPr>
          </w:p>
        </w:tc>
        <w:tc>
          <w:tcPr>
            <w:tcW w:w="1418" w:type="dxa"/>
          </w:tcPr>
          <w:p w:rsidR="000E1F10" w:rsidRPr="00214B3A" w:rsidRDefault="00214B3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92" w:type="dxa"/>
          </w:tcPr>
          <w:p w:rsidR="000E1F10" w:rsidRPr="00214B3A" w:rsidRDefault="00214B3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4" w:type="dxa"/>
          </w:tcPr>
          <w:p w:rsidR="000E1F10" w:rsidRDefault="00330B7F">
            <w:pPr>
              <w:rPr>
                <w:rFonts w:ascii="Times New Roman" w:hAnsi="Times New Roman" w:cs="Times New Roman"/>
                <w:sz w:val="24"/>
                <w:szCs w:val="24"/>
              </w:rPr>
            </w:pPr>
            <w:r>
              <w:rPr>
                <w:rFonts w:ascii="Times New Roman" w:hAnsi="Times New Roman" w:cs="Times New Roman"/>
                <w:sz w:val="24"/>
                <w:szCs w:val="24"/>
              </w:rPr>
              <w:t>-</w:t>
            </w:r>
          </w:p>
        </w:tc>
        <w:tc>
          <w:tcPr>
            <w:tcW w:w="3119" w:type="dxa"/>
          </w:tcPr>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Познавательные:</w:t>
            </w:r>
            <w:r w:rsidRPr="00813ADA">
              <w:rPr>
                <w:rFonts w:ascii="Times New Roman" w:eastAsia="Times New Roman" w:hAnsi="Times New Roman" w:cs="Times New Roman"/>
                <w:sz w:val="24"/>
                <w:szCs w:val="24"/>
              </w:rPr>
              <w:t xml:space="preserve"> выбор способов решения задачи, поиск информации,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 умение делать выводы,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прогнозировать</w:t>
            </w:r>
            <w:proofErr w:type="gramStart"/>
            <w:r w:rsidRPr="00813ADA">
              <w:rPr>
                <w:rFonts w:ascii="Times New Roman" w:eastAsia="Times New Roman" w:hAnsi="Times New Roman" w:cs="Times New Roman"/>
                <w:sz w:val="24"/>
                <w:szCs w:val="24"/>
              </w:rPr>
              <w:t>.</w:t>
            </w:r>
            <w:proofErr w:type="gramEnd"/>
            <w:r w:rsidRPr="00813ADA">
              <w:rPr>
                <w:rFonts w:ascii="Times New Roman" w:eastAsia="Times New Roman" w:hAnsi="Times New Roman" w:cs="Times New Roman"/>
                <w:sz w:val="24"/>
                <w:szCs w:val="24"/>
              </w:rPr>
              <w:t xml:space="preserve"> </w:t>
            </w:r>
            <w:proofErr w:type="gramStart"/>
            <w:r w:rsidRPr="00813ADA">
              <w:rPr>
                <w:rFonts w:ascii="Times New Roman" w:eastAsia="Times New Roman" w:hAnsi="Times New Roman" w:cs="Times New Roman"/>
                <w:sz w:val="24"/>
                <w:szCs w:val="24"/>
              </w:rPr>
              <w:t>п</w:t>
            </w:r>
            <w:proofErr w:type="gramEnd"/>
            <w:r w:rsidRPr="00813ADA">
              <w:rPr>
                <w:rFonts w:ascii="Times New Roman" w:eastAsia="Times New Roman" w:hAnsi="Times New Roman" w:cs="Times New Roman"/>
                <w:sz w:val="24"/>
                <w:szCs w:val="24"/>
              </w:rPr>
              <w:t xml:space="preserve">остроение цепи рассуждений,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sz w:val="24"/>
                <w:szCs w:val="24"/>
              </w:rPr>
              <w:t xml:space="preserve">работа с графической информацией. </w:t>
            </w:r>
          </w:p>
          <w:p w:rsidR="00330B7F" w:rsidRPr="00813ADA" w:rsidRDefault="00330B7F" w:rsidP="00330B7F">
            <w:pPr>
              <w:spacing w:line="256" w:lineRule="auto"/>
              <w:rPr>
                <w:rFonts w:ascii="Times New Roman" w:eastAsia="Times New Roman" w:hAnsi="Times New Roman" w:cs="Times New Roman"/>
                <w:sz w:val="24"/>
                <w:szCs w:val="24"/>
              </w:rPr>
            </w:pPr>
            <w:r w:rsidRPr="00813ADA">
              <w:rPr>
                <w:rFonts w:ascii="Times New Roman" w:eastAsia="Times New Roman" w:hAnsi="Times New Roman" w:cs="Times New Roman"/>
                <w:b/>
                <w:sz w:val="24"/>
                <w:szCs w:val="24"/>
              </w:rPr>
              <w:t>Регулятивные:</w:t>
            </w:r>
            <w:r w:rsidRPr="00813ADA">
              <w:rPr>
                <w:rFonts w:ascii="Times New Roman" w:eastAsia="Times New Roman" w:hAnsi="Times New Roman" w:cs="Times New Roman"/>
                <w:sz w:val="24"/>
                <w:szCs w:val="24"/>
              </w:rPr>
              <w:t xml:space="preserve"> целеполагание, анализ ситуации и  моделирование, рефлексия, волевая регуляция,  оценка и </w:t>
            </w:r>
            <w:r w:rsidRPr="00813ADA">
              <w:rPr>
                <w:rFonts w:ascii="Times New Roman" w:eastAsia="Times New Roman" w:hAnsi="Times New Roman" w:cs="Times New Roman"/>
                <w:sz w:val="24"/>
                <w:szCs w:val="24"/>
              </w:rPr>
              <w:lastRenderedPageBreak/>
              <w:t>самооценка.</w:t>
            </w:r>
          </w:p>
          <w:p w:rsidR="000E1F10" w:rsidRDefault="00330B7F" w:rsidP="00330B7F">
            <w:pPr>
              <w:rPr>
                <w:rFonts w:ascii="Times New Roman" w:hAnsi="Times New Roman" w:cs="Times New Roman"/>
                <w:sz w:val="24"/>
                <w:szCs w:val="24"/>
              </w:rPr>
            </w:pPr>
            <w:proofErr w:type="gramStart"/>
            <w:r w:rsidRPr="00813ADA">
              <w:rPr>
                <w:rFonts w:ascii="Times New Roman" w:eastAsia="Times New Roman" w:hAnsi="Times New Roman" w:cs="Times New Roman"/>
                <w:b/>
                <w:sz w:val="24"/>
                <w:szCs w:val="24"/>
              </w:rPr>
              <w:t>Коммуникативные</w:t>
            </w:r>
            <w:proofErr w:type="gramEnd"/>
            <w:r w:rsidRPr="00813AD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диалог, монолог.</w:t>
            </w:r>
          </w:p>
        </w:tc>
        <w:tc>
          <w:tcPr>
            <w:tcW w:w="1984" w:type="dxa"/>
          </w:tcPr>
          <w:p w:rsidR="000E1F10" w:rsidRDefault="00330B7F">
            <w:pPr>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 Индивидуальные задания.</w:t>
            </w:r>
          </w:p>
        </w:tc>
      </w:tr>
    </w:tbl>
    <w:p w:rsidR="0031176F" w:rsidRDefault="0031176F">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Default="006C7AA0">
      <w:pPr>
        <w:rPr>
          <w:rFonts w:ascii="Times New Roman" w:hAnsi="Times New Roman" w:cs="Times New Roman"/>
          <w:sz w:val="24"/>
          <w:szCs w:val="24"/>
        </w:rPr>
      </w:pPr>
    </w:p>
    <w:p w:rsidR="006C7AA0" w:rsidRPr="00E95386" w:rsidRDefault="006C7AA0" w:rsidP="006C7AA0">
      <w:pPr>
        <w:spacing w:after="0" w:line="240" w:lineRule="auto"/>
        <w:jc w:val="both"/>
        <w:rPr>
          <w:rFonts w:ascii="Times New Roman" w:eastAsia="Times New Roman" w:hAnsi="Times New Roman" w:cs="Times New Roman"/>
          <w:b/>
          <w:iCs/>
          <w:sz w:val="24"/>
          <w:szCs w:val="24"/>
          <w:lang w:eastAsia="ru-RU"/>
        </w:rPr>
      </w:pPr>
      <w:r w:rsidRPr="00E95386">
        <w:rPr>
          <w:rFonts w:ascii="Times New Roman" w:eastAsia="Times New Roman" w:hAnsi="Times New Roman" w:cs="Times New Roman"/>
          <w:b/>
          <w:sz w:val="24"/>
          <w:szCs w:val="24"/>
          <w:lang w:eastAsia="ru-RU"/>
        </w:rPr>
        <w:lastRenderedPageBreak/>
        <w:t>Тематическое планирование по предмету «Технология» с указанием количества часов, отводимых на освоение каждой темы</w:t>
      </w:r>
    </w:p>
    <w:p w:rsidR="006C7AA0" w:rsidRPr="00E95386" w:rsidRDefault="006C7AA0" w:rsidP="006C7AA0">
      <w:pPr>
        <w:spacing w:after="0" w:line="240" w:lineRule="auto"/>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Количество часов в неделю – 2 часа.</w:t>
      </w:r>
    </w:p>
    <w:p w:rsidR="006C7AA0" w:rsidRPr="00E95386" w:rsidRDefault="006C7AA0" w:rsidP="006C7AA0">
      <w:pPr>
        <w:spacing w:after="0" w:line="240" w:lineRule="auto"/>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Количество часов в год – 68 часов.</w:t>
      </w:r>
    </w:p>
    <w:p w:rsidR="006C7AA0" w:rsidRPr="00E95386" w:rsidRDefault="006C7AA0" w:rsidP="006C7AA0">
      <w:pPr>
        <w:spacing w:after="0" w:line="240" w:lineRule="auto"/>
        <w:jc w:val="both"/>
        <w:rPr>
          <w:rFonts w:ascii="Times New Roman" w:eastAsia="Times New Roman" w:hAnsi="Times New Roman" w:cs="Times New Roman"/>
          <w:sz w:val="24"/>
          <w:szCs w:val="24"/>
          <w:lang w:eastAsia="ru-RU"/>
        </w:rPr>
      </w:pPr>
      <w:r w:rsidRPr="00E95386">
        <w:rPr>
          <w:rFonts w:ascii="Times New Roman" w:eastAsia="Calibri" w:hAnsi="Times New Roman" w:cs="Times New Roman"/>
          <w:sz w:val="24"/>
          <w:szCs w:val="24"/>
          <w:lang w:eastAsia="ru-RU"/>
        </w:rPr>
        <w:t>Учебник: Электронный учебник Казакевича В. М., Технология, 7 класс. Просвещение, 2019</w:t>
      </w:r>
    </w:p>
    <w:p w:rsidR="006C7AA0" w:rsidRPr="00E95386" w:rsidRDefault="006C7AA0" w:rsidP="006C7AA0">
      <w:pPr>
        <w:spacing w:after="0" w:line="240" w:lineRule="auto"/>
        <w:jc w:val="both"/>
        <w:rPr>
          <w:rFonts w:ascii="Times New Roman" w:eastAsia="Times New Roman" w:hAnsi="Times New Roman" w:cs="Times New Roman"/>
          <w:color w:val="FF0000"/>
          <w:sz w:val="24"/>
          <w:szCs w:val="24"/>
          <w:lang w:eastAsia="ru-RU"/>
        </w:rPr>
      </w:pPr>
    </w:p>
    <w:tbl>
      <w:tblPr>
        <w:tblStyle w:val="a3"/>
        <w:tblW w:w="14381" w:type="dxa"/>
        <w:tblLook w:val="04A0" w:firstRow="1" w:lastRow="0" w:firstColumn="1" w:lastColumn="0" w:noHBand="0" w:noVBand="1"/>
      </w:tblPr>
      <w:tblGrid>
        <w:gridCol w:w="801"/>
        <w:gridCol w:w="5356"/>
        <w:gridCol w:w="2705"/>
        <w:gridCol w:w="1576"/>
        <w:gridCol w:w="1490"/>
        <w:gridCol w:w="2453"/>
      </w:tblGrid>
      <w:tr w:rsidR="006C7AA0" w:rsidRPr="00E95386" w:rsidTr="00C97929">
        <w:trPr>
          <w:trHeight w:val="263"/>
        </w:trPr>
        <w:tc>
          <w:tcPr>
            <w:tcW w:w="801" w:type="dxa"/>
            <w:vMerge w:val="restart"/>
            <w:vAlign w:val="center"/>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
                <w:sz w:val="24"/>
                <w:szCs w:val="24"/>
                <w:lang w:eastAsia="ru-RU"/>
              </w:rPr>
              <w:t>№</w:t>
            </w:r>
            <w:proofErr w:type="gramStart"/>
            <w:r w:rsidRPr="00E95386">
              <w:rPr>
                <w:rFonts w:ascii="Times New Roman" w:eastAsia="Times New Roman" w:hAnsi="Times New Roman" w:cs="Times New Roman"/>
                <w:b/>
                <w:sz w:val="24"/>
                <w:szCs w:val="24"/>
                <w:lang w:eastAsia="ru-RU"/>
              </w:rPr>
              <w:t>п</w:t>
            </w:r>
            <w:proofErr w:type="gramEnd"/>
            <w:r w:rsidRPr="00E95386">
              <w:rPr>
                <w:rFonts w:ascii="Times New Roman" w:eastAsia="Times New Roman" w:hAnsi="Times New Roman" w:cs="Times New Roman"/>
                <w:b/>
                <w:sz w:val="24"/>
                <w:szCs w:val="24"/>
                <w:lang w:eastAsia="ru-RU"/>
              </w:rPr>
              <w:t>/п</w:t>
            </w:r>
          </w:p>
        </w:tc>
        <w:tc>
          <w:tcPr>
            <w:tcW w:w="5356" w:type="dxa"/>
            <w:vMerge w:val="restart"/>
            <w:vAlign w:val="center"/>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
                <w:sz w:val="24"/>
                <w:szCs w:val="24"/>
                <w:lang w:eastAsia="ru-RU"/>
              </w:rPr>
              <w:t>Тема урока</w:t>
            </w:r>
          </w:p>
        </w:tc>
        <w:tc>
          <w:tcPr>
            <w:tcW w:w="2705" w:type="dxa"/>
            <w:vMerge w:val="restart"/>
          </w:tcPr>
          <w:p w:rsidR="006C7AA0" w:rsidRPr="00E95386" w:rsidRDefault="006C7AA0" w:rsidP="006C7AA0">
            <w:pPr>
              <w:jc w:val="both"/>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Домашнее задание</w:t>
            </w:r>
          </w:p>
        </w:tc>
        <w:tc>
          <w:tcPr>
            <w:tcW w:w="3066" w:type="dxa"/>
            <w:gridSpan w:val="2"/>
            <w:vAlign w:val="center"/>
          </w:tcPr>
          <w:p w:rsidR="006C7AA0" w:rsidRPr="00E95386" w:rsidRDefault="006C7AA0" w:rsidP="006C7AA0">
            <w:pPr>
              <w:jc w:val="both"/>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Дата изучения</w:t>
            </w:r>
          </w:p>
        </w:tc>
        <w:tc>
          <w:tcPr>
            <w:tcW w:w="2453" w:type="dxa"/>
            <w:vMerge w:val="restart"/>
            <w:vAlign w:val="center"/>
          </w:tcPr>
          <w:p w:rsidR="006C7AA0" w:rsidRPr="00E95386" w:rsidRDefault="006C7AA0" w:rsidP="006C7AA0">
            <w:pPr>
              <w:jc w:val="both"/>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Примечание</w:t>
            </w:r>
          </w:p>
        </w:tc>
      </w:tr>
      <w:tr w:rsidR="006C7AA0" w:rsidRPr="00E95386" w:rsidTr="00C97929">
        <w:trPr>
          <w:trHeight w:val="142"/>
        </w:trPr>
        <w:tc>
          <w:tcPr>
            <w:tcW w:w="801" w:type="dxa"/>
            <w:vMerge/>
          </w:tcPr>
          <w:p w:rsidR="006C7AA0" w:rsidRPr="00E95386" w:rsidRDefault="006C7AA0" w:rsidP="006C7AA0">
            <w:pPr>
              <w:jc w:val="both"/>
              <w:rPr>
                <w:rFonts w:ascii="Times New Roman" w:eastAsia="Calibri" w:hAnsi="Times New Roman" w:cs="Times New Roman"/>
                <w:sz w:val="24"/>
                <w:szCs w:val="24"/>
                <w:lang w:eastAsia="ru-RU"/>
              </w:rPr>
            </w:pPr>
          </w:p>
        </w:tc>
        <w:tc>
          <w:tcPr>
            <w:tcW w:w="5356" w:type="dxa"/>
            <w:vMerge/>
          </w:tcPr>
          <w:p w:rsidR="006C7AA0" w:rsidRPr="00E95386" w:rsidRDefault="006C7AA0" w:rsidP="006C7AA0">
            <w:pPr>
              <w:jc w:val="both"/>
              <w:rPr>
                <w:rFonts w:ascii="Times New Roman" w:eastAsia="Calibri" w:hAnsi="Times New Roman" w:cs="Times New Roman"/>
                <w:sz w:val="24"/>
                <w:szCs w:val="24"/>
                <w:lang w:eastAsia="ru-RU"/>
              </w:rPr>
            </w:pPr>
          </w:p>
        </w:tc>
        <w:tc>
          <w:tcPr>
            <w:tcW w:w="2705" w:type="dxa"/>
            <w:vMerge/>
          </w:tcPr>
          <w:p w:rsidR="006C7AA0" w:rsidRPr="00E95386" w:rsidRDefault="006C7AA0" w:rsidP="006C7AA0">
            <w:pPr>
              <w:jc w:val="both"/>
              <w:rPr>
                <w:rFonts w:ascii="Times New Roman" w:eastAsia="Calibri" w:hAnsi="Times New Roman" w:cs="Times New Roman"/>
                <w:b/>
                <w:sz w:val="24"/>
                <w:szCs w:val="24"/>
                <w:lang w:eastAsia="ru-RU"/>
              </w:rPr>
            </w:pPr>
          </w:p>
        </w:tc>
        <w:tc>
          <w:tcPr>
            <w:tcW w:w="1576" w:type="dxa"/>
          </w:tcPr>
          <w:p w:rsidR="006C7AA0" w:rsidRPr="00E95386" w:rsidRDefault="006C7AA0" w:rsidP="006C7AA0">
            <w:pPr>
              <w:jc w:val="both"/>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план</w:t>
            </w:r>
          </w:p>
        </w:tc>
        <w:tc>
          <w:tcPr>
            <w:tcW w:w="1490" w:type="dxa"/>
          </w:tcPr>
          <w:p w:rsidR="006C7AA0" w:rsidRPr="00E95386" w:rsidRDefault="006C7AA0" w:rsidP="006C7AA0">
            <w:pPr>
              <w:jc w:val="both"/>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факт</w:t>
            </w:r>
          </w:p>
        </w:tc>
        <w:tc>
          <w:tcPr>
            <w:tcW w:w="2453" w:type="dxa"/>
            <w:vMerge/>
          </w:tcPr>
          <w:p w:rsidR="006C7AA0" w:rsidRPr="00E95386" w:rsidRDefault="006C7AA0" w:rsidP="006C7AA0">
            <w:pPr>
              <w:jc w:val="both"/>
              <w:rPr>
                <w:rFonts w:ascii="Times New Roman" w:eastAsia="Calibri" w:hAnsi="Times New Roman" w:cs="Times New Roman"/>
                <w:b/>
                <w:sz w:val="24"/>
                <w:szCs w:val="24"/>
                <w:lang w:eastAsia="ru-RU"/>
              </w:rPr>
            </w:pPr>
          </w:p>
        </w:tc>
      </w:tr>
      <w:tr w:rsidR="006C7AA0" w:rsidRPr="00E95386" w:rsidTr="00C97929">
        <w:trPr>
          <w:trHeight w:val="263"/>
        </w:trPr>
        <w:tc>
          <w:tcPr>
            <w:tcW w:w="14381" w:type="dxa"/>
            <w:gridSpan w:val="6"/>
            <w:shd w:val="clear" w:color="auto" w:fill="B2A1C7" w:themeFill="accent4" w:themeFillTint="99"/>
          </w:tcPr>
          <w:p w:rsidR="006C7AA0" w:rsidRPr="00E95386" w:rsidRDefault="006C7AA0" w:rsidP="006C7AA0">
            <w:pPr>
              <w:jc w:val="center"/>
              <w:rPr>
                <w:rFonts w:ascii="Times New Roman" w:eastAsia="Calibri" w:hAnsi="Times New Roman" w:cs="Times New Roman"/>
                <w:b/>
                <w:color w:val="000000"/>
                <w:sz w:val="24"/>
                <w:szCs w:val="24"/>
                <w:lang w:eastAsia="ru-RU"/>
              </w:rPr>
            </w:pPr>
            <w:r w:rsidRPr="00E95386">
              <w:rPr>
                <w:rFonts w:ascii="Times New Roman" w:eastAsia="Calibri" w:hAnsi="Times New Roman" w:cs="Times New Roman"/>
                <w:b/>
                <w:color w:val="000000"/>
                <w:sz w:val="24"/>
                <w:szCs w:val="24"/>
                <w:lang w:eastAsia="ru-RU"/>
              </w:rPr>
              <w:t>Раздел 1. Методы и средства творческой и проектной деятельности (4ч)</w:t>
            </w:r>
          </w:p>
        </w:tc>
      </w:tr>
      <w:tr w:rsidR="006C7AA0" w:rsidRPr="00E95386" w:rsidTr="00C97929">
        <w:trPr>
          <w:trHeight w:val="263"/>
        </w:trPr>
        <w:tc>
          <w:tcPr>
            <w:tcW w:w="801" w:type="dxa"/>
          </w:tcPr>
          <w:p w:rsidR="006C7AA0" w:rsidRPr="00E95386" w:rsidRDefault="006C7AA0" w:rsidP="006C7AA0">
            <w:pPr>
              <w:numPr>
                <w:ilvl w:val="0"/>
                <w:numId w:val="2"/>
              </w:numPr>
              <w:ind w:left="426"/>
              <w:contextualSpacing/>
              <w:jc w:val="both"/>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Создание новых идей методом фокальных объектов. Выполнение эскизов и чертежей</w:t>
            </w:r>
          </w:p>
        </w:tc>
        <w:tc>
          <w:tcPr>
            <w:tcW w:w="2705" w:type="dxa"/>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1.1</w:t>
            </w:r>
          </w:p>
        </w:tc>
        <w:tc>
          <w:tcPr>
            <w:tcW w:w="1576" w:type="dxa"/>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jc w:val="both"/>
              <w:rPr>
                <w:rFonts w:ascii="Times New Roman" w:eastAsia="Calibri" w:hAnsi="Times New Roman" w:cs="Times New Roman"/>
                <w:sz w:val="24"/>
                <w:szCs w:val="24"/>
                <w:lang w:eastAsia="ru-RU"/>
              </w:rPr>
            </w:pPr>
          </w:p>
        </w:tc>
        <w:tc>
          <w:tcPr>
            <w:tcW w:w="2453" w:type="dxa"/>
          </w:tcPr>
          <w:p w:rsidR="006C7AA0" w:rsidRPr="00E95386" w:rsidRDefault="006C7AA0" w:rsidP="006C7AA0">
            <w:pPr>
              <w:jc w:val="both"/>
              <w:rPr>
                <w:rFonts w:ascii="Times New Roman" w:eastAsia="Calibri" w:hAnsi="Times New Roman" w:cs="Times New Roman"/>
                <w:sz w:val="24"/>
                <w:szCs w:val="24"/>
                <w:lang w:eastAsia="ru-RU"/>
              </w:rPr>
            </w:pPr>
          </w:p>
        </w:tc>
      </w:tr>
      <w:tr w:rsidR="006C7AA0" w:rsidRPr="00E95386" w:rsidTr="00C97929">
        <w:trPr>
          <w:trHeight w:val="1046"/>
        </w:trPr>
        <w:tc>
          <w:tcPr>
            <w:tcW w:w="801" w:type="dxa"/>
          </w:tcPr>
          <w:p w:rsidR="006C7AA0" w:rsidRPr="00E95386" w:rsidRDefault="006C7AA0" w:rsidP="006C7AA0">
            <w:pPr>
              <w:numPr>
                <w:ilvl w:val="0"/>
                <w:numId w:val="2"/>
              </w:numPr>
              <w:ind w:left="426"/>
              <w:contextualSpacing/>
              <w:jc w:val="both"/>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Разработка вариантов нескольких сувенирных изделий с помощью метода фокальных объектов.</w:t>
            </w:r>
          </w:p>
        </w:tc>
        <w:tc>
          <w:tcPr>
            <w:tcW w:w="2705" w:type="dxa"/>
          </w:tcPr>
          <w:p w:rsidR="006C7AA0" w:rsidRPr="00E95386" w:rsidRDefault="006C7AA0" w:rsidP="006C7AA0">
            <w:pPr>
              <w:jc w:val="both"/>
              <w:rPr>
                <w:rFonts w:ascii="Times New Roman" w:eastAsia="Calibri" w:hAnsi="Times New Roman" w:cs="Times New Roman"/>
                <w:sz w:val="24"/>
                <w:szCs w:val="24"/>
                <w:lang w:eastAsia="ru-RU"/>
              </w:rPr>
            </w:pPr>
          </w:p>
        </w:tc>
        <w:tc>
          <w:tcPr>
            <w:tcW w:w="1576" w:type="dxa"/>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jc w:val="both"/>
              <w:rPr>
                <w:rFonts w:ascii="Times New Roman" w:eastAsia="Calibri" w:hAnsi="Times New Roman" w:cs="Times New Roman"/>
                <w:sz w:val="24"/>
                <w:szCs w:val="24"/>
                <w:lang w:eastAsia="ru-RU"/>
              </w:rPr>
            </w:pPr>
          </w:p>
        </w:tc>
        <w:tc>
          <w:tcPr>
            <w:tcW w:w="2453" w:type="dxa"/>
          </w:tcPr>
          <w:p w:rsidR="006C7AA0" w:rsidRPr="00E95386" w:rsidRDefault="006C7AA0" w:rsidP="006C7AA0">
            <w:pPr>
              <w:jc w:val="both"/>
              <w:rPr>
                <w:rFonts w:ascii="Times New Roman" w:eastAsia="Calibri" w:hAnsi="Times New Roman" w:cs="Times New Roman"/>
                <w:sz w:val="24"/>
                <w:szCs w:val="24"/>
                <w:lang w:eastAsia="ru-RU"/>
              </w:rPr>
            </w:pPr>
          </w:p>
        </w:tc>
      </w:tr>
      <w:tr w:rsidR="006C7AA0" w:rsidRPr="00E95386" w:rsidTr="00C97929">
        <w:trPr>
          <w:trHeight w:val="526"/>
        </w:trPr>
        <w:tc>
          <w:tcPr>
            <w:tcW w:w="801" w:type="dxa"/>
          </w:tcPr>
          <w:p w:rsidR="006C7AA0" w:rsidRPr="00E95386" w:rsidRDefault="006C7AA0" w:rsidP="006C7AA0">
            <w:pPr>
              <w:numPr>
                <w:ilvl w:val="0"/>
                <w:numId w:val="2"/>
              </w:numPr>
              <w:ind w:left="426"/>
              <w:contextualSpacing/>
              <w:jc w:val="both"/>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Техническая документация в проекте. Конструкторская документация. </w:t>
            </w:r>
          </w:p>
        </w:tc>
        <w:tc>
          <w:tcPr>
            <w:tcW w:w="2705" w:type="dxa"/>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1.2; 1.3; 1.4</w:t>
            </w:r>
          </w:p>
        </w:tc>
        <w:tc>
          <w:tcPr>
            <w:tcW w:w="1576" w:type="dxa"/>
          </w:tcPr>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jc w:val="both"/>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jc w:val="both"/>
              <w:rPr>
                <w:rFonts w:ascii="Times New Roman" w:eastAsia="Calibri" w:hAnsi="Times New Roman" w:cs="Times New Roman"/>
                <w:sz w:val="24"/>
                <w:szCs w:val="24"/>
                <w:lang w:eastAsia="ru-RU"/>
              </w:rPr>
            </w:pPr>
          </w:p>
        </w:tc>
        <w:tc>
          <w:tcPr>
            <w:tcW w:w="2453" w:type="dxa"/>
          </w:tcPr>
          <w:p w:rsidR="006C7AA0" w:rsidRPr="00E95386" w:rsidRDefault="006C7AA0" w:rsidP="006C7AA0">
            <w:pPr>
              <w:jc w:val="both"/>
              <w:rPr>
                <w:rFonts w:ascii="Times New Roman" w:eastAsia="Calibri" w:hAnsi="Times New Roman" w:cs="Times New Roman"/>
                <w:sz w:val="24"/>
                <w:szCs w:val="24"/>
                <w:lang w:eastAsia="ru-RU"/>
              </w:rPr>
            </w:pPr>
          </w:p>
        </w:tc>
      </w:tr>
      <w:tr w:rsidR="006C7AA0" w:rsidRPr="00E95386" w:rsidTr="00C97929">
        <w:trPr>
          <w:trHeight w:val="263"/>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Технологическая документация в проекте.</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367"/>
        </w:trPr>
        <w:tc>
          <w:tcPr>
            <w:tcW w:w="14381" w:type="dxa"/>
            <w:gridSpan w:val="6"/>
          </w:tcPr>
          <w:p w:rsidR="006C7AA0" w:rsidRPr="00E95386" w:rsidRDefault="006C7AA0" w:rsidP="006C7AA0">
            <w:pPr>
              <w:jc w:val="center"/>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Раздел 2. Производство (4ч)</w:t>
            </w:r>
          </w:p>
        </w:tc>
      </w:tr>
      <w:tr w:rsidR="006C7AA0" w:rsidRPr="00E95386" w:rsidTr="00C97929">
        <w:trPr>
          <w:trHeight w:val="526"/>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Современные средства ручного труда.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2.1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58"/>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Средства труда современного производства.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2.2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78"/>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r w:rsidRPr="00E95386">
              <w:rPr>
                <w:rFonts w:ascii="Times New Roman" w:eastAsia="Times New Roman" w:hAnsi="Times New Roman" w:cs="Times New Roman"/>
                <w:bCs/>
                <w:color w:val="000000"/>
                <w:sz w:val="24"/>
                <w:szCs w:val="24"/>
                <w:lang w:eastAsia="ru-RU"/>
              </w:rPr>
              <w:t>Агрегаты и производственные линии</w:t>
            </w: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2.3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243"/>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Виртуальная экскурсия на производство. Подготовка рефератов о современных производствах.</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546"/>
        </w:trPr>
        <w:tc>
          <w:tcPr>
            <w:tcW w:w="14381" w:type="dxa"/>
            <w:gridSpan w:val="6"/>
          </w:tcPr>
          <w:p w:rsidR="006C7AA0" w:rsidRPr="00E95386" w:rsidRDefault="006C7AA0" w:rsidP="006C7AA0">
            <w:pPr>
              <w:jc w:val="center"/>
              <w:rPr>
                <w:rFonts w:ascii="Times New Roman" w:eastAsia="Calibri" w:hAnsi="Times New Roman" w:cs="Times New Roman"/>
                <w:sz w:val="24"/>
                <w:szCs w:val="24"/>
                <w:lang w:eastAsia="ru-RU"/>
              </w:rPr>
            </w:pPr>
          </w:p>
          <w:p w:rsidR="006C7AA0" w:rsidRPr="00E95386" w:rsidRDefault="006C7AA0" w:rsidP="006C7AA0">
            <w:pPr>
              <w:jc w:val="center"/>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Раздел 3. Общая технология (6ч)</w:t>
            </w:r>
          </w:p>
        </w:tc>
      </w:tr>
      <w:tr w:rsidR="006C7AA0" w:rsidRPr="00E95386" w:rsidTr="00C97929">
        <w:trPr>
          <w:trHeight w:val="1138"/>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Культура производства.</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3.1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526"/>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Технологическая культура производства.</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3.2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263"/>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Технологическая культура производства.</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283"/>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r w:rsidRPr="00E95386">
              <w:rPr>
                <w:rFonts w:ascii="Times New Roman" w:eastAsia="Times New Roman" w:hAnsi="Times New Roman" w:cs="Times New Roman"/>
                <w:bCs/>
                <w:color w:val="000000"/>
                <w:sz w:val="24"/>
                <w:szCs w:val="24"/>
                <w:lang w:eastAsia="ru-RU"/>
              </w:rPr>
              <w:t xml:space="preserve"> Культура труда.</w:t>
            </w: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3.3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68"/>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r w:rsidRPr="00E95386">
              <w:rPr>
                <w:rFonts w:ascii="Times New Roman" w:eastAsia="Times New Roman" w:hAnsi="Times New Roman" w:cs="Times New Roman"/>
                <w:bCs/>
                <w:color w:val="000000"/>
                <w:sz w:val="24"/>
                <w:szCs w:val="24"/>
                <w:lang w:eastAsia="ru-RU"/>
              </w:rPr>
              <w:t xml:space="preserve"> Культура труда.</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88"/>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Повторение.</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jc w:val="center"/>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Раздел 4. Техника (6ч)</w:t>
            </w: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Двигатели. Воздушные двигатели. Гидравлические двигатели.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4.1; 4.2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Паровые двигатели.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4.4</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Тепловые машины внутреннего сгорания.</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4.5</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Реактивные и ракетные двигатели.</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4.6</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Электрические двигатели.</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4.7</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color w:val="000000"/>
                <w:sz w:val="24"/>
                <w:szCs w:val="24"/>
                <w:lang w:eastAsia="ru-RU"/>
              </w:rPr>
            </w:pPr>
            <w:proofErr w:type="gramStart"/>
            <w:r w:rsidRPr="00E95386">
              <w:rPr>
                <w:rFonts w:ascii="Times New Roman" w:eastAsia="Times New Roman" w:hAnsi="Times New Roman" w:cs="Times New Roman"/>
                <w:b/>
                <w:color w:val="000000"/>
                <w:sz w:val="24"/>
                <w:szCs w:val="24"/>
                <w:lang w:eastAsia="ru-RU"/>
              </w:rPr>
              <w:t>ПР</w:t>
            </w:r>
            <w:proofErr w:type="gramEnd"/>
            <w:r w:rsidRPr="00E95386">
              <w:rPr>
                <w:rFonts w:ascii="Times New Roman" w:eastAsia="Times New Roman" w:hAnsi="Times New Roman" w:cs="Times New Roman"/>
                <w:b/>
                <w:color w:val="000000"/>
                <w:sz w:val="24"/>
                <w:szCs w:val="24"/>
                <w:lang w:eastAsia="ru-RU"/>
              </w:rPr>
              <w:t xml:space="preserve">: </w:t>
            </w:r>
            <w:r w:rsidRPr="00E95386">
              <w:rPr>
                <w:rFonts w:ascii="Times New Roman" w:eastAsia="Times New Roman" w:hAnsi="Times New Roman" w:cs="Times New Roman"/>
                <w:color w:val="000000"/>
                <w:sz w:val="24"/>
                <w:szCs w:val="24"/>
                <w:lang w:eastAsia="ru-RU"/>
              </w:rPr>
              <w:t>Изготовление действующей модели ветряного двигателя.</w:t>
            </w: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4.2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jc w:val="center"/>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Раздел 5. Технология получения, обработки, преобразования и использования материалов (10 ч)</w:t>
            </w: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Производство металлов. Производство древесных материалов. Производство синтетических материалов и пластмасс.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5.3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Изготовление изделий из папье-маше.</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Производственные технологии обработки конструкционных материалов резанием.</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5.6</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Изготовление изделий из папье-маше.</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Особенности производства искусственных волокон в  текстильном производстве. Свойства искусственных волокон.</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5.4</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Определение волокнистого состава тканей.</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Производственные технологии пластического формования материалов.</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5.7</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Склеивание заготовок для будущих изделий из древесины или древесных материалов.</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val="en-US"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r w:rsidRPr="00E95386">
              <w:rPr>
                <w:rFonts w:ascii="Times New Roman" w:eastAsia="Times New Roman" w:hAnsi="Times New Roman" w:cs="Times New Roman"/>
                <w:bCs/>
                <w:color w:val="000000"/>
                <w:sz w:val="24"/>
                <w:szCs w:val="24"/>
                <w:lang w:eastAsia="ru-RU"/>
              </w:rPr>
              <w:t>Физико-химические и термические технологии обработки материалов.</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 xml:space="preserve">Параграф </w:t>
            </w:r>
            <w:proofErr w:type="spellStart"/>
            <w:proofErr w:type="gramStart"/>
            <w:r w:rsidRPr="00E95386">
              <w:rPr>
                <w:rFonts w:ascii="Times New Roman" w:eastAsia="Calibri" w:hAnsi="Times New Roman" w:cs="Times New Roman"/>
                <w:sz w:val="24"/>
                <w:szCs w:val="24"/>
                <w:lang w:eastAsia="ru-RU"/>
              </w:rPr>
              <w:t>Параграф</w:t>
            </w:r>
            <w:proofErr w:type="spellEnd"/>
            <w:proofErr w:type="gramEnd"/>
            <w:r w:rsidRPr="00E95386">
              <w:rPr>
                <w:rFonts w:ascii="Times New Roman" w:eastAsia="Calibri" w:hAnsi="Times New Roman" w:cs="Times New Roman"/>
                <w:sz w:val="24"/>
                <w:szCs w:val="24"/>
                <w:lang w:eastAsia="ru-RU"/>
              </w:rPr>
              <w:t xml:space="preserve"> 5.8</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Изготовление изделий с использованием швейной машины.</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jc w:val="center"/>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Раздел 6. Технологии обработки пищевых продуктов (10ч)</w:t>
            </w: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Характеристики основных пищевых продуктов, используемых в процессе приготовления изделий из теста.</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6.1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Приготовление кондитерских изделий из слоеного теста.</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Хлеб и продукты хлебопекарной промышленности.</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6.2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Приготовление кондитерских изделий из песочного теста.</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641"/>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Мучные кондитерские изделия и тесто для их приготовления</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6.3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Times New Roman" w:hAnsi="Times New Roman" w:cs="Times New Roman"/>
                <w:b/>
                <w:bCs/>
                <w:color w:val="000000"/>
                <w:sz w:val="24"/>
                <w:szCs w:val="24"/>
                <w:lang w:eastAsia="ru-RU"/>
              </w:rPr>
              <w:t>ПР</w:t>
            </w:r>
            <w:proofErr w:type="gramEnd"/>
            <w:r w:rsidRPr="00E95386">
              <w:rPr>
                <w:rFonts w:ascii="Times New Roman" w:eastAsia="Times New Roman" w:hAnsi="Times New Roman" w:cs="Times New Roman"/>
                <w:b/>
                <w:bCs/>
                <w:color w:val="000000"/>
                <w:sz w:val="24"/>
                <w:szCs w:val="24"/>
                <w:lang w:eastAsia="ru-RU"/>
              </w:rPr>
              <w:t xml:space="preserve">: </w:t>
            </w:r>
            <w:r w:rsidRPr="00E95386">
              <w:rPr>
                <w:rFonts w:ascii="Times New Roman" w:eastAsia="Times New Roman" w:hAnsi="Times New Roman" w:cs="Times New Roman"/>
                <w:bCs/>
                <w:color w:val="000000"/>
                <w:sz w:val="24"/>
                <w:szCs w:val="24"/>
                <w:lang w:eastAsia="ru-RU"/>
              </w:rPr>
              <w:t>Приготовление кондитерских изделий из бисквитного теста.</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40"/>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Переработка рыбного сырья. Пищевая ценность рыбы. Механическая и тепловая кулинарная обработка рыбы.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7.1, 7.2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bCs/>
                <w:color w:val="000000"/>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xml:space="preserve">: Определение доброкачественности рыбы органолептическим методом. </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r w:rsidRPr="00E95386">
              <w:rPr>
                <w:rFonts w:ascii="Times New Roman" w:eastAsia="Times New Roman" w:hAnsi="Times New Roman" w:cs="Times New Roman"/>
                <w:bCs/>
                <w:color w:val="000000"/>
                <w:sz w:val="24"/>
                <w:szCs w:val="24"/>
                <w:lang w:eastAsia="ru-RU"/>
              </w:rPr>
              <w:t>Нерыбные пищевые продукты моря. Рыбные консервы и пресервы.</w:t>
            </w:r>
          </w:p>
          <w:p w:rsidR="006C7AA0" w:rsidRPr="00E95386" w:rsidRDefault="006C7AA0" w:rsidP="006C7AA0">
            <w:pPr>
              <w:jc w:val="both"/>
              <w:rPr>
                <w:rFonts w:ascii="Times New Roman" w:eastAsia="Times New Roman" w:hAnsi="Times New Roman" w:cs="Times New Roman"/>
                <w:bCs/>
                <w:color w:val="000000"/>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7.3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 xml:space="preserve">7Б- </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bCs/>
                <w:color w:val="000000"/>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Приготовление кулинарного блюда из рыбы или морепродуктов (рыбный суп, салат из морепродуктов).</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tabs>
                <w:tab w:val="left" w:pos="4670"/>
              </w:tabs>
              <w:rPr>
                <w:rFonts w:ascii="Times New Roman" w:eastAsia="Calibri" w:hAnsi="Times New Roman" w:cs="Times New Roman"/>
                <w:b/>
                <w:sz w:val="24"/>
                <w:szCs w:val="24"/>
                <w:lang w:eastAsia="ru-RU"/>
              </w:rPr>
            </w:pPr>
            <w:r w:rsidRPr="00E95386">
              <w:rPr>
                <w:rFonts w:ascii="Times New Roman" w:eastAsia="Calibri" w:hAnsi="Times New Roman" w:cs="Times New Roman"/>
                <w:sz w:val="24"/>
                <w:szCs w:val="24"/>
                <w:lang w:eastAsia="ru-RU"/>
              </w:rPr>
              <w:t xml:space="preserve">                                                              </w:t>
            </w:r>
            <w:r w:rsidRPr="00E95386">
              <w:rPr>
                <w:rFonts w:ascii="Times New Roman" w:eastAsia="Calibri" w:hAnsi="Times New Roman" w:cs="Times New Roman"/>
                <w:b/>
                <w:sz w:val="24"/>
                <w:szCs w:val="24"/>
                <w:lang w:eastAsia="ru-RU"/>
              </w:rPr>
              <w:t>Раздел 7. Технология получения, преобразования и использования энергии (6ч)</w:t>
            </w: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Энергия магнитного поля.</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8.1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Подготовка реферата о свойствах и применении энергии магнитного поля.</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Энергия электрического тока.</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8.2, 8.3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 xml:space="preserve"> Энергия электромагнитного поля.</w:t>
            </w:r>
          </w:p>
          <w:p w:rsidR="006C7AA0" w:rsidRPr="00E95386" w:rsidRDefault="006C7AA0" w:rsidP="006C7AA0">
            <w:pPr>
              <w:jc w:val="both"/>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8.4</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Энергия электромагнитного поля.</w:t>
            </w: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numPr>
                <w:ilvl w:val="0"/>
                <w:numId w:val="2"/>
              </w:numPr>
              <w:ind w:left="426"/>
              <w:contextualSpacing/>
              <w:jc w:val="center"/>
              <w:rPr>
                <w:rFonts w:ascii="Times New Roman" w:eastAsia="Times New Roman" w:hAnsi="Times New Roman" w:cs="Times New Roman"/>
                <w:sz w:val="24"/>
                <w:szCs w:val="24"/>
                <w:lang w:eastAsia="ru-RU"/>
              </w:rPr>
            </w:pPr>
          </w:p>
        </w:tc>
        <w:tc>
          <w:tcPr>
            <w:tcW w:w="5356" w:type="dxa"/>
          </w:tcPr>
          <w:p w:rsidR="006C7AA0" w:rsidRPr="00E95386" w:rsidRDefault="006C7AA0" w:rsidP="006C7AA0">
            <w:pPr>
              <w:jc w:val="both"/>
              <w:rPr>
                <w:rFonts w:ascii="Times New Roman" w:eastAsia="Times New Roman" w:hAnsi="Times New Roman" w:cs="Times New Roman"/>
                <w:bCs/>
                <w:color w:val="000000"/>
                <w:sz w:val="24"/>
                <w:szCs w:val="24"/>
                <w:lang w:eastAsia="ru-RU"/>
              </w:rPr>
            </w:pPr>
            <w:proofErr w:type="gramStart"/>
            <w:r w:rsidRPr="00E95386">
              <w:rPr>
                <w:rFonts w:ascii="Times New Roman" w:eastAsia="Times New Roman" w:hAnsi="Times New Roman" w:cs="Times New Roman"/>
                <w:bCs/>
                <w:color w:val="000000"/>
                <w:sz w:val="24"/>
                <w:szCs w:val="24"/>
                <w:lang w:eastAsia="ru-RU"/>
              </w:rPr>
              <w:t>ПР</w:t>
            </w:r>
            <w:proofErr w:type="gramEnd"/>
            <w:r w:rsidRPr="00E95386">
              <w:rPr>
                <w:rFonts w:ascii="Times New Roman" w:eastAsia="Times New Roman" w:hAnsi="Times New Roman" w:cs="Times New Roman"/>
                <w:bCs/>
                <w:color w:val="000000"/>
                <w:sz w:val="24"/>
                <w:szCs w:val="24"/>
                <w:lang w:eastAsia="ru-RU"/>
              </w:rPr>
              <w:t>: Подготовка реферата о свойствах и применении энергии электростатического поля или магнитных волн.</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tabs>
                <w:tab w:val="left" w:pos="3621"/>
              </w:tabs>
              <w:rPr>
                <w:rFonts w:ascii="Times New Roman" w:eastAsia="Calibri" w:hAnsi="Times New Roman" w:cs="Times New Roman"/>
                <w:b/>
                <w:sz w:val="24"/>
                <w:szCs w:val="24"/>
                <w:lang w:eastAsia="ru-RU"/>
              </w:rPr>
            </w:pPr>
            <w:r w:rsidRPr="00E95386">
              <w:rPr>
                <w:rFonts w:ascii="Times New Roman" w:eastAsia="Calibri" w:hAnsi="Times New Roman" w:cs="Times New Roman"/>
                <w:b/>
                <w:sz w:val="24"/>
                <w:szCs w:val="24"/>
                <w:lang w:eastAsia="ru-RU"/>
              </w:rPr>
              <w:t xml:space="preserve">                                                        Раздел 8. Технологии получения, обработки и использования информации (6ч)</w:t>
            </w:r>
          </w:p>
          <w:p w:rsidR="006C7AA0" w:rsidRPr="00E95386" w:rsidRDefault="006C7AA0" w:rsidP="006C7AA0">
            <w:pPr>
              <w:tabs>
                <w:tab w:val="left" w:pos="3621"/>
              </w:tabs>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47</w:t>
            </w:r>
          </w:p>
        </w:tc>
        <w:tc>
          <w:tcPr>
            <w:tcW w:w="5356" w:type="dxa"/>
          </w:tcPr>
          <w:p w:rsidR="006C7AA0" w:rsidRPr="00E95386" w:rsidRDefault="006C7AA0" w:rsidP="006C7AA0">
            <w:pPr>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 xml:space="preserve">Источники и каналы получения информации. </w:t>
            </w:r>
          </w:p>
          <w:p w:rsidR="006C7AA0" w:rsidRPr="00E95386" w:rsidRDefault="006C7AA0" w:rsidP="006C7AA0">
            <w:pPr>
              <w:jc w:val="both"/>
              <w:rPr>
                <w:rFonts w:ascii="Times New Roman" w:eastAsia="Times New Roman" w:hAnsi="Times New Roman" w:cs="Times New Roman"/>
                <w:b/>
                <w:bCs/>
                <w:color w:val="000000"/>
                <w:sz w:val="24"/>
                <w:szCs w:val="24"/>
                <w:lang w:eastAsia="ru-RU"/>
              </w:rPr>
            </w:pP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9.1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48</w:t>
            </w: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Calibri" w:hAnsi="Times New Roman" w:cs="Times New Roman"/>
                <w:sz w:val="24"/>
                <w:szCs w:val="24"/>
                <w:lang w:eastAsia="ru-RU"/>
              </w:rPr>
              <w:t>ПР</w:t>
            </w:r>
            <w:proofErr w:type="gramEnd"/>
            <w:r w:rsidRPr="00E95386">
              <w:rPr>
                <w:rFonts w:ascii="Times New Roman" w:eastAsia="Calibri" w:hAnsi="Times New Roman" w:cs="Times New Roman"/>
                <w:sz w:val="24"/>
                <w:szCs w:val="24"/>
                <w:lang w:eastAsia="ru-RU"/>
              </w:rPr>
              <w:t>: Составление формы протокола и проведение наблюдений реальных процессов.</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170"/>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49</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Метод наблюдения в получении новой информации</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9.2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50</w:t>
            </w: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Calibri" w:hAnsi="Times New Roman" w:cs="Times New Roman"/>
                <w:sz w:val="24"/>
                <w:szCs w:val="24"/>
                <w:lang w:eastAsia="ru-RU"/>
              </w:rPr>
              <w:t>ПР</w:t>
            </w:r>
            <w:proofErr w:type="gramEnd"/>
            <w:r w:rsidRPr="00E95386">
              <w:rPr>
                <w:rFonts w:ascii="Times New Roman" w:eastAsia="Calibri" w:hAnsi="Times New Roman" w:cs="Times New Roman"/>
                <w:sz w:val="24"/>
                <w:szCs w:val="24"/>
                <w:lang w:eastAsia="ru-RU"/>
              </w:rPr>
              <w:t>: Составление формы протокола и проведение наблюдений реальных процессов.</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51</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Технические средства проведения наблюдений. Опыты или эксперименты для получения новой информации.</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9.3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52</w:t>
            </w:r>
          </w:p>
        </w:tc>
        <w:tc>
          <w:tcPr>
            <w:tcW w:w="5356" w:type="dxa"/>
          </w:tcPr>
          <w:p w:rsidR="006C7AA0" w:rsidRPr="00E95386" w:rsidRDefault="006C7AA0" w:rsidP="006C7AA0">
            <w:pPr>
              <w:rPr>
                <w:rFonts w:ascii="Times New Roman" w:eastAsia="Calibri" w:hAnsi="Times New Roman" w:cs="Times New Roman"/>
                <w:sz w:val="24"/>
                <w:szCs w:val="24"/>
                <w:lang w:eastAsia="ru-RU"/>
              </w:rPr>
            </w:pPr>
            <w:proofErr w:type="gramStart"/>
            <w:r w:rsidRPr="00E95386">
              <w:rPr>
                <w:rFonts w:ascii="Times New Roman" w:eastAsia="Calibri" w:hAnsi="Times New Roman" w:cs="Times New Roman"/>
                <w:sz w:val="24"/>
                <w:szCs w:val="24"/>
                <w:lang w:eastAsia="ru-RU"/>
              </w:rPr>
              <w:t>ПР</w:t>
            </w:r>
            <w:proofErr w:type="gramEnd"/>
            <w:r w:rsidRPr="00E95386">
              <w:rPr>
                <w:rFonts w:ascii="Times New Roman" w:eastAsia="Calibri" w:hAnsi="Times New Roman" w:cs="Times New Roman"/>
                <w:sz w:val="24"/>
                <w:szCs w:val="24"/>
                <w:lang w:eastAsia="ru-RU"/>
              </w:rPr>
              <w:t>: Проведение хронометража учебной деятельности.</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tabs>
                <w:tab w:val="left" w:pos="3377"/>
                <w:tab w:val="left" w:pos="3456"/>
              </w:tabs>
              <w:rPr>
                <w:rFonts w:ascii="Times New Roman" w:eastAsia="Calibri" w:hAnsi="Times New Roman" w:cs="Times New Roman"/>
                <w:b/>
                <w:sz w:val="24"/>
                <w:szCs w:val="24"/>
                <w:lang w:eastAsia="ru-RU"/>
              </w:rPr>
            </w:pPr>
            <w:r w:rsidRPr="00E95386">
              <w:rPr>
                <w:rFonts w:ascii="Times New Roman" w:eastAsia="Calibri" w:hAnsi="Times New Roman" w:cs="Times New Roman"/>
                <w:sz w:val="24"/>
                <w:szCs w:val="24"/>
                <w:lang w:eastAsia="ru-RU"/>
              </w:rPr>
              <w:t xml:space="preserve">                                          </w:t>
            </w:r>
            <w:r w:rsidRPr="00E95386">
              <w:rPr>
                <w:rFonts w:ascii="Times New Roman" w:eastAsia="Calibri" w:hAnsi="Times New Roman" w:cs="Times New Roman"/>
                <w:sz w:val="24"/>
                <w:szCs w:val="24"/>
                <w:lang w:eastAsia="ru-RU"/>
              </w:rPr>
              <w:tab/>
              <w:t xml:space="preserve">      </w:t>
            </w:r>
            <w:r w:rsidRPr="00E95386">
              <w:rPr>
                <w:rFonts w:ascii="Times New Roman" w:eastAsia="Calibri" w:hAnsi="Times New Roman" w:cs="Times New Roman"/>
                <w:sz w:val="24"/>
                <w:szCs w:val="24"/>
                <w:lang w:eastAsia="ru-RU"/>
              </w:rPr>
              <w:tab/>
            </w:r>
            <w:r w:rsidRPr="00E95386">
              <w:rPr>
                <w:rFonts w:ascii="Times New Roman" w:eastAsia="Calibri" w:hAnsi="Times New Roman" w:cs="Times New Roman"/>
                <w:b/>
                <w:sz w:val="24"/>
                <w:szCs w:val="24"/>
                <w:lang w:eastAsia="ru-RU"/>
              </w:rPr>
              <w:t>Раздел 9. Технологии растениеводства (8ч)</w:t>
            </w: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53</w:t>
            </w:r>
          </w:p>
        </w:tc>
        <w:tc>
          <w:tcPr>
            <w:tcW w:w="5356" w:type="dxa"/>
          </w:tcPr>
          <w:p w:rsidR="006C7AA0" w:rsidRPr="00E95386" w:rsidRDefault="006C7AA0" w:rsidP="006C7AA0">
            <w:pPr>
              <w:jc w:val="both"/>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Грибы. Их значение в природе и жизни человека. </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10.1</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lastRenderedPageBreak/>
              <w:t xml:space="preserve">   54</w:t>
            </w: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Характеристика искусственно выращиваемых съедобных грибов.</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10.2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55</w:t>
            </w: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 xml:space="preserve">Технологии ухода за грибницами и получение урожая шампиньонов и </w:t>
            </w:r>
            <w:proofErr w:type="spellStart"/>
            <w:r w:rsidRPr="00E95386">
              <w:rPr>
                <w:rFonts w:ascii="Times New Roman" w:eastAsia="Times New Roman" w:hAnsi="Times New Roman" w:cs="Times New Roman"/>
                <w:bCs/>
                <w:color w:val="000000"/>
                <w:sz w:val="24"/>
                <w:szCs w:val="24"/>
                <w:lang w:eastAsia="ru-RU"/>
              </w:rPr>
              <w:t>вёшенок</w:t>
            </w:r>
            <w:proofErr w:type="spellEnd"/>
            <w:r w:rsidRPr="00E95386">
              <w:rPr>
                <w:rFonts w:ascii="Times New Roman" w:eastAsia="Times New Roman" w:hAnsi="Times New Roman" w:cs="Times New Roman"/>
                <w:bCs/>
                <w:color w:val="000000"/>
                <w:sz w:val="24"/>
                <w:szCs w:val="24"/>
                <w:lang w:eastAsia="ru-RU"/>
              </w:rPr>
              <w:t>.</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10.4</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 xml:space="preserve">   56</w:t>
            </w:r>
          </w:p>
        </w:tc>
        <w:tc>
          <w:tcPr>
            <w:tcW w:w="5356" w:type="dxa"/>
          </w:tcPr>
          <w:p w:rsidR="006C7AA0" w:rsidRPr="00E95386" w:rsidRDefault="006C7AA0" w:rsidP="006C7AA0">
            <w:pPr>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Безопасные технологии сбора и заготовки дикорастущих грибов.</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10.5</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57</w:t>
            </w:r>
          </w:p>
        </w:tc>
        <w:tc>
          <w:tcPr>
            <w:tcW w:w="5356" w:type="dxa"/>
          </w:tcPr>
          <w:p w:rsidR="006C7AA0" w:rsidRPr="00E95386" w:rsidRDefault="006C7AA0" w:rsidP="006C7AA0">
            <w:pPr>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bCs/>
                <w:color w:val="000000"/>
                <w:sz w:val="24"/>
                <w:szCs w:val="24"/>
                <w:lang w:eastAsia="ru-RU"/>
              </w:rPr>
              <w:t>Безопасные технологии сбора и заготовки дикорастущих грибов.</w:t>
            </w:r>
          </w:p>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58</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Требования к среде и условиям выращивания культивируемых грибов.</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10.3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59</w:t>
            </w: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Times New Roman" w:hAnsi="Times New Roman" w:cs="Times New Roman"/>
                <w:bCs/>
                <w:color w:val="000000"/>
                <w:sz w:val="24"/>
                <w:szCs w:val="24"/>
                <w:lang w:eastAsia="ru-RU"/>
              </w:rPr>
              <w:t>Требования к среде и условиям выращивания культивируемых грибов.</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60</w:t>
            </w:r>
          </w:p>
        </w:tc>
        <w:tc>
          <w:tcPr>
            <w:tcW w:w="5356" w:type="dxa"/>
          </w:tcPr>
          <w:p w:rsidR="006C7AA0" w:rsidRPr="00E95386" w:rsidRDefault="006C7AA0" w:rsidP="006C7AA0">
            <w:pPr>
              <w:shd w:val="clear" w:color="auto" w:fill="FFFFFF"/>
              <w:jc w:val="both"/>
              <w:rPr>
                <w:rFonts w:ascii="Times New Roman" w:eastAsia="Times New Roman" w:hAnsi="Times New Roman" w:cs="Times New Roman"/>
                <w:bCs/>
                <w:color w:val="000000"/>
                <w:sz w:val="24"/>
                <w:szCs w:val="24"/>
                <w:lang w:eastAsia="ru-RU"/>
              </w:rPr>
            </w:pPr>
            <w:proofErr w:type="spellStart"/>
            <w:r w:rsidRPr="00E95386">
              <w:rPr>
                <w:rFonts w:ascii="Times New Roman" w:eastAsia="Times New Roman" w:hAnsi="Times New Roman" w:cs="Times New Roman"/>
                <w:b/>
                <w:bCs/>
                <w:color w:val="000000"/>
                <w:sz w:val="24"/>
                <w:szCs w:val="24"/>
                <w:lang w:eastAsia="ru-RU"/>
              </w:rPr>
              <w:t>ПР</w:t>
            </w:r>
            <w:proofErr w:type="gramStart"/>
            <w:r w:rsidRPr="00E95386">
              <w:rPr>
                <w:rFonts w:ascii="Times New Roman" w:eastAsia="Times New Roman" w:hAnsi="Times New Roman" w:cs="Times New Roman"/>
                <w:b/>
                <w:bCs/>
                <w:color w:val="000000"/>
                <w:sz w:val="24"/>
                <w:szCs w:val="24"/>
                <w:lang w:eastAsia="ru-RU"/>
              </w:rPr>
              <w:t>:</w:t>
            </w:r>
            <w:r w:rsidRPr="00E95386">
              <w:rPr>
                <w:rFonts w:ascii="Times New Roman" w:eastAsia="Times New Roman" w:hAnsi="Times New Roman" w:cs="Times New Roman"/>
                <w:bCs/>
                <w:color w:val="000000"/>
                <w:sz w:val="24"/>
                <w:szCs w:val="24"/>
                <w:lang w:eastAsia="ru-RU"/>
              </w:rPr>
              <w:t>О</w:t>
            </w:r>
            <w:proofErr w:type="gramEnd"/>
            <w:r w:rsidRPr="00E95386">
              <w:rPr>
                <w:rFonts w:ascii="Times New Roman" w:eastAsia="Times New Roman" w:hAnsi="Times New Roman" w:cs="Times New Roman"/>
                <w:bCs/>
                <w:color w:val="000000"/>
                <w:sz w:val="24"/>
                <w:szCs w:val="24"/>
                <w:lang w:eastAsia="ru-RU"/>
              </w:rPr>
              <w:t>пределение</w:t>
            </w:r>
            <w:proofErr w:type="spellEnd"/>
            <w:r w:rsidRPr="00E95386">
              <w:rPr>
                <w:rFonts w:ascii="Times New Roman" w:eastAsia="Times New Roman" w:hAnsi="Times New Roman" w:cs="Times New Roman"/>
                <w:bCs/>
                <w:color w:val="000000"/>
                <w:sz w:val="24"/>
                <w:szCs w:val="24"/>
                <w:lang w:eastAsia="ru-RU"/>
              </w:rPr>
              <w:t xml:space="preserve"> съедобных и ядовитых грибов по внешнему виду.</w:t>
            </w:r>
          </w:p>
          <w:p w:rsidR="006C7AA0" w:rsidRPr="00E95386" w:rsidRDefault="006C7AA0" w:rsidP="00C97929">
            <w:pPr>
              <w:jc w:val="cente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p w:rsidR="006C7AA0" w:rsidRPr="00E95386" w:rsidRDefault="006C7AA0" w:rsidP="006C7AA0">
            <w:pPr>
              <w:rPr>
                <w:rFonts w:ascii="Times New Roman" w:eastAsia="Calibri" w:hAnsi="Times New Roman" w:cs="Times New Roman"/>
                <w:sz w:val="24"/>
                <w:szCs w:val="24"/>
                <w:lang w:eastAsia="ru-RU"/>
              </w:rPr>
            </w:pP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rPr>
                <w:rFonts w:ascii="Times New Roman" w:eastAsia="Calibri" w:hAnsi="Times New Roman" w:cs="Times New Roman"/>
                <w:sz w:val="24"/>
                <w:szCs w:val="24"/>
                <w:lang w:eastAsia="ru-RU"/>
              </w:rPr>
            </w:pPr>
          </w:p>
          <w:p w:rsidR="006C7AA0" w:rsidRPr="00E95386" w:rsidRDefault="006C7AA0" w:rsidP="006C7AA0">
            <w:pPr>
              <w:tabs>
                <w:tab w:val="left" w:pos="3065"/>
              </w:tabs>
              <w:rPr>
                <w:rFonts w:ascii="Times New Roman" w:eastAsia="Calibri" w:hAnsi="Times New Roman" w:cs="Times New Roman"/>
                <w:b/>
                <w:sz w:val="24"/>
                <w:szCs w:val="24"/>
                <w:lang w:eastAsia="ru-RU"/>
              </w:rPr>
            </w:pPr>
            <w:r w:rsidRPr="00E95386">
              <w:rPr>
                <w:rFonts w:ascii="Times New Roman" w:eastAsia="Calibri" w:hAnsi="Times New Roman" w:cs="Times New Roman"/>
                <w:sz w:val="24"/>
                <w:szCs w:val="24"/>
                <w:lang w:eastAsia="ru-RU"/>
              </w:rPr>
              <w:tab/>
            </w:r>
            <w:r w:rsidRPr="00E95386">
              <w:rPr>
                <w:rFonts w:ascii="Times New Roman" w:eastAsia="Calibri" w:hAnsi="Times New Roman" w:cs="Times New Roman"/>
                <w:b/>
                <w:sz w:val="24"/>
                <w:szCs w:val="24"/>
                <w:lang w:val="en-US" w:eastAsia="ru-RU"/>
              </w:rPr>
              <w:t xml:space="preserve">                        </w:t>
            </w:r>
            <w:r w:rsidRPr="00E95386">
              <w:rPr>
                <w:rFonts w:ascii="Times New Roman" w:eastAsia="Calibri" w:hAnsi="Times New Roman" w:cs="Times New Roman"/>
                <w:b/>
                <w:sz w:val="24"/>
                <w:szCs w:val="24"/>
                <w:lang w:eastAsia="ru-RU"/>
              </w:rPr>
              <w:t>Раздел 10. Технологии животноводства (6 ч)</w:t>
            </w: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61</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Calibri" w:hAnsi="Times New Roman" w:cs="Times New Roman"/>
                <w:color w:val="000000"/>
                <w:sz w:val="24"/>
                <w:szCs w:val="24"/>
              </w:rPr>
              <w:t>Корма для животных. Состав кормов и их питательность.</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11.1, 11.2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710"/>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62</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bookmarkStart w:id="3" w:name="OLE_LINK1"/>
            <w:r w:rsidRPr="00E95386">
              <w:rPr>
                <w:rFonts w:ascii="Times New Roman" w:eastAsia="Calibri" w:hAnsi="Times New Roman" w:cs="Times New Roman"/>
                <w:color w:val="000000"/>
                <w:sz w:val="24"/>
                <w:szCs w:val="24"/>
              </w:rPr>
              <w:t>Составление рационов кормления.</w:t>
            </w:r>
            <w:bookmarkEnd w:id="3"/>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11.2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63</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Calibri" w:hAnsi="Times New Roman" w:cs="Times New Roman"/>
                <w:color w:val="000000"/>
                <w:sz w:val="24"/>
                <w:szCs w:val="24"/>
              </w:rPr>
              <w:t>Составление рационов кормления</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lastRenderedPageBreak/>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lastRenderedPageBreak/>
              <w:t>64</w:t>
            </w: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color w:val="000000"/>
                <w:sz w:val="24"/>
                <w:szCs w:val="24"/>
              </w:rPr>
              <w:t>Подготовка кормов к скармливанию и раздача животным</w:t>
            </w: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11.3</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65</w:t>
            </w:r>
          </w:p>
        </w:tc>
        <w:tc>
          <w:tcPr>
            <w:tcW w:w="535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color w:val="000000"/>
                <w:sz w:val="24"/>
                <w:szCs w:val="24"/>
              </w:rPr>
              <w:t>Подготовка кормов к скармливанию и раздача животным</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66</w:t>
            </w:r>
          </w:p>
        </w:tc>
        <w:tc>
          <w:tcPr>
            <w:tcW w:w="5356"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Повторение.</w:t>
            </w: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14381" w:type="dxa"/>
            <w:gridSpan w:val="6"/>
          </w:tcPr>
          <w:p w:rsidR="006C7AA0" w:rsidRPr="00E95386" w:rsidRDefault="006C7AA0" w:rsidP="006C7AA0">
            <w:pPr>
              <w:tabs>
                <w:tab w:val="left" w:pos="4238"/>
              </w:tabs>
              <w:rPr>
                <w:rFonts w:ascii="Times New Roman" w:eastAsia="Calibri" w:hAnsi="Times New Roman" w:cs="Times New Roman"/>
                <w:b/>
                <w:sz w:val="24"/>
                <w:szCs w:val="24"/>
                <w:lang w:eastAsia="ru-RU"/>
              </w:rPr>
            </w:pPr>
            <w:r w:rsidRPr="00E95386">
              <w:rPr>
                <w:rFonts w:ascii="Times New Roman" w:eastAsia="Calibri" w:hAnsi="Times New Roman" w:cs="Times New Roman"/>
                <w:sz w:val="24"/>
                <w:szCs w:val="24"/>
                <w:lang w:eastAsia="ru-RU"/>
              </w:rPr>
              <w:tab/>
            </w:r>
            <w:r w:rsidRPr="00E95386">
              <w:rPr>
                <w:rFonts w:ascii="Times New Roman" w:eastAsia="Calibri" w:hAnsi="Times New Roman" w:cs="Times New Roman"/>
                <w:b/>
                <w:sz w:val="24"/>
                <w:szCs w:val="24"/>
                <w:lang w:eastAsia="ru-RU"/>
              </w:rPr>
              <w:t>Раздел 11. Социальные технологии (</w:t>
            </w:r>
            <w:r w:rsidRPr="00E95386">
              <w:rPr>
                <w:rFonts w:ascii="Times New Roman" w:eastAsia="Calibri" w:hAnsi="Times New Roman" w:cs="Times New Roman"/>
                <w:b/>
                <w:sz w:val="24"/>
                <w:szCs w:val="24"/>
                <w:lang w:val="en-US" w:eastAsia="ru-RU"/>
              </w:rPr>
              <w:t>2</w:t>
            </w:r>
            <w:r w:rsidRPr="00E95386">
              <w:rPr>
                <w:rFonts w:ascii="Times New Roman" w:eastAsia="Calibri" w:hAnsi="Times New Roman" w:cs="Times New Roman"/>
                <w:b/>
                <w:sz w:val="24"/>
                <w:szCs w:val="24"/>
                <w:lang w:eastAsia="ru-RU"/>
              </w:rPr>
              <w:t>ч)</w:t>
            </w: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67</w:t>
            </w:r>
          </w:p>
        </w:tc>
        <w:tc>
          <w:tcPr>
            <w:tcW w:w="5356" w:type="dxa"/>
          </w:tcPr>
          <w:p w:rsidR="006C7AA0" w:rsidRPr="00E95386" w:rsidRDefault="006C7AA0" w:rsidP="006C7AA0">
            <w:pPr>
              <w:shd w:val="clear" w:color="auto" w:fill="FFFFFF"/>
              <w:jc w:val="both"/>
              <w:rPr>
                <w:rFonts w:ascii="Times New Roman" w:eastAsia="Times New Roman" w:hAnsi="Times New Roman" w:cs="Times New Roman"/>
                <w:color w:val="000000"/>
                <w:sz w:val="24"/>
                <w:szCs w:val="24"/>
                <w:lang w:eastAsia="ru-RU"/>
              </w:rPr>
            </w:pPr>
            <w:r w:rsidRPr="00E95386">
              <w:rPr>
                <w:rFonts w:ascii="Times New Roman" w:eastAsia="Times New Roman" w:hAnsi="Times New Roman" w:cs="Times New Roman"/>
                <w:color w:val="000000"/>
                <w:sz w:val="24"/>
                <w:szCs w:val="24"/>
                <w:lang w:eastAsia="ru-RU"/>
              </w:rPr>
              <w:t>Назначение социологических исследований. Технология опроса: анкетирование. Технология опроса: интервью.</w:t>
            </w:r>
          </w:p>
          <w:p w:rsidR="006C7AA0" w:rsidRPr="00E95386" w:rsidRDefault="006C7AA0" w:rsidP="006C7AA0">
            <w:pPr>
              <w:shd w:val="clear" w:color="auto" w:fill="FFFFFF"/>
              <w:jc w:val="both"/>
              <w:rPr>
                <w:rFonts w:ascii="Times New Roman" w:eastAsia="Times New Roman" w:hAnsi="Times New Roman" w:cs="Times New Roman"/>
                <w:color w:val="000000"/>
                <w:sz w:val="24"/>
                <w:szCs w:val="24"/>
                <w:lang w:eastAsia="ru-RU"/>
              </w:rPr>
            </w:pPr>
          </w:p>
          <w:p w:rsidR="006C7AA0" w:rsidRPr="00E95386" w:rsidRDefault="006C7AA0" w:rsidP="006C7AA0">
            <w:pPr>
              <w:rPr>
                <w:rFonts w:ascii="Times New Roman" w:eastAsia="Times New Roman"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Параграф 12.1, 12.2</w:t>
            </w: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r w:rsidR="006C7AA0" w:rsidRPr="00E95386" w:rsidTr="00C97929">
        <w:trPr>
          <w:trHeight w:val="142"/>
        </w:trPr>
        <w:tc>
          <w:tcPr>
            <w:tcW w:w="801" w:type="dxa"/>
          </w:tcPr>
          <w:p w:rsidR="006C7AA0" w:rsidRPr="00E95386" w:rsidRDefault="006C7AA0" w:rsidP="006C7AA0">
            <w:pPr>
              <w:rPr>
                <w:rFonts w:ascii="Times New Roman" w:eastAsia="Times New Roman" w:hAnsi="Times New Roman" w:cs="Times New Roman"/>
                <w:sz w:val="24"/>
                <w:szCs w:val="24"/>
                <w:lang w:eastAsia="ru-RU"/>
              </w:rPr>
            </w:pPr>
            <w:r w:rsidRPr="00E95386">
              <w:rPr>
                <w:rFonts w:ascii="Times New Roman" w:eastAsia="Times New Roman" w:hAnsi="Times New Roman" w:cs="Times New Roman"/>
                <w:sz w:val="24"/>
                <w:szCs w:val="24"/>
                <w:lang w:eastAsia="ru-RU"/>
              </w:rPr>
              <w:t>68</w:t>
            </w:r>
          </w:p>
        </w:tc>
        <w:tc>
          <w:tcPr>
            <w:tcW w:w="5356" w:type="dxa"/>
          </w:tcPr>
          <w:p w:rsidR="006C7AA0" w:rsidRPr="00E95386" w:rsidRDefault="006C7AA0" w:rsidP="006C7AA0">
            <w:pPr>
              <w:rPr>
                <w:rFonts w:ascii="Times New Roman" w:eastAsia="Times New Roman" w:hAnsi="Times New Roman" w:cs="Times New Roman"/>
                <w:color w:val="000000"/>
                <w:sz w:val="24"/>
                <w:szCs w:val="24"/>
                <w:lang w:eastAsia="ru-RU"/>
              </w:rPr>
            </w:pPr>
            <w:bookmarkStart w:id="4" w:name="_GoBack"/>
            <w:proofErr w:type="gramStart"/>
            <w:r w:rsidRPr="00E95386">
              <w:rPr>
                <w:rFonts w:ascii="Times New Roman" w:eastAsia="Times New Roman" w:hAnsi="Times New Roman" w:cs="Times New Roman"/>
                <w:color w:val="000000"/>
                <w:sz w:val="24"/>
                <w:szCs w:val="24"/>
                <w:lang w:eastAsia="ru-RU"/>
              </w:rPr>
              <w:t>ПР</w:t>
            </w:r>
            <w:proofErr w:type="gramEnd"/>
            <w:r w:rsidRPr="00E95386">
              <w:rPr>
                <w:rFonts w:ascii="Times New Roman" w:eastAsia="Times New Roman" w:hAnsi="Times New Roman" w:cs="Times New Roman"/>
                <w:color w:val="000000"/>
                <w:sz w:val="24"/>
                <w:szCs w:val="24"/>
                <w:lang w:eastAsia="ru-RU"/>
              </w:rPr>
              <w:t>: Составление вопросов с  открытой и закрытой формой ответов.</w:t>
            </w:r>
          </w:p>
          <w:p w:rsidR="006C7AA0" w:rsidRPr="00E95386" w:rsidRDefault="006C7AA0" w:rsidP="006C7AA0">
            <w:pPr>
              <w:rPr>
                <w:rFonts w:ascii="Times New Roman" w:eastAsia="Times New Roman" w:hAnsi="Times New Roman" w:cs="Times New Roman"/>
                <w:color w:val="000000"/>
                <w:sz w:val="24"/>
                <w:szCs w:val="24"/>
                <w:lang w:eastAsia="ru-RU"/>
              </w:rPr>
            </w:pPr>
            <w:proofErr w:type="gramStart"/>
            <w:r w:rsidRPr="00E95386">
              <w:rPr>
                <w:rFonts w:ascii="Times New Roman" w:eastAsia="Times New Roman" w:hAnsi="Times New Roman" w:cs="Times New Roman"/>
                <w:color w:val="000000"/>
                <w:sz w:val="24"/>
                <w:szCs w:val="24"/>
                <w:lang w:eastAsia="ru-RU"/>
              </w:rPr>
              <w:t>ПР</w:t>
            </w:r>
            <w:proofErr w:type="gramEnd"/>
            <w:r w:rsidRPr="00E95386">
              <w:rPr>
                <w:rFonts w:ascii="Times New Roman" w:eastAsia="Times New Roman" w:hAnsi="Times New Roman" w:cs="Times New Roman"/>
                <w:color w:val="000000"/>
                <w:sz w:val="24"/>
                <w:szCs w:val="24"/>
                <w:lang w:eastAsia="ru-RU"/>
              </w:rPr>
              <w:t>: Разработка анкеты для изучения успеваемости учащихся своего класса.</w:t>
            </w:r>
          </w:p>
          <w:bookmarkEnd w:id="4"/>
          <w:p w:rsidR="006C7AA0" w:rsidRPr="00E95386" w:rsidRDefault="006C7AA0" w:rsidP="006C7AA0">
            <w:pPr>
              <w:rPr>
                <w:rFonts w:ascii="Times New Roman" w:eastAsia="Calibri" w:hAnsi="Times New Roman" w:cs="Times New Roman"/>
                <w:sz w:val="24"/>
                <w:szCs w:val="24"/>
                <w:lang w:eastAsia="ru-RU"/>
              </w:rPr>
            </w:pPr>
          </w:p>
        </w:tc>
        <w:tc>
          <w:tcPr>
            <w:tcW w:w="2705" w:type="dxa"/>
          </w:tcPr>
          <w:p w:rsidR="006C7AA0" w:rsidRPr="00E95386" w:rsidRDefault="006C7AA0" w:rsidP="006C7AA0">
            <w:pPr>
              <w:rPr>
                <w:rFonts w:ascii="Times New Roman" w:eastAsia="Calibri" w:hAnsi="Times New Roman" w:cs="Times New Roman"/>
                <w:sz w:val="24"/>
                <w:szCs w:val="24"/>
                <w:lang w:eastAsia="ru-RU"/>
              </w:rPr>
            </w:pPr>
          </w:p>
        </w:tc>
        <w:tc>
          <w:tcPr>
            <w:tcW w:w="1576" w:type="dxa"/>
          </w:tcPr>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7А-</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7Б-</w:t>
            </w:r>
          </w:p>
          <w:p w:rsidR="006C7AA0" w:rsidRPr="00E95386" w:rsidRDefault="006C7AA0" w:rsidP="006C7AA0">
            <w:pPr>
              <w:rPr>
                <w:rFonts w:ascii="Times New Roman" w:eastAsia="Calibri" w:hAnsi="Times New Roman" w:cs="Times New Roman"/>
                <w:sz w:val="24"/>
                <w:szCs w:val="24"/>
                <w:lang w:eastAsia="ru-RU"/>
              </w:rPr>
            </w:pPr>
            <w:r w:rsidRPr="00E95386">
              <w:rPr>
                <w:rFonts w:ascii="Times New Roman" w:eastAsia="Calibri" w:hAnsi="Times New Roman" w:cs="Times New Roman"/>
                <w:sz w:val="24"/>
                <w:szCs w:val="24"/>
                <w:lang w:eastAsia="ru-RU"/>
              </w:rPr>
              <w:t>7В-</w:t>
            </w:r>
          </w:p>
        </w:tc>
        <w:tc>
          <w:tcPr>
            <w:tcW w:w="1490" w:type="dxa"/>
          </w:tcPr>
          <w:p w:rsidR="006C7AA0" w:rsidRPr="00E95386" w:rsidRDefault="006C7AA0" w:rsidP="006C7AA0">
            <w:pPr>
              <w:rPr>
                <w:rFonts w:ascii="Times New Roman" w:eastAsia="Calibri" w:hAnsi="Times New Roman" w:cs="Times New Roman"/>
                <w:sz w:val="24"/>
                <w:szCs w:val="24"/>
                <w:lang w:eastAsia="ru-RU"/>
              </w:rPr>
            </w:pPr>
          </w:p>
        </w:tc>
        <w:tc>
          <w:tcPr>
            <w:tcW w:w="2453" w:type="dxa"/>
          </w:tcPr>
          <w:p w:rsidR="006C7AA0" w:rsidRPr="00E95386" w:rsidRDefault="006C7AA0" w:rsidP="006C7AA0">
            <w:pPr>
              <w:rPr>
                <w:rFonts w:ascii="Times New Roman" w:eastAsia="Calibri" w:hAnsi="Times New Roman" w:cs="Times New Roman"/>
                <w:sz w:val="24"/>
                <w:szCs w:val="24"/>
                <w:lang w:eastAsia="ru-RU"/>
              </w:rPr>
            </w:pPr>
          </w:p>
        </w:tc>
      </w:tr>
    </w:tbl>
    <w:p w:rsidR="006C7AA0" w:rsidRPr="00E95386" w:rsidRDefault="006C7AA0" w:rsidP="006C7AA0">
      <w:pPr>
        <w:tabs>
          <w:tab w:val="left" w:pos="4364"/>
        </w:tabs>
        <w:spacing w:after="0" w:line="240" w:lineRule="auto"/>
        <w:rPr>
          <w:rFonts w:ascii="Times New Roman" w:eastAsia="Times New Roman" w:hAnsi="Times New Roman" w:cs="Times New Roman"/>
          <w:sz w:val="24"/>
          <w:szCs w:val="24"/>
          <w:lang w:eastAsia="ru-RU"/>
        </w:rPr>
        <w:sectPr w:rsidR="006C7AA0" w:rsidRPr="00E95386" w:rsidSect="006C7AA0">
          <w:footerReference w:type="default" r:id="rId9"/>
          <w:pgSz w:w="16838" w:h="11906" w:orient="landscape"/>
          <w:pgMar w:top="1134" w:right="851" w:bottom="567" w:left="1418" w:header="709" w:footer="709" w:gutter="0"/>
          <w:pgNumType w:start="2"/>
          <w:cols w:space="708"/>
          <w:docGrid w:linePitch="360"/>
        </w:sectPr>
      </w:pPr>
    </w:p>
    <w:p w:rsidR="006C7AA0" w:rsidRPr="00E95386" w:rsidRDefault="006C7AA0">
      <w:pPr>
        <w:rPr>
          <w:rFonts w:ascii="Times New Roman" w:hAnsi="Times New Roman" w:cs="Times New Roman"/>
          <w:sz w:val="24"/>
          <w:szCs w:val="24"/>
        </w:rPr>
      </w:pPr>
    </w:p>
    <w:sectPr w:rsidR="006C7AA0" w:rsidRPr="00E95386" w:rsidSect="005A7025">
      <w:footerReference w:type="default" r:id="rId10"/>
      <w:pgSz w:w="16838" w:h="11906" w:orient="landscape"/>
      <w:pgMar w:top="1134" w:right="850"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9F" w:rsidRDefault="00EB3B9F" w:rsidP="002C3023">
      <w:pPr>
        <w:spacing w:after="0" w:line="240" w:lineRule="auto"/>
      </w:pPr>
      <w:r>
        <w:separator/>
      </w:r>
    </w:p>
  </w:endnote>
  <w:endnote w:type="continuationSeparator" w:id="0">
    <w:p w:rsidR="00EB3B9F" w:rsidRDefault="00EB3B9F" w:rsidP="002C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325984"/>
      <w:docPartObj>
        <w:docPartGallery w:val="Page Numbers (Bottom of Page)"/>
        <w:docPartUnique/>
      </w:docPartObj>
    </w:sdtPr>
    <w:sdtContent>
      <w:p w:rsidR="00C97929" w:rsidRDefault="00C97929">
        <w:pPr>
          <w:pStyle w:val="a7"/>
          <w:jc w:val="right"/>
        </w:pPr>
        <w:r>
          <w:fldChar w:fldCharType="begin"/>
        </w:r>
        <w:r>
          <w:instrText>PAGE   \* MERGEFORMAT</w:instrText>
        </w:r>
        <w:r>
          <w:fldChar w:fldCharType="separate"/>
        </w:r>
        <w:r w:rsidR="008C1D8D">
          <w:rPr>
            <w:noProof/>
          </w:rPr>
          <w:t>29</w:t>
        </w:r>
        <w:r>
          <w:fldChar w:fldCharType="end"/>
        </w:r>
      </w:p>
    </w:sdtContent>
  </w:sdt>
  <w:p w:rsidR="00C97929" w:rsidRDefault="00C979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204339"/>
      <w:docPartObj>
        <w:docPartGallery w:val="Page Numbers (Bottom of Page)"/>
        <w:docPartUnique/>
      </w:docPartObj>
    </w:sdtPr>
    <w:sdtContent>
      <w:p w:rsidR="00C97929" w:rsidRDefault="00C97929">
        <w:pPr>
          <w:pStyle w:val="a7"/>
          <w:jc w:val="right"/>
        </w:pPr>
        <w:r>
          <w:fldChar w:fldCharType="begin"/>
        </w:r>
        <w:r>
          <w:instrText>PAGE   \* MERGEFORMAT</w:instrText>
        </w:r>
        <w:r>
          <w:fldChar w:fldCharType="separate"/>
        </w:r>
        <w:r>
          <w:rPr>
            <w:noProof/>
          </w:rPr>
          <w:t>10</w:t>
        </w:r>
        <w:r>
          <w:fldChar w:fldCharType="end"/>
        </w:r>
      </w:p>
    </w:sdtContent>
  </w:sdt>
  <w:p w:rsidR="00C97929" w:rsidRDefault="00C979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9F" w:rsidRDefault="00EB3B9F" w:rsidP="002C3023">
      <w:pPr>
        <w:spacing w:after="0" w:line="240" w:lineRule="auto"/>
      </w:pPr>
      <w:r>
        <w:separator/>
      </w:r>
    </w:p>
  </w:footnote>
  <w:footnote w:type="continuationSeparator" w:id="0">
    <w:p w:rsidR="00EB3B9F" w:rsidRDefault="00EB3B9F" w:rsidP="002C3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94E70"/>
    <w:multiLevelType w:val="hybridMultilevel"/>
    <w:tmpl w:val="7BFC1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36887"/>
    <w:multiLevelType w:val="multilevel"/>
    <w:tmpl w:val="6CDCAA56"/>
    <w:lvl w:ilvl="0">
      <w:start w:val="1"/>
      <w:numFmt w:val="decimal"/>
      <w:lvlText w:val="%1"/>
      <w:lvlJc w:val="left"/>
      <w:pPr>
        <w:ind w:left="360" w:hanging="360"/>
      </w:pPr>
      <w:rPr>
        <w:rFonts w:hint="default"/>
        <w:b w:val="0"/>
        <w:i w:val="0"/>
        <w:spacing w:val="0"/>
        <w:w w:val="100"/>
        <w:kern w:val="0"/>
        <w:position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32"/>
    <w:rsid w:val="000E1F10"/>
    <w:rsid w:val="00162575"/>
    <w:rsid w:val="00162E20"/>
    <w:rsid w:val="001F3036"/>
    <w:rsid w:val="00214B3A"/>
    <w:rsid w:val="002745EE"/>
    <w:rsid w:val="002C3023"/>
    <w:rsid w:val="0031176F"/>
    <w:rsid w:val="00326A1D"/>
    <w:rsid w:val="00330B7F"/>
    <w:rsid w:val="00394F54"/>
    <w:rsid w:val="003C4FEC"/>
    <w:rsid w:val="005A7025"/>
    <w:rsid w:val="006C7AA0"/>
    <w:rsid w:val="008C1D8D"/>
    <w:rsid w:val="009A4893"/>
    <w:rsid w:val="009D2232"/>
    <w:rsid w:val="00C97929"/>
    <w:rsid w:val="00E95386"/>
    <w:rsid w:val="00EB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E1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C30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3023"/>
  </w:style>
  <w:style w:type="paragraph" w:styleId="a7">
    <w:name w:val="footer"/>
    <w:basedOn w:val="a"/>
    <w:link w:val="a8"/>
    <w:uiPriority w:val="99"/>
    <w:unhideWhenUsed/>
    <w:rsid w:val="002C30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3023"/>
  </w:style>
  <w:style w:type="paragraph" w:styleId="a9">
    <w:name w:val="Balloon Text"/>
    <w:basedOn w:val="a"/>
    <w:link w:val="aa"/>
    <w:uiPriority w:val="99"/>
    <w:semiHidden/>
    <w:unhideWhenUsed/>
    <w:rsid w:val="002C30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3023"/>
    <w:rPr>
      <w:rFonts w:ascii="Tahoma" w:hAnsi="Tahoma" w:cs="Tahoma"/>
      <w:sz w:val="16"/>
      <w:szCs w:val="16"/>
    </w:rPr>
  </w:style>
  <w:style w:type="character" w:customStyle="1" w:styleId="apple-converted-space">
    <w:name w:val="apple-converted-space"/>
    <w:basedOn w:val="a0"/>
    <w:rsid w:val="00326A1D"/>
  </w:style>
  <w:style w:type="paragraph" w:styleId="ab">
    <w:name w:val="List Paragraph"/>
    <w:basedOn w:val="a"/>
    <w:uiPriority w:val="34"/>
    <w:qFormat/>
    <w:rsid w:val="00162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E1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C30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3023"/>
  </w:style>
  <w:style w:type="paragraph" w:styleId="a7">
    <w:name w:val="footer"/>
    <w:basedOn w:val="a"/>
    <w:link w:val="a8"/>
    <w:uiPriority w:val="99"/>
    <w:unhideWhenUsed/>
    <w:rsid w:val="002C30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3023"/>
  </w:style>
  <w:style w:type="paragraph" w:styleId="a9">
    <w:name w:val="Balloon Text"/>
    <w:basedOn w:val="a"/>
    <w:link w:val="aa"/>
    <w:uiPriority w:val="99"/>
    <w:semiHidden/>
    <w:unhideWhenUsed/>
    <w:rsid w:val="002C30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3023"/>
    <w:rPr>
      <w:rFonts w:ascii="Tahoma" w:hAnsi="Tahoma" w:cs="Tahoma"/>
      <w:sz w:val="16"/>
      <w:szCs w:val="16"/>
    </w:rPr>
  </w:style>
  <w:style w:type="character" w:customStyle="1" w:styleId="apple-converted-space">
    <w:name w:val="apple-converted-space"/>
    <w:basedOn w:val="a0"/>
    <w:rsid w:val="00326A1D"/>
  </w:style>
  <w:style w:type="paragraph" w:styleId="ab">
    <w:name w:val="List Paragraph"/>
    <w:basedOn w:val="a"/>
    <w:uiPriority w:val="34"/>
    <w:qFormat/>
    <w:rsid w:val="0016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8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E799-F52C-47AA-A3CA-1DD10D77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4888</Words>
  <Characters>27863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11</cp:revision>
  <cp:lastPrinted>2020-05-27T08:02:00Z</cp:lastPrinted>
  <dcterms:created xsi:type="dcterms:W3CDTF">2019-11-14T04:42:00Z</dcterms:created>
  <dcterms:modified xsi:type="dcterms:W3CDTF">2020-06-02T09:16:00Z</dcterms:modified>
</cp:coreProperties>
</file>