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3C" w:rsidRDefault="00D91F3C" w:rsidP="00D91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РЕКОМЕНДАЦИИ </w:t>
      </w:r>
      <w:r w:rsidRPr="00661A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ЧЬИ ДЕТИ ДОЛГО НЕ ПОСЕЩАЮТ ДЕТСКИЙ САД </w:t>
      </w:r>
    </w:p>
    <w:p w:rsidR="00D91F3C" w:rsidRPr="00661A92" w:rsidRDefault="00D91F3C" w:rsidP="00D91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Группа № 10(ранний возраст)</w:t>
      </w:r>
    </w:p>
    <w:p w:rsidR="00D91F3C" w:rsidRPr="00867A17" w:rsidRDefault="00D91F3C" w:rsidP="00D91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Лексическая тема: «Мебель</w:t>
      </w:r>
      <w:r w:rsidRPr="00867A1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</w:p>
    <w:p w:rsidR="00D91F3C" w:rsidRPr="00867A17" w:rsidRDefault="00D91F3C" w:rsidP="00D91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ДЕКАБРЬ</w:t>
      </w:r>
    </w:p>
    <w:p w:rsidR="00D91F3C" w:rsidRPr="00DD7DB3" w:rsidRDefault="00D91F3C" w:rsidP="00D91F3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FC4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художественно-творческой деятельности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«Украшаем елку» (рисование пальчиками и краской)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66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«Дорога для машины» (рисование горизонтальных линий)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«Тропинка для куклы» (рисование горизонтальных линий)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C4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«Фейерверк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(рисование пальчиками и краской)</w:t>
      </w:r>
    </w:p>
    <w:p w:rsidR="00D91F3C" w:rsidRPr="00DD7DB3" w:rsidRDefault="00D91F3C" w:rsidP="00D91F3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мелкой моторики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 с счетными палочками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66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настольная игра «Золушка» (перебираем семена)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66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с </w:t>
      </w:r>
      <w:r w:rsidR="00ED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</w:t>
      </w:r>
      <w:bookmarkStart w:id="0" w:name="_GoBack"/>
      <w:bookmarkEnd w:id="0"/>
      <w:r w:rsidR="00ED1C30"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</w:t>
      </w:r>
      <w:r w:rsidR="00ED1C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«Снег идет» (игры с прищепками)</w:t>
      </w:r>
    </w:p>
    <w:p w:rsidR="00D91F3C" w:rsidRPr="00DD7DB3" w:rsidRDefault="00D91F3C" w:rsidP="00D91F3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речи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речевая игра «Часики тикают»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66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речевая игра «Громко-тихо»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66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стихов к новому году</w:t>
      </w:r>
    </w:p>
    <w:p w:rsidR="00D91F3C" w:rsidRPr="00DD7DB3" w:rsidRDefault="00D91F3C" w:rsidP="00D91F3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движений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прыжки на двух ногах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66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«Бросай-лови» (игры с мячом)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66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на двух ногах с продвижением вперед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C4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катание мяча в парах</w:t>
      </w:r>
    </w:p>
    <w:p w:rsidR="00D91F3C" w:rsidRPr="00DD7DB3" w:rsidRDefault="00D91F3C" w:rsidP="00D91F3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41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Сенсорное развитие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ид. игра «Где же мишка?» (расположение объекта в пространстве)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C4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«Прячем руки в крупу» (развитие осязания)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«Собери целое»</w:t>
      </w:r>
      <w:r w:rsidRPr="00FC4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(сборно-разборные игрушки)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C41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«Прячем руки в крупу» (развитие осязания</w:t>
      </w:r>
      <w:proofErr w:type="gramStart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</w:t>
      </w:r>
      <w:proofErr w:type="spellEnd"/>
      <w:proofErr w:type="gramEnd"/>
      <w:r w:rsidRPr="00DD7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«Круглое и квадратное» (развитие осязания)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0" w:afterAutospacing="0" w:line="373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C41E4">
        <w:rPr>
          <w:b/>
          <w:bCs/>
          <w:color w:val="000000"/>
          <w:sz w:val="28"/>
          <w:szCs w:val="28"/>
          <w:bdr w:val="none" w:sz="0" w:space="0" w:color="auto" w:frame="1"/>
        </w:rPr>
        <w:t>2. Развиваем у детей речевое дыхание – в игровой форме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0" w:afterAutospacing="0" w:line="373" w:lineRule="atLeast"/>
        <w:jc w:val="center"/>
        <w:textAlignment w:val="baseline"/>
        <w:rPr>
          <w:color w:val="000000"/>
          <w:sz w:val="28"/>
          <w:szCs w:val="28"/>
        </w:rPr>
      </w:pP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color w:val="000000"/>
          <w:sz w:val="28"/>
          <w:szCs w:val="28"/>
        </w:rPr>
        <w:t>Обучение детей правильному</w:t>
      </w:r>
      <w:r w:rsidRPr="00FC41E4">
        <w:rPr>
          <w:rStyle w:val="apple-converted-space"/>
          <w:color w:val="000000"/>
          <w:sz w:val="28"/>
          <w:szCs w:val="28"/>
        </w:rPr>
        <w:t> </w:t>
      </w:r>
      <w:r w:rsidRPr="00FC41E4">
        <w:rPr>
          <w:b/>
          <w:bCs/>
          <w:color w:val="000000"/>
          <w:sz w:val="28"/>
          <w:szCs w:val="28"/>
          <w:bdr w:val="none" w:sz="0" w:space="0" w:color="auto" w:frame="1"/>
        </w:rPr>
        <w:t>речевому дыханию</w:t>
      </w:r>
      <w:r w:rsidRPr="00FC41E4">
        <w:rPr>
          <w:rStyle w:val="apple-converted-space"/>
          <w:color w:val="000000"/>
          <w:sz w:val="28"/>
          <w:szCs w:val="28"/>
        </w:rPr>
        <w:t> </w:t>
      </w:r>
      <w:r w:rsidRPr="00FC41E4">
        <w:rPr>
          <w:color w:val="000000"/>
          <w:sz w:val="28"/>
          <w:szCs w:val="28"/>
        </w:rPr>
        <w:t>возможно с помощью проведения специальных упражнений в виде игровых занятий. Нужно учитывать, что любое упражнение у ребенка отнимает много сил и может его быстро утомить. Самый приемлемый вариант – это чередование дыхательных упражнений и других видов игр.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color w:val="000000"/>
          <w:sz w:val="28"/>
          <w:szCs w:val="28"/>
        </w:rPr>
        <w:t>Во время игр постарайтесь проследить за правильным выдохом у малыша. Для этого необходимо помнить, что выдох считается правильным только в том случае, когда: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color w:val="000000"/>
          <w:sz w:val="28"/>
          <w:szCs w:val="28"/>
        </w:rPr>
        <w:t>- Перед выдохом ребенок делает вдох, глубокий и сильный, как говорят, «набирает воздуха полную грудь».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color w:val="000000"/>
          <w:sz w:val="28"/>
          <w:szCs w:val="28"/>
        </w:rPr>
        <w:t>- Совершает выдох плавно, не толчками.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color w:val="000000"/>
          <w:sz w:val="28"/>
          <w:szCs w:val="28"/>
        </w:rPr>
        <w:t>- Во время выдоха губы не сжимает и не надувает щеки, а складывает их трубочкой.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color w:val="000000"/>
          <w:sz w:val="28"/>
          <w:szCs w:val="28"/>
        </w:rPr>
        <w:lastRenderedPageBreak/>
        <w:t>- Во время выдоха нельзя допускать, чтобы воздух у ребенка выходил через нос, только через рот! В качестве эксперимента попробуйте зажать ноздри малышу пальцами, чтобы он сам почувствовал, как должен выходить воздух.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color w:val="000000"/>
          <w:sz w:val="28"/>
          <w:szCs w:val="28"/>
        </w:rPr>
        <w:t>- Выдыхать надо до тех пор, пока не закончится воздух.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color w:val="000000"/>
          <w:sz w:val="28"/>
          <w:szCs w:val="28"/>
        </w:rPr>
        <w:t>- Не разрешается добирать воздух короткими вдохами во время разговора и пения.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169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color w:val="000000"/>
          <w:sz w:val="28"/>
          <w:szCs w:val="28"/>
        </w:rPr>
        <w:t>Итак, попробуйте такие игры.</w:t>
      </w:r>
    </w:p>
    <w:p w:rsidR="00D91F3C" w:rsidRPr="00FC41E4" w:rsidRDefault="00D91F3C" w:rsidP="00D91F3C">
      <w:pPr>
        <w:pStyle w:val="a3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color w:val="000000"/>
          <w:sz w:val="28"/>
          <w:szCs w:val="28"/>
        </w:rPr>
      </w:pPr>
      <w:r w:rsidRPr="00FC41E4">
        <w:rPr>
          <w:b/>
          <w:bCs/>
          <w:color w:val="000000"/>
          <w:sz w:val="28"/>
          <w:szCs w:val="28"/>
          <w:bdr w:val="none" w:sz="0" w:space="0" w:color="auto" w:frame="1"/>
        </w:rPr>
        <w:t>Задуй свечу</w:t>
      </w:r>
    </w:p>
    <w:p w:rsidR="00D91F3C" w:rsidRDefault="00D91F3C" w:rsidP="00D91F3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41E4">
        <w:rPr>
          <w:rFonts w:ascii="Times New Roman" w:hAnsi="Times New Roman" w:cs="Times New Roman"/>
          <w:color w:val="000000"/>
          <w:sz w:val="28"/>
          <w:szCs w:val="28"/>
        </w:rPr>
        <w:t>Эта игра должна проходить только в присутствии взрослого! Сыграйте день рождения понарошку. Устройте праздник для кукол или игрушечных солдатиков. Приготовьте угощение – маленький тортик с небольшими устойчивыми свечками (или одной свечой). Зажгите свечи и скажите, что надо помочь игрушкам задуть пламя. Можно располагать свечу на разном расстоянии от малыша – сначала 30 см, потом 40-50 см. Предупредите, что совсем близко к огню наклоняться нельзя. Следите, чтобы ребенок выдыхал воздух плавно и долго. Если не получается с первой попытки, нужно повторить до победы</w:t>
      </w:r>
    </w:p>
    <w:p w:rsidR="00D91F3C" w:rsidRPr="00FC41E4" w:rsidRDefault="00D91F3C" w:rsidP="00D91F3C">
      <w:pPr>
        <w:rPr>
          <w:rFonts w:ascii="Times New Roman" w:hAnsi="Times New Roman" w:cs="Times New Roman"/>
          <w:b/>
          <w:sz w:val="28"/>
          <w:szCs w:val="28"/>
        </w:rPr>
      </w:pPr>
      <w:r w:rsidRPr="00FC41E4">
        <w:rPr>
          <w:rFonts w:ascii="Times New Roman" w:hAnsi="Times New Roman" w:cs="Times New Roman"/>
          <w:b/>
          <w:sz w:val="28"/>
          <w:szCs w:val="28"/>
        </w:rPr>
        <w:t>3.  Пассивная артикуляционная гимнастика с элементами самомассажа</w:t>
      </w:r>
    </w:p>
    <w:p w:rsidR="00D91F3C" w:rsidRDefault="00D91F3C" w:rsidP="00D91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1.</w:t>
      </w:r>
      <w:r w:rsidRPr="00FC41E4">
        <w:rPr>
          <w:rFonts w:ascii="Times New Roman" w:hAnsi="Times New Roman" w:cs="Times New Roman"/>
          <w:sz w:val="28"/>
          <w:szCs w:val="28"/>
        </w:rPr>
        <w:t xml:space="preserve"> «Я хороший». Расположить ладони обеих рук на области головы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 </w:t>
      </w:r>
      <w:r w:rsidRPr="00FC41E4">
        <w:rPr>
          <w:rFonts w:ascii="Times New Roman" w:hAnsi="Times New Roman" w:cs="Times New Roman"/>
          <w:sz w:val="28"/>
          <w:szCs w:val="28"/>
        </w:rPr>
        <w:br/>
      </w:r>
      <w:r w:rsidRPr="003254F4">
        <w:rPr>
          <w:rFonts w:ascii="Times New Roman" w:hAnsi="Times New Roman" w:cs="Times New Roman"/>
          <w:sz w:val="28"/>
          <w:szCs w:val="28"/>
        </w:rPr>
        <w:t>2. «Наденем шапочку». Исходное положение рук то же. Движения обеих  ладоней вниз к ушам, а затем по переднебоковой части к яремной ямке.</w:t>
      </w:r>
      <w:r w:rsidRPr="003254F4">
        <w:rPr>
          <w:rFonts w:ascii="Times New Roman" w:hAnsi="Times New Roman" w:cs="Times New Roman"/>
          <w:sz w:val="28"/>
          <w:szCs w:val="28"/>
        </w:rPr>
        <w:br/>
        <w:t>3. «Рисуем дорожки». Движения пальцев от середины лба к вискам. </w:t>
      </w:r>
      <w:r w:rsidRPr="003254F4">
        <w:rPr>
          <w:rFonts w:ascii="Times New Roman" w:hAnsi="Times New Roman" w:cs="Times New Roman"/>
          <w:sz w:val="28"/>
          <w:szCs w:val="28"/>
        </w:rPr>
        <w:br/>
        <w:t>4. «Рисуем яблочки». Круговые движения пальцев от середины лба к вискам. </w:t>
      </w:r>
    </w:p>
    <w:p w:rsidR="00D91F3C" w:rsidRPr="003254F4" w:rsidRDefault="00D91F3C" w:rsidP="00D91F3C">
      <w:pPr>
        <w:shd w:val="clear" w:color="auto" w:fill="FFFFFF"/>
        <w:spacing w:line="360" w:lineRule="auto"/>
        <w:rPr>
          <w:rFonts w:ascii="Arial" w:hAnsi="Arial"/>
          <w:b/>
          <w:snapToGrid w:val="0"/>
          <w:sz w:val="28"/>
          <w:szCs w:val="28"/>
        </w:rPr>
      </w:pPr>
      <w:r w:rsidRPr="003254F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4.  Игры для развития мелкой </w:t>
      </w:r>
      <w:proofErr w:type="gramStart"/>
      <w:r w:rsidRPr="003254F4">
        <w:rPr>
          <w:rFonts w:ascii="Times New Roman" w:hAnsi="Times New Roman" w:cs="Times New Roman"/>
          <w:b/>
          <w:snapToGrid w:val="0"/>
          <w:sz w:val="28"/>
          <w:szCs w:val="28"/>
        </w:rPr>
        <w:t>моторики:</w:t>
      </w:r>
      <w:r>
        <w:rPr>
          <w:rFonts w:ascii="Arial" w:hAnsi="Arial"/>
          <w:b/>
          <w:snapToGrid w:val="0"/>
          <w:sz w:val="28"/>
          <w:szCs w:val="28"/>
        </w:rPr>
        <w:t xml:space="preserve">   </w:t>
      </w:r>
      <w:proofErr w:type="gramEnd"/>
      <w:r>
        <w:rPr>
          <w:rFonts w:ascii="Arial" w:hAnsi="Arial"/>
          <w:b/>
          <w:snapToGrid w:val="0"/>
          <w:sz w:val="28"/>
          <w:szCs w:val="28"/>
        </w:rPr>
        <w:t xml:space="preserve">      </w:t>
      </w:r>
      <w:r w:rsidRPr="003254F4">
        <w:rPr>
          <w:rFonts w:ascii="Times New Roman" w:hAnsi="Times New Roman" w:cs="Times New Roman"/>
          <w:b/>
          <w:snapToGrid w:val="0"/>
          <w:sz w:val="24"/>
          <w:szCs w:val="24"/>
        </w:rPr>
        <w:t>Мячик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D91F3C" w:rsidRPr="003254F4" w:rsidTr="00951D81">
        <w:tc>
          <w:tcPr>
            <w:tcW w:w="4253" w:type="dxa"/>
          </w:tcPr>
          <w:p w:rsidR="00D91F3C" w:rsidRPr="003254F4" w:rsidRDefault="00D91F3C" w:rsidP="00951D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54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Раз, два, прыгай, мячик.</w:t>
            </w:r>
          </w:p>
          <w:p w:rsidR="00D91F3C" w:rsidRPr="003254F4" w:rsidRDefault="00D91F3C" w:rsidP="00951D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54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Раз, два, и мы поскачем.</w:t>
            </w:r>
          </w:p>
          <w:p w:rsidR="00D91F3C" w:rsidRPr="003254F4" w:rsidRDefault="00D91F3C" w:rsidP="00951D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54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Девочки и мальчики</w:t>
            </w:r>
          </w:p>
          <w:p w:rsidR="00D91F3C" w:rsidRPr="003254F4" w:rsidRDefault="00D91F3C" w:rsidP="00951D81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54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Прыгают, как мячики.</w:t>
            </w:r>
          </w:p>
        </w:tc>
        <w:tc>
          <w:tcPr>
            <w:tcW w:w="4961" w:type="dxa"/>
          </w:tcPr>
          <w:p w:rsidR="00D91F3C" w:rsidRPr="003254F4" w:rsidRDefault="00D91F3C" w:rsidP="00951D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54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Взмахи правой ладонью, как бы удары по мячу.</w:t>
            </w:r>
          </w:p>
          <w:p w:rsidR="00D91F3C" w:rsidRPr="003254F4" w:rsidRDefault="00D91F3C" w:rsidP="00951D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254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Ритмичные прыжки на носочках, руки на поясе.</w:t>
            </w:r>
          </w:p>
          <w:p w:rsidR="00D91F3C" w:rsidRPr="003254F4" w:rsidRDefault="00D91F3C" w:rsidP="00951D81">
            <w:pPr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D91F3C" w:rsidRPr="003254F4" w:rsidRDefault="00D91F3C" w:rsidP="00D91F3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1F3C" w:rsidRDefault="00D91F3C" w:rsidP="00D91F3C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128E5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0BC111" wp14:editId="25FA8C02">
            <wp:simplePos x="0" y="0"/>
            <wp:positionH relativeFrom="column">
              <wp:posOffset>-261620</wp:posOffset>
            </wp:positionH>
            <wp:positionV relativeFrom="paragraph">
              <wp:posOffset>312420</wp:posOffset>
            </wp:positionV>
            <wp:extent cx="5972175" cy="7512050"/>
            <wp:effectExtent l="0" t="0" r="9525" b="0"/>
            <wp:wrapSquare wrapText="bothSides"/>
            <wp:docPr id="1" name="Рисунок 1" descr="C:\Users\User\Desktop\комарова\комарова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марова\комарова 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5.АРТИКУЛЯЦИОННАЯ ГИМНАСТИКА                                                       </w:t>
      </w:r>
    </w:p>
    <w:p w:rsidR="00D91F3C" w:rsidRDefault="00D91F3C" w:rsidP="00D91F3C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1F3C" w:rsidRDefault="00D91F3C" w:rsidP="00D91F3C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1F3C" w:rsidRDefault="00D91F3C" w:rsidP="00D91F3C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1F3C" w:rsidRPr="003254F4" w:rsidRDefault="00D91F3C" w:rsidP="00D91F3C">
      <w:pPr>
        <w:rPr>
          <w:rFonts w:ascii="Times New Roman" w:hAnsi="Times New Roman" w:cs="Times New Roman"/>
          <w:b/>
          <w:sz w:val="28"/>
          <w:szCs w:val="28"/>
        </w:rPr>
      </w:pPr>
      <w:r w:rsidRPr="00325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Накопление пассивного словаря и развитие понимания речи </w:t>
      </w:r>
    </w:p>
    <w:p w:rsidR="00D91F3C" w:rsidRPr="003254F4" w:rsidRDefault="00D91F3C" w:rsidP="00D91F3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91F3C" w:rsidRPr="003254F4" w:rsidRDefault="00D91F3C" w:rsidP="00D91F3C">
      <w:pPr>
        <w:rPr>
          <w:rFonts w:ascii="Times New Roman" w:hAnsi="Times New Roman" w:cs="Times New Roman"/>
          <w:sz w:val="28"/>
          <w:szCs w:val="28"/>
        </w:rPr>
      </w:pPr>
      <w:r w:rsidRPr="003254F4">
        <w:rPr>
          <w:rFonts w:ascii="Times New Roman" w:hAnsi="Times New Roman" w:cs="Times New Roman"/>
          <w:sz w:val="28"/>
          <w:szCs w:val="28"/>
        </w:rPr>
        <w:t xml:space="preserve">Работа по расширению у малышей пассивного словаря и развитию понимания речи ведется постоянно как в ходе режимных моментов и бытовых ситуаций, так и в ходе проведения специальных игр. </w:t>
      </w:r>
    </w:p>
    <w:p w:rsidR="00D91F3C" w:rsidRPr="003254F4" w:rsidRDefault="00D91F3C" w:rsidP="00D91F3C">
      <w:pPr>
        <w:rPr>
          <w:rFonts w:ascii="Times New Roman" w:hAnsi="Times New Roman" w:cs="Times New Roman"/>
          <w:b/>
          <w:sz w:val="28"/>
          <w:szCs w:val="28"/>
        </w:rPr>
      </w:pPr>
      <w:r w:rsidRPr="003254F4">
        <w:rPr>
          <w:rFonts w:ascii="Times New Roman" w:hAnsi="Times New Roman" w:cs="Times New Roman"/>
          <w:b/>
          <w:sz w:val="28"/>
          <w:szCs w:val="28"/>
        </w:rPr>
        <w:t>Покажи где…?</w:t>
      </w:r>
    </w:p>
    <w:p w:rsidR="00D91F3C" w:rsidRPr="003254F4" w:rsidRDefault="00D91F3C" w:rsidP="00D91F3C">
      <w:pPr>
        <w:rPr>
          <w:rFonts w:ascii="Times New Roman" w:hAnsi="Times New Roman" w:cs="Times New Roman"/>
          <w:sz w:val="28"/>
          <w:szCs w:val="28"/>
        </w:rPr>
      </w:pPr>
      <w:r w:rsidRPr="003254F4">
        <w:rPr>
          <w:rFonts w:ascii="Times New Roman" w:hAnsi="Times New Roman" w:cs="Times New Roman"/>
          <w:sz w:val="28"/>
          <w:szCs w:val="28"/>
        </w:rPr>
        <w:t>В этой игре мы знакомим малыша с названиями частей тела и лица, а также их назначением. Сначала покажите и назовите малышу части его тела и лица, а затем попросите его показать их: Покажи, где у Маши щечки. Покажи, где у Маши носик. Покажи, где у тебя руки. Покажи, где у тебя ноги</w:t>
      </w:r>
      <w:proofErr w:type="gramStart"/>
      <w:r w:rsidRPr="003254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54F4">
        <w:rPr>
          <w:rFonts w:ascii="Times New Roman" w:hAnsi="Times New Roman" w:cs="Times New Roman"/>
          <w:sz w:val="28"/>
          <w:szCs w:val="28"/>
        </w:rPr>
        <w:t xml:space="preserve"> и т.д. Далее можно усложнить задание, предлагая ребенку уже не название, а назначение части лица или тела: Покажи, чем Маша кушает. Чем Маша ходит? Чем Маша смотрит? Чем Маша слушает? И т.д.</w:t>
      </w:r>
    </w:p>
    <w:p w:rsidR="00D91F3C" w:rsidRPr="003254F4" w:rsidRDefault="00D91F3C" w:rsidP="00D91F3C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91F3C" w:rsidRPr="003254F4" w:rsidRDefault="00D91F3C" w:rsidP="00D91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F4">
        <w:rPr>
          <w:rFonts w:ascii="Times New Roman" w:hAnsi="Times New Roman" w:cs="Times New Roman"/>
          <w:b/>
          <w:sz w:val="28"/>
          <w:szCs w:val="28"/>
        </w:rPr>
        <w:t xml:space="preserve">Предметный словарь </w:t>
      </w:r>
    </w:p>
    <w:p w:rsidR="00D91F3C" w:rsidRPr="003254F4" w:rsidRDefault="00D91F3C" w:rsidP="00D91F3C">
      <w:pPr>
        <w:jc w:val="both"/>
        <w:rPr>
          <w:rFonts w:ascii="Times New Roman" w:hAnsi="Times New Roman" w:cs="Times New Roman"/>
          <w:sz w:val="28"/>
          <w:szCs w:val="28"/>
        </w:rPr>
      </w:pPr>
      <w:r w:rsidRPr="003254F4">
        <w:rPr>
          <w:rFonts w:ascii="Times New Roman" w:hAnsi="Times New Roman" w:cs="Times New Roman"/>
          <w:sz w:val="28"/>
          <w:szCs w:val="28"/>
        </w:rPr>
        <w:t>Дом, квартира: дверь, замок, ключ, лестница, лифт, окно, кухня, комната, ванная, лампа, пол, потолок, стена и др.</w:t>
      </w:r>
    </w:p>
    <w:p w:rsidR="00D91F3C" w:rsidRPr="003254F4" w:rsidRDefault="00D91F3C" w:rsidP="00D91F3C">
      <w:pPr>
        <w:jc w:val="both"/>
        <w:rPr>
          <w:rFonts w:ascii="Times New Roman" w:hAnsi="Times New Roman" w:cs="Times New Roman"/>
          <w:sz w:val="28"/>
          <w:szCs w:val="28"/>
        </w:rPr>
      </w:pPr>
      <w:r w:rsidRPr="003254F4">
        <w:rPr>
          <w:rFonts w:ascii="Times New Roman" w:hAnsi="Times New Roman" w:cs="Times New Roman"/>
          <w:sz w:val="28"/>
          <w:szCs w:val="28"/>
        </w:rPr>
        <w:t>Мебель: стол, стул, диван, кровать, шкаф, полка, вешалка и др.</w:t>
      </w:r>
    </w:p>
    <w:p w:rsidR="00D91F3C" w:rsidRPr="003254F4" w:rsidRDefault="00D91F3C" w:rsidP="00D91F3C">
      <w:pPr>
        <w:jc w:val="both"/>
        <w:rPr>
          <w:rFonts w:ascii="Times New Roman" w:hAnsi="Times New Roman" w:cs="Times New Roman"/>
          <w:sz w:val="28"/>
          <w:szCs w:val="28"/>
        </w:rPr>
      </w:pPr>
      <w:r w:rsidRPr="003254F4">
        <w:rPr>
          <w:rFonts w:ascii="Times New Roman" w:hAnsi="Times New Roman" w:cs="Times New Roman"/>
          <w:sz w:val="28"/>
          <w:szCs w:val="28"/>
        </w:rPr>
        <w:t>Предметы домашнего обихода: телевизор, телефон, часы, плита, холодильник, вилка, ложка, тарелка, чашка, одеяло, подушка, зеркало и др.</w:t>
      </w:r>
    </w:p>
    <w:p w:rsidR="00D91F3C" w:rsidRPr="003254F4" w:rsidRDefault="00D91F3C" w:rsidP="00D91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F4">
        <w:rPr>
          <w:rFonts w:ascii="Times New Roman" w:hAnsi="Times New Roman" w:cs="Times New Roman"/>
          <w:b/>
          <w:sz w:val="28"/>
          <w:szCs w:val="28"/>
        </w:rPr>
        <w:t>Глагольный словарь</w:t>
      </w:r>
    </w:p>
    <w:p w:rsidR="00D91F3C" w:rsidRPr="003254F4" w:rsidRDefault="00D91F3C" w:rsidP="00D91F3C">
      <w:pPr>
        <w:jc w:val="both"/>
        <w:rPr>
          <w:rFonts w:ascii="Times New Roman" w:hAnsi="Times New Roman" w:cs="Times New Roman"/>
          <w:sz w:val="28"/>
          <w:szCs w:val="28"/>
        </w:rPr>
      </w:pPr>
      <w:r w:rsidRPr="003254F4">
        <w:rPr>
          <w:rFonts w:ascii="Times New Roman" w:hAnsi="Times New Roman" w:cs="Times New Roman"/>
          <w:sz w:val="28"/>
          <w:szCs w:val="28"/>
        </w:rPr>
        <w:t>Названия действий, которые совершают близкие ребенку люди: читает, пишет, рисует, считает, поет, убирает, моет, гладит, варит, жарит, подметает, чистит, стирает, чинит, ремонтирует, работает и др.</w:t>
      </w:r>
    </w:p>
    <w:p w:rsidR="00D91F3C" w:rsidRPr="003254F4" w:rsidRDefault="00D91F3C" w:rsidP="00D91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F4">
        <w:rPr>
          <w:rFonts w:ascii="Times New Roman" w:hAnsi="Times New Roman" w:cs="Times New Roman"/>
          <w:b/>
          <w:sz w:val="28"/>
          <w:szCs w:val="28"/>
        </w:rPr>
        <w:t>Прилагательные, наречия</w:t>
      </w:r>
    </w:p>
    <w:p w:rsidR="00D91F3C" w:rsidRPr="003254F4" w:rsidRDefault="00D91F3C" w:rsidP="00D91F3C">
      <w:pPr>
        <w:jc w:val="both"/>
        <w:rPr>
          <w:rFonts w:ascii="Times New Roman" w:hAnsi="Times New Roman" w:cs="Times New Roman"/>
          <w:sz w:val="28"/>
          <w:szCs w:val="28"/>
        </w:rPr>
      </w:pPr>
      <w:r w:rsidRPr="003254F4">
        <w:rPr>
          <w:rFonts w:ascii="Times New Roman" w:hAnsi="Times New Roman" w:cs="Times New Roman"/>
          <w:sz w:val="28"/>
          <w:szCs w:val="28"/>
        </w:rPr>
        <w:t xml:space="preserve"> холодный, теплый, горячий; красный, желтый, зеленый, синий, белый, черный; круглый, квадратный; твердый, мягкий; толстый, тонкий и др.</w:t>
      </w:r>
    </w:p>
    <w:p w:rsidR="00D91F3C" w:rsidRPr="003254F4" w:rsidRDefault="00D91F3C" w:rsidP="00D91F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54F4">
        <w:rPr>
          <w:rFonts w:ascii="Times New Roman" w:hAnsi="Times New Roman" w:cs="Times New Roman"/>
          <w:b/>
          <w:sz w:val="28"/>
          <w:szCs w:val="28"/>
        </w:rPr>
        <w:t>.  Развитие речевого подражания и активной речи</w:t>
      </w:r>
    </w:p>
    <w:p w:rsidR="00D91F3C" w:rsidRDefault="00D91F3C" w:rsidP="00D91F3C">
      <w:pPr>
        <w:rPr>
          <w:rFonts w:ascii="Times New Roman" w:hAnsi="Times New Roman" w:cs="Times New Roman"/>
          <w:sz w:val="28"/>
          <w:szCs w:val="28"/>
        </w:rPr>
      </w:pPr>
      <w:r w:rsidRPr="003254F4">
        <w:rPr>
          <w:rFonts w:ascii="Times New Roman" w:hAnsi="Times New Roman" w:cs="Times New Roman"/>
          <w:sz w:val="28"/>
          <w:szCs w:val="28"/>
        </w:rPr>
        <w:t xml:space="preserve">Работа по активизации у малыша подражания речи взрослого подразумевает несколько уровней сложности: в зависимости от уровня речевого развития ребенка можно предложить ему повторение отдельных звуков, несущих смысловую нагрузку в игре. Например, Кукла плачет — А-А-А! Самолет летит и гудит — У-У-У! </w:t>
      </w:r>
    </w:p>
    <w:p w:rsidR="00D91F3C" w:rsidRDefault="00D91F3C" w:rsidP="00D91F3C">
      <w:pPr>
        <w:rPr>
          <w:rFonts w:ascii="Times New Roman" w:hAnsi="Times New Roman" w:cs="Times New Roman"/>
          <w:b/>
          <w:sz w:val="28"/>
          <w:szCs w:val="28"/>
        </w:rPr>
      </w:pPr>
    </w:p>
    <w:p w:rsidR="00D91F3C" w:rsidRPr="00E16BEC" w:rsidRDefault="00D91F3C" w:rsidP="00D91F3C">
      <w:pPr>
        <w:rPr>
          <w:rFonts w:ascii="Times New Roman" w:hAnsi="Times New Roman" w:cs="Times New Roman"/>
          <w:b/>
          <w:sz w:val="28"/>
          <w:szCs w:val="28"/>
        </w:rPr>
      </w:pPr>
      <w:r w:rsidRPr="00E16BEC">
        <w:rPr>
          <w:rFonts w:ascii="Times New Roman" w:hAnsi="Times New Roman" w:cs="Times New Roman"/>
          <w:b/>
          <w:sz w:val="28"/>
          <w:szCs w:val="28"/>
        </w:rPr>
        <w:lastRenderedPageBreak/>
        <w:t>Слова- действия</w:t>
      </w:r>
    </w:p>
    <w:p w:rsidR="00D91F3C" w:rsidRPr="00E16BEC" w:rsidRDefault="00D91F3C" w:rsidP="00D91F3C">
      <w:pPr>
        <w:rPr>
          <w:rFonts w:ascii="Times New Roman" w:hAnsi="Times New Roman" w:cs="Times New Roman"/>
          <w:sz w:val="28"/>
          <w:szCs w:val="28"/>
        </w:rPr>
      </w:pPr>
      <w:r w:rsidRPr="00E16BEC">
        <w:rPr>
          <w:rFonts w:ascii="Times New Roman" w:hAnsi="Times New Roman" w:cs="Times New Roman"/>
          <w:sz w:val="28"/>
          <w:szCs w:val="28"/>
        </w:rPr>
        <w:t xml:space="preserve">  Кушать: АМ-АМ! Упал: БУХ!</w:t>
      </w:r>
    </w:p>
    <w:p w:rsidR="00D91F3C" w:rsidRPr="00E16BEC" w:rsidRDefault="00D91F3C" w:rsidP="00D91F3C">
      <w:pPr>
        <w:rPr>
          <w:rFonts w:ascii="Times New Roman" w:hAnsi="Times New Roman" w:cs="Times New Roman"/>
          <w:sz w:val="28"/>
          <w:szCs w:val="28"/>
        </w:rPr>
      </w:pPr>
      <w:r w:rsidRPr="00E16BEC">
        <w:rPr>
          <w:rFonts w:ascii="Times New Roman" w:hAnsi="Times New Roman" w:cs="Times New Roman"/>
          <w:sz w:val="28"/>
          <w:szCs w:val="28"/>
        </w:rPr>
        <w:t>Малыш идет: ТОП-ТОП!  Водичка течет: БУЛЬ-БУЛЬ!</w:t>
      </w:r>
    </w:p>
    <w:p w:rsidR="00D91F3C" w:rsidRPr="00E16BEC" w:rsidRDefault="00D91F3C" w:rsidP="00D91F3C">
      <w:pPr>
        <w:rPr>
          <w:rFonts w:ascii="Times New Roman" w:hAnsi="Times New Roman" w:cs="Times New Roman"/>
          <w:sz w:val="28"/>
          <w:szCs w:val="28"/>
        </w:rPr>
      </w:pPr>
      <w:r w:rsidRPr="00E16BEC">
        <w:rPr>
          <w:rFonts w:ascii="Times New Roman" w:hAnsi="Times New Roman" w:cs="Times New Roman"/>
          <w:sz w:val="28"/>
          <w:szCs w:val="28"/>
        </w:rPr>
        <w:t>Зайка прыгает: ПРЫГ-СКОК!  Пылесос жужжит: ВЖ-Ж-Ж!</w:t>
      </w:r>
    </w:p>
    <w:p w:rsidR="00D91F3C" w:rsidRPr="00E16BEC" w:rsidRDefault="00D91F3C" w:rsidP="00D91F3C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72666" w:rsidRPr="00D91F3C" w:rsidRDefault="00D91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D91F3C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 w:rsidRPr="00D91F3C">
        <w:rPr>
          <w:rFonts w:ascii="Times New Roman" w:hAnsi="Times New Roman" w:cs="Times New Roman"/>
          <w:b/>
          <w:sz w:val="28"/>
          <w:szCs w:val="28"/>
        </w:rPr>
        <w:t>Командирова</w:t>
      </w:r>
      <w:proofErr w:type="spellEnd"/>
      <w:r w:rsidRPr="00D91F3C">
        <w:rPr>
          <w:rFonts w:ascii="Times New Roman" w:hAnsi="Times New Roman" w:cs="Times New Roman"/>
          <w:b/>
          <w:sz w:val="28"/>
          <w:szCs w:val="28"/>
        </w:rPr>
        <w:t xml:space="preserve"> Е.Ф.</w:t>
      </w:r>
    </w:p>
    <w:p w:rsidR="00D91F3C" w:rsidRPr="00D91F3C" w:rsidRDefault="00D91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D91F3C">
        <w:rPr>
          <w:rFonts w:ascii="Times New Roman" w:hAnsi="Times New Roman" w:cs="Times New Roman"/>
          <w:b/>
          <w:sz w:val="28"/>
          <w:szCs w:val="28"/>
        </w:rPr>
        <w:t>Гук М.Ф.</w:t>
      </w:r>
    </w:p>
    <w:sectPr w:rsidR="00D91F3C" w:rsidRPr="00D91F3C" w:rsidSect="008D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3C"/>
    <w:rsid w:val="00572666"/>
    <w:rsid w:val="00D91F3C"/>
    <w:rsid w:val="00E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7947"/>
  <w15:chartTrackingRefBased/>
  <w15:docId w15:val="{1D54C818-6E9B-4464-AD88-16300C9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F3C"/>
  </w:style>
  <w:style w:type="paragraph" w:styleId="a4">
    <w:name w:val="List Paragraph"/>
    <w:basedOn w:val="a"/>
    <w:uiPriority w:val="34"/>
    <w:qFormat/>
    <w:rsid w:val="00D9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2019-11-10T15:13:00Z</dcterms:created>
  <dcterms:modified xsi:type="dcterms:W3CDTF">2020-12-01T19:41:00Z</dcterms:modified>
</cp:coreProperties>
</file>