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82CE" w14:textId="77777777" w:rsidR="00A4050C" w:rsidRDefault="00FB7C0D" w:rsidP="00811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47">
        <w:rPr>
          <w:rFonts w:ascii="Times New Roman" w:hAnsi="Times New Roman" w:cs="Times New Roman"/>
          <w:b/>
          <w:sz w:val="24"/>
          <w:szCs w:val="24"/>
        </w:rPr>
        <w:t xml:space="preserve">Международный Форум в Каире: представители стран Ближнего Востока и Африки обсудили вопросы преподавания русского языка  </w:t>
      </w:r>
    </w:p>
    <w:p w14:paraId="0550F3CE" w14:textId="77777777" w:rsidR="00811E47" w:rsidRPr="00811E47" w:rsidRDefault="00811E47" w:rsidP="00811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5C695" w14:textId="3993C6A4" w:rsidR="00FB7C0D" w:rsidRPr="00811E47" w:rsidRDefault="00712D7F" w:rsidP="00811E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B7C0D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Русском Доме в Каире состоялся Форума преподавателей-русистов стран Ближнего Востока и Африки, который прошел под эгидой Россотрудничества.</w:t>
      </w:r>
    </w:p>
    <w:p w14:paraId="02CF6042" w14:textId="0C946BC9" w:rsidR="009342CF" w:rsidRPr="009342CF" w:rsidRDefault="00FB7C0D" w:rsidP="00811E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Русского Дома в Каире Алексей Робертович </w:t>
      </w:r>
      <w:proofErr w:type="spellStart"/>
      <w:r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Теванян</w:t>
      </w:r>
      <w:proofErr w:type="spellEnd"/>
      <w:r w:rsidR="00A823B6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отметил, что в Египте, а также других странах Африки наблюдается положительная тенденция заинтересованности в изучении русского языка и получении образовании в России: «В Русском Доме увеличивается не только количество студентов на курсах русского языка, но и общее </w:t>
      </w:r>
      <w:r w:rsidR="00A823B6" w:rsidRPr="00934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тех, кто приходит на наши образовательные и культурные мероприятия</w:t>
      </w:r>
      <w:r w:rsidR="009342CF" w:rsidRPr="00934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наблюдается положительная динамика роста количества изучающих русский язык как в регионе в целом, так и в Египте в частности. Открываются новые кафедры русистики в местных вузах, ежегодно увеличиваются количество слушателей курсов русского языка при РЦНК».</w:t>
      </w:r>
    </w:p>
    <w:p w14:paraId="0068D406" w14:textId="34F7AD86" w:rsidR="00811E47" w:rsidRPr="00811E47" w:rsidRDefault="00811E47" w:rsidP="00811E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Форума прошли мастер-классы, лекции и пленарные заседания, на которых выступили как преподаватели российских образовательных организаций, так и представители образовательных организаций стран Ближнего Востока и Африки.</w:t>
      </w:r>
    </w:p>
    <w:p w14:paraId="509AA778" w14:textId="31F58356" w:rsidR="00811E47" w:rsidRPr="00811E47" w:rsidRDefault="009342CF" w:rsidP="00811E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B7C0D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Форум, в первую очередь, </w:t>
      </w:r>
      <w:r w:rsidR="00811E47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 w:rsidR="00FB7C0D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 на обмен опытом, демонстрацию лучших практик, методик, инновационных приемов, которые участники смогут использовать в профессиональной деятельности с целью повышения качества и эффективности преподавания русского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B7C0D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отметил Антонов Евгений, координатор Форума, руководитель образовательных проектов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B7C0D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Содружество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B7C0D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1796C3" w14:textId="77777777" w:rsidR="00811E47" w:rsidRPr="00811E47" w:rsidRDefault="00811E47" w:rsidP="00811E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форума было представлено более 40 докладов, </w:t>
      </w:r>
      <w:r w:rsidR="001844D2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были</w:t>
      </w:r>
      <w:r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посвящены современному состоянию русского языка, основным тенденциям обучения русскому языку как иностранному, особенностям обучения русскому языку в странах Ближнего Востока и Африки. Также были рассмотрены актуальные вопросы, основные потребности и перспективы развития преподавания русского языка как иностранного в данных странах.</w:t>
      </w:r>
    </w:p>
    <w:p w14:paraId="1BFF9BD9" w14:textId="77777777" w:rsidR="00FB7C0D" w:rsidRPr="00811E47" w:rsidRDefault="00811E47" w:rsidP="00811E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Форуме приняли участие представители 12 стран, в том числе специалисты</w:t>
      </w:r>
      <w:r w:rsidR="00FB7C0D" w:rsidRPr="0081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образования, учёные, литераторы, авторы учебников и учебно-методических пособий, филологи, преподаватели РКИ, руководители и преподаватели организаций, осуществляющих образовательную деятельность по основным и (или) дополнительным общеобразовательным программам.</w:t>
      </w:r>
    </w:p>
    <w:sectPr w:rsidR="00FB7C0D" w:rsidRPr="0081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0D"/>
    <w:rsid w:val="001844D2"/>
    <w:rsid w:val="00564F62"/>
    <w:rsid w:val="00712D7F"/>
    <w:rsid w:val="00811E47"/>
    <w:rsid w:val="009342CF"/>
    <w:rsid w:val="00A4050C"/>
    <w:rsid w:val="00A823B6"/>
    <w:rsid w:val="00CC4924"/>
    <w:rsid w:val="00D01777"/>
    <w:rsid w:val="00DC7C96"/>
    <w:rsid w:val="00F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3D34"/>
  <w15:chartTrackingRefBased/>
  <w15:docId w15:val="{32DF8036-1FAE-42AD-9A50-1ACE38A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Мухина Алина Александровна</cp:lastModifiedBy>
  <cp:revision>2</cp:revision>
  <dcterms:created xsi:type="dcterms:W3CDTF">2021-06-11T10:35:00Z</dcterms:created>
  <dcterms:modified xsi:type="dcterms:W3CDTF">2021-06-11T10:35:00Z</dcterms:modified>
</cp:coreProperties>
</file>