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36" w:rsidRPr="00FA070A" w:rsidRDefault="00FD2836" w:rsidP="00FD28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Отдел образования </w:t>
      </w:r>
      <w:proofErr w:type="spellStart"/>
      <w:r>
        <w:rPr>
          <w:bCs/>
          <w:spacing w:val="-1"/>
          <w:sz w:val="28"/>
          <w:szCs w:val="28"/>
        </w:rPr>
        <w:t>Мозырского</w:t>
      </w:r>
      <w:proofErr w:type="spellEnd"/>
      <w:r>
        <w:rPr>
          <w:bCs/>
          <w:spacing w:val="-1"/>
          <w:sz w:val="28"/>
          <w:szCs w:val="28"/>
        </w:rPr>
        <w:t xml:space="preserve"> районного исполнительного комитета</w:t>
      </w:r>
      <w:r w:rsidRPr="00FA070A">
        <w:rPr>
          <w:bCs/>
          <w:spacing w:val="-1"/>
          <w:sz w:val="28"/>
          <w:szCs w:val="28"/>
        </w:rPr>
        <w:br/>
      </w: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left="552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Pr="00DF7E75" w:rsidRDefault="00FD2836" w:rsidP="00FD2836">
      <w:pPr>
        <w:jc w:val="center"/>
        <w:rPr>
          <w:b/>
          <w:caps/>
          <w:sz w:val="52"/>
          <w:szCs w:val="32"/>
        </w:rPr>
      </w:pPr>
      <w:r w:rsidRPr="00DF7E75">
        <w:rPr>
          <w:b/>
          <w:caps/>
          <w:sz w:val="52"/>
          <w:szCs w:val="32"/>
        </w:rPr>
        <w:t>План-конспект урока</w:t>
      </w:r>
    </w:p>
    <w:p w:rsidR="00FD2836" w:rsidRDefault="00FD2836" w:rsidP="00FD2836">
      <w:pPr>
        <w:jc w:val="center"/>
        <w:rPr>
          <w:b/>
          <w:bCs/>
          <w:spacing w:val="-1"/>
          <w:sz w:val="28"/>
          <w:szCs w:val="28"/>
        </w:rPr>
      </w:pPr>
      <w:r w:rsidRPr="00DF7E75">
        <w:rPr>
          <w:sz w:val="44"/>
          <w:szCs w:val="32"/>
        </w:rPr>
        <w:t xml:space="preserve">по информатике для </w:t>
      </w:r>
      <w:r>
        <w:rPr>
          <w:sz w:val="44"/>
          <w:szCs w:val="32"/>
        </w:rPr>
        <w:t>11</w:t>
      </w:r>
      <w:r w:rsidRPr="00DF7E75">
        <w:rPr>
          <w:sz w:val="44"/>
          <w:szCs w:val="32"/>
        </w:rPr>
        <w:t xml:space="preserve"> класса</w:t>
      </w:r>
      <w:r w:rsidRPr="00DF7E75">
        <w:rPr>
          <w:b/>
          <w:caps/>
          <w:sz w:val="52"/>
          <w:szCs w:val="32"/>
        </w:rPr>
        <w:t xml:space="preserve"> </w:t>
      </w:r>
      <w:r w:rsidRPr="00DF7E75">
        <w:rPr>
          <w:sz w:val="44"/>
          <w:szCs w:val="32"/>
        </w:rPr>
        <w:t>по теме</w:t>
      </w:r>
      <w:r w:rsidRPr="00DF7E75">
        <w:rPr>
          <w:b/>
          <w:bCs/>
          <w:spacing w:val="-1"/>
          <w:sz w:val="52"/>
          <w:szCs w:val="40"/>
        </w:rPr>
        <w:br/>
      </w:r>
      <w:r w:rsidRPr="00FD2836">
        <w:rPr>
          <w:bCs/>
          <w:spacing w:val="-1"/>
          <w:sz w:val="44"/>
          <w:szCs w:val="40"/>
        </w:rPr>
        <w:t xml:space="preserve">"Создание отчетов в СУБД MS </w:t>
      </w:r>
      <w:proofErr w:type="spellStart"/>
      <w:r w:rsidRPr="00FD2836">
        <w:rPr>
          <w:bCs/>
          <w:spacing w:val="-1"/>
          <w:sz w:val="44"/>
          <w:szCs w:val="40"/>
        </w:rPr>
        <w:t>Access</w:t>
      </w:r>
      <w:proofErr w:type="spellEnd"/>
      <w:r w:rsidRPr="00FD2836">
        <w:rPr>
          <w:bCs/>
          <w:spacing w:val="-1"/>
          <w:sz w:val="44"/>
          <w:szCs w:val="40"/>
        </w:rPr>
        <w:t>"</w:t>
      </w: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Pr="004472B9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 w:rsidRPr="004472B9">
        <w:rPr>
          <w:bCs/>
          <w:spacing w:val="-1"/>
          <w:sz w:val="28"/>
          <w:szCs w:val="28"/>
        </w:rPr>
        <w:t>Выполнил:</w:t>
      </w: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proofErr w:type="spellStart"/>
      <w:r>
        <w:rPr>
          <w:bCs/>
          <w:spacing w:val="-1"/>
          <w:sz w:val="28"/>
          <w:szCs w:val="28"/>
        </w:rPr>
        <w:t>Степанеев</w:t>
      </w:r>
      <w:proofErr w:type="spellEnd"/>
      <w:r>
        <w:rPr>
          <w:bCs/>
          <w:spacing w:val="-1"/>
          <w:sz w:val="28"/>
          <w:szCs w:val="28"/>
        </w:rPr>
        <w:t xml:space="preserve"> Николай Владимирович,</w:t>
      </w: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учитель математики и информатики, </w:t>
      </w: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ГУО «Средняя школа №15 </w:t>
      </w:r>
      <w:proofErr w:type="spellStart"/>
      <w:r>
        <w:rPr>
          <w:bCs/>
          <w:spacing w:val="-1"/>
          <w:sz w:val="28"/>
          <w:szCs w:val="28"/>
        </w:rPr>
        <w:t>г.Мозыря</w:t>
      </w:r>
      <w:proofErr w:type="spellEnd"/>
      <w:r>
        <w:rPr>
          <w:bCs/>
          <w:spacing w:val="-1"/>
          <w:sz w:val="28"/>
          <w:szCs w:val="28"/>
        </w:rPr>
        <w:t xml:space="preserve"> имени генерала </w:t>
      </w:r>
      <w:proofErr w:type="spellStart"/>
      <w:r>
        <w:rPr>
          <w:bCs/>
          <w:spacing w:val="-1"/>
          <w:sz w:val="28"/>
          <w:szCs w:val="28"/>
        </w:rPr>
        <w:t>Бородунова</w:t>
      </w:r>
      <w:proofErr w:type="spellEnd"/>
      <w:r>
        <w:rPr>
          <w:bCs/>
          <w:spacing w:val="-1"/>
          <w:sz w:val="28"/>
          <w:szCs w:val="28"/>
        </w:rPr>
        <w:t xml:space="preserve"> Е.С.»</w:t>
      </w: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"/>
          <w:sz w:val="28"/>
          <w:szCs w:val="28"/>
        </w:rPr>
      </w:pPr>
    </w:p>
    <w:p w:rsidR="00FD2836" w:rsidRDefault="00FD2836" w:rsidP="00FD2836">
      <w:pPr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Мозырь, 20</w:t>
      </w:r>
      <w:r>
        <w:rPr>
          <w:bCs/>
          <w:spacing w:val="-1"/>
          <w:sz w:val="28"/>
          <w:szCs w:val="28"/>
        </w:rPr>
        <w:t>19</w:t>
      </w:r>
    </w:p>
    <w:p w:rsidR="00FD2836" w:rsidRDefault="00FD2836" w:rsidP="00D55083">
      <w:pPr>
        <w:spacing w:line="276" w:lineRule="auto"/>
        <w:jc w:val="center"/>
        <w:rPr>
          <w:b/>
          <w:color w:val="000000"/>
          <w:sz w:val="28"/>
          <w:szCs w:val="28"/>
          <w:lang w:val="be-BY"/>
        </w:rPr>
      </w:pPr>
    </w:p>
    <w:p w:rsidR="00FD2836" w:rsidRDefault="00FD2836" w:rsidP="00D55083">
      <w:pPr>
        <w:spacing w:line="276" w:lineRule="auto"/>
        <w:jc w:val="center"/>
        <w:rPr>
          <w:b/>
          <w:color w:val="000000"/>
          <w:sz w:val="28"/>
          <w:szCs w:val="28"/>
          <w:lang w:val="be-BY"/>
        </w:rPr>
      </w:pPr>
    </w:p>
    <w:p w:rsidR="005421F3" w:rsidRPr="00D55083" w:rsidRDefault="005421F3" w:rsidP="00D55083">
      <w:pPr>
        <w:spacing w:line="276" w:lineRule="auto"/>
        <w:jc w:val="center"/>
        <w:rPr>
          <w:bCs/>
          <w:spacing w:val="-1"/>
          <w:sz w:val="28"/>
          <w:szCs w:val="28"/>
        </w:rPr>
      </w:pPr>
      <w:r w:rsidRPr="006E15E2">
        <w:rPr>
          <w:b/>
          <w:color w:val="000000"/>
          <w:sz w:val="28"/>
          <w:szCs w:val="28"/>
          <w:lang w:val="be-BY"/>
        </w:rPr>
        <w:lastRenderedPageBreak/>
        <w:t>Цели урока:</w:t>
      </w:r>
    </w:p>
    <w:p w:rsidR="005421F3" w:rsidRPr="006E15E2" w:rsidRDefault="005421F3" w:rsidP="007377EC">
      <w:pPr>
        <w:numPr>
          <w:ilvl w:val="0"/>
          <w:numId w:val="2"/>
        </w:numPr>
        <w:tabs>
          <w:tab w:val="clear" w:pos="502"/>
          <w:tab w:val="num" w:pos="720"/>
        </w:tabs>
        <w:spacing w:before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образовательная</w:t>
      </w:r>
      <w:r w:rsidRPr="006E15E2">
        <w:rPr>
          <w:color w:val="000000"/>
          <w:sz w:val="28"/>
          <w:szCs w:val="28"/>
          <w:lang w:val="be-BY"/>
        </w:rPr>
        <w:t xml:space="preserve">: сформировать </w:t>
      </w:r>
      <w:r w:rsidRPr="006E15E2">
        <w:rPr>
          <w:color w:val="000000"/>
          <w:sz w:val="28"/>
          <w:szCs w:val="28"/>
        </w:rPr>
        <w:t xml:space="preserve">навыки учащихся </w:t>
      </w:r>
      <w:r w:rsidR="002F00D2" w:rsidRPr="002F00D2">
        <w:rPr>
          <w:color w:val="000000"/>
          <w:sz w:val="28"/>
          <w:szCs w:val="28"/>
        </w:rPr>
        <w:t xml:space="preserve">по созданию </w:t>
      </w:r>
      <w:r w:rsidR="00046633">
        <w:rPr>
          <w:color w:val="000000"/>
          <w:sz w:val="28"/>
          <w:szCs w:val="28"/>
        </w:rPr>
        <w:t>отчётов</w:t>
      </w:r>
      <w:r w:rsidR="002F00D2" w:rsidRPr="002F00D2">
        <w:rPr>
          <w:color w:val="000000"/>
          <w:sz w:val="28"/>
          <w:szCs w:val="28"/>
        </w:rPr>
        <w:t xml:space="preserve"> в </w:t>
      </w:r>
      <w:r w:rsidR="00046633">
        <w:rPr>
          <w:color w:val="000000"/>
          <w:sz w:val="28"/>
          <w:szCs w:val="28"/>
        </w:rPr>
        <w:t>СУБД</w:t>
      </w:r>
      <w:r w:rsidR="002F00D2">
        <w:t xml:space="preserve"> </w:t>
      </w:r>
      <w:r w:rsidR="00046633">
        <w:rPr>
          <w:color w:val="000000"/>
          <w:sz w:val="28"/>
          <w:szCs w:val="28"/>
          <w:lang w:val="en-US"/>
        </w:rPr>
        <w:t>MS</w:t>
      </w:r>
      <w:r w:rsidR="00046633" w:rsidRPr="00046633">
        <w:rPr>
          <w:color w:val="000000"/>
          <w:sz w:val="28"/>
          <w:szCs w:val="28"/>
        </w:rPr>
        <w:t xml:space="preserve"> </w:t>
      </w:r>
      <w:r w:rsidR="00046633">
        <w:rPr>
          <w:color w:val="000000"/>
          <w:sz w:val="28"/>
          <w:szCs w:val="28"/>
          <w:lang w:val="en-US"/>
        </w:rPr>
        <w:t>Access</w:t>
      </w:r>
      <w:r w:rsidR="002F00D2" w:rsidRPr="002F00D2">
        <w:rPr>
          <w:color w:val="000000"/>
          <w:sz w:val="28"/>
          <w:szCs w:val="28"/>
        </w:rPr>
        <w:t>;</w:t>
      </w:r>
      <w:r w:rsidR="002F00D2">
        <w:rPr>
          <w:color w:val="000000"/>
          <w:sz w:val="28"/>
          <w:szCs w:val="28"/>
        </w:rPr>
        <w:t xml:space="preserve"> ознакомиться с основными </w:t>
      </w:r>
      <w:r w:rsidR="005E7F16">
        <w:rPr>
          <w:color w:val="000000"/>
          <w:sz w:val="28"/>
          <w:szCs w:val="28"/>
        </w:rPr>
        <w:t>способами</w:t>
      </w:r>
      <w:r w:rsidR="002F00D2">
        <w:rPr>
          <w:color w:val="000000"/>
          <w:sz w:val="28"/>
          <w:szCs w:val="28"/>
        </w:rPr>
        <w:t xml:space="preserve"> создания </w:t>
      </w:r>
      <w:r w:rsidR="005E7F16">
        <w:rPr>
          <w:color w:val="000000"/>
          <w:sz w:val="28"/>
          <w:szCs w:val="28"/>
        </w:rPr>
        <w:t>отчётов</w:t>
      </w:r>
      <w:r w:rsidRPr="006E15E2">
        <w:rPr>
          <w:color w:val="000000"/>
          <w:sz w:val="28"/>
          <w:szCs w:val="28"/>
        </w:rPr>
        <w:t>; повторить ранее изученный материал;</w:t>
      </w:r>
    </w:p>
    <w:p w:rsidR="005421F3" w:rsidRPr="006E15E2" w:rsidRDefault="005421F3" w:rsidP="00853DC2">
      <w:pPr>
        <w:numPr>
          <w:ilvl w:val="0"/>
          <w:numId w:val="2"/>
        </w:numPr>
        <w:tabs>
          <w:tab w:val="clear" w:pos="502"/>
          <w:tab w:val="num" w:pos="720"/>
        </w:tabs>
        <w:spacing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развивающая</w:t>
      </w:r>
      <w:r w:rsidRPr="00C0212E">
        <w:rPr>
          <w:color w:val="000000"/>
          <w:sz w:val="28"/>
          <w:szCs w:val="28"/>
          <w:lang w:val="be-BY"/>
        </w:rPr>
        <w:t>:</w:t>
      </w:r>
      <w:r w:rsidRPr="006E15E2">
        <w:rPr>
          <w:color w:val="000000"/>
          <w:sz w:val="28"/>
          <w:szCs w:val="28"/>
          <w:lang w:val="be-BY"/>
        </w:rPr>
        <w:t xml:space="preserve"> </w:t>
      </w:r>
      <w:r w:rsidR="00C0212E" w:rsidRPr="00C0212E">
        <w:rPr>
          <w:color w:val="000000"/>
          <w:sz w:val="28"/>
          <w:szCs w:val="28"/>
          <w:lang w:val="be-BY"/>
        </w:rPr>
        <w:t>раз</w:t>
      </w:r>
      <w:r w:rsidR="00046633">
        <w:rPr>
          <w:color w:val="000000"/>
          <w:sz w:val="28"/>
          <w:szCs w:val="28"/>
          <w:lang w:val="be-BY"/>
        </w:rPr>
        <w:t xml:space="preserve">витие познавательных интересов, </w:t>
      </w:r>
      <w:r w:rsidRPr="006E15E2">
        <w:rPr>
          <w:color w:val="000000"/>
          <w:sz w:val="28"/>
          <w:szCs w:val="28"/>
          <w:lang w:val="be-BY"/>
        </w:rPr>
        <w:t>стремление к расширению кругозора; привитие эстетического вкуса;</w:t>
      </w:r>
    </w:p>
    <w:p w:rsidR="00D55083" w:rsidRDefault="005421F3" w:rsidP="00D55083">
      <w:pPr>
        <w:numPr>
          <w:ilvl w:val="0"/>
          <w:numId w:val="2"/>
        </w:numPr>
        <w:tabs>
          <w:tab w:val="clear" w:pos="502"/>
          <w:tab w:val="num" w:pos="720"/>
        </w:tabs>
        <w:spacing w:after="240" w:line="276" w:lineRule="auto"/>
        <w:ind w:left="284"/>
        <w:jc w:val="both"/>
        <w:rPr>
          <w:color w:val="000000"/>
          <w:sz w:val="28"/>
          <w:szCs w:val="28"/>
          <w:lang w:val="be-BY"/>
        </w:rPr>
      </w:pPr>
      <w:r w:rsidRPr="006E15E2">
        <w:rPr>
          <w:color w:val="000000"/>
          <w:sz w:val="28"/>
          <w:szCs w:val="28"/>
          <w:u w:val="single"/>
          <w:lang w:val="be-BY"/>
        </w:rPr>
        <w:t>воспитательная</w:t>
      </w:r>
      <w:r w:rsidRPr="006E15E2">
        <w:rPr>
          <w:color w:val="000000"/>
          <w:sz w:val="28"/>
          <w:szCs w:val="28"/>
          <w:lang w:val="be-BY"/>
        </w:rPr>
        <w:t>: воспитание, аккуратности, сосредоточенности, доброжелательного отношения друг к другу; бережного отношения к школьному имуществу.</w:t>
      </w:r>
    </w:p>
    <w:p w:rsidR="005421F3" w:rsidRPr="00D55083" w:rsidRDefault="005421F3" w:rsidP="00D55083">
      <w:pPr>
        <w:spacing w:after="240" w:line="276" w:lineRule="auto"/>
        <w:ind w:left="284"/>
        <w:jc w:val="center"/>
        <w:rPr>
          <w:color w:val="000000"/>
          <w:sz w:val="28"/>
          <w:szCs w:val="28"/>
          <w:lang w:val="be-BY"/>
        </w:rPr>
      </w:pPr>
      <w:r w:rsidRPr="00D55083">
        <w:rPr>
          <w:b/>
          <w:color w:val="000000"/>
          <w:sz w:val="28"/>
          <w:szCs w:val="28"/>
        </w:rPr>
        <w:t>План урока:</w:t>
      </w:r>
    </w:p>
    <w:p w:rsidR="005421F3" w:rsidRPr="006E15E2" w:rsidRDefault="005421F3" w:rsidP="007377E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Организационный момент (</w:t>
      </w:r>
      <w:r w:rsidR="00A62C5C">
        <w:rPr>
          <w:bCs/>
          <w:sz w:val="28"/>
          <w:szCs w:val="28"/>
        </w:rPr>
        <w:t>≈</w:t>
      </w:r>
      <w:r w:rsidR="00366394">
        <w:rPr>
          <w:bCs/>
          <w:sz w:val="28"/>
          <w:szCs w:val="28"/>
        </w:rPr>
        <w:t>3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9F38BC" w:rsidP="007377E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Актуализация</w:t>
      </w:r>
      <w:r w:rsidR="005421F3" w:rsidRPr="006E15E2">
        <w:rPr>
          <w:bCs/>
          <w:sz w:val="28"/>
          <w:szCs w:val="28"/>
        </w:rPr>
        <w:t xml:space="preserve"> ран</w:t>
      </w:r>
      <w:r w:rsidR="005421F3">
        <w:rPr>
          <w:bCs/>
          <w:sz w:val="28"/>
          <w:szCs w:val="28"/>
        </w:rPr>
        <w:t>ее изученного материала 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5</w:t>
      </w:r>
      <w:r w:rsidR="005421F3"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853DC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Объяснение нового материала (</w:t>
      </w:r>
      <w:r w:rsidR="00A62C5C">
        <w:rPr>
          <w:bCs/>
          <w:sz w:val="28"/>
          <w:szCs w:val="28"/>
        </w:rPr>
        <w:t>≈</w:t>
      </w:r>
      <w:r w:rsidRPr="006E15E2">
        <w:rPr>
          <w:bCs/>
          <w:sz w:val="28"/>
          <w:szCs w:val="28"/>
        </w:rPr>
        <w:t>1</w:t>
      </w:r>
      <w:r w:rsidR="005E7F16">
        <w:rPr>
          <w:bCs/>
          <w:sz w:val="28"/>
          <w:szCs w:val="28"/>
        </w:rPr>
        <w:t>0</w:t>
      </w:r>
      <w:r w:rsidRPr="006E15E2">
        <w:rPr>
          <w:bCs/>
          <w:sz w:val="28"/>
          <w:szCs w:val="28"/>
        </w:rPr>
        <w:t xml:space="preserve"> мин)</w:t>
      </w:r>
    </w:p>
    <w:p w:rsidR="005421F3" w:rsidRPr="006E15E2" w:rsidRDefault="005421F3" w:rsidP="00853DC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6E15E2">
        <w:rPr>
          <w:bCs/>
          <w:sz w:val="28"/>
          <w:szCs w:val="28"/>
        </w:rPr>
        <w:t>Закрепление нового материала за компьютером 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20</w:t>
      </w:r>
      <w:r w:rsidRPr="006E15E2">
        <w:rPr>
          <w:bCs/>
          <w:sz w:val="28"/>
          <w:szCs w:val="28"/>
        </w:rPr>
        <w:t xml:space="preserve"> мин)</w:t>
      </w:r>
    </w:p>
    <w:p w:rsidR="005421F3" w:rsidRPr="009F38BC" w:rsidRDefault="009F38BC" w:rsidP="00853DC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F38BC">
        <w:rPr>
          <w:color w:val="000000"/>
          <w:sz w:val="28"/>
          <w:szCs w:val="28"/>
        </w:rPr>
        <w:t>Формулировка домашнего задания.</w:t>
      </w:r>
      <w:r w:rsidRPr="009F38BC">
        <w:rPr>
          <w:bCs/>
          <w:sz w:val="28"/>
          <w:szCs w:val="28"/>
        </w:rPr>
        <w:t xml:space="preserve"> </w:t>
      </w:r>
      <w:r w:rsidR="005421F3" w:rsidRPr="009F38BC">
        <w:rPr>
          <w:bCs/>
          <w:sz w:val="28"/>
          <w:szCs w:val="28"/>
        </w:rPr>
        <w:t>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2</w:t>
      </w:r>
      <w:r w:rsidR="005421F3" w:rsidRPr="009F38BC">
        <w:rPr>
          <w:bCs/>
          <w:sz w:val="28"/>
          <w:szCs w:val="28"/>
        </w:rPr>
        <w:t xml:space="preserve"> мин)</w:t>
      </w:r>
    </w:p>
    <w:p w:rsidR="00D55083" w:rsidRDefault="009F38BC" w:rsidP="00D55083">
      <w:pPr>
        <w:pStyle w:val="a6"/>
        <w:numPr>
          <w:ilvl w:val="0"/>
          <w:numId w:val="3"/>
        </w:numPr>
        <w:shd w:val="clear" w:color="auto" w:fill="FFFFFF"/>
        <w:tabs>
          <w:tab w:val="left" w:pos="552"/>
        </w:tabs>
        <w:spacing w:after="240" w:line="276" w:lineRule="auto"/>
        <w:jc w:val="both"/>
        <w:rPr>
          <w:bCs/>
          <w:sz w:val="28"/>
          <w:szCs w:val="28"/>
        </w:rPr>
      </w:pPr>
      <w:r w:rsidRPr="009F38BC">
        <w:rPr>
          <w:bCs/>
          <w:sz w:val="28"/>
          <w:szCs w:val="28"/>
        </w:rPr>
        <w:t>Подведение итогов урока.</w:t>
      </w:r>
      <w:r w:rsidR="00DB06EE">
        <w:rPr>
          <w:bCs/>
          <w:sz w:val="28"/>
          <w:szCs w:val="28"/>
        </w:rPr>
        <w:t xml:space="preserve"> (</w:t>
      </w:r>
      <w:r w:rsidR="00A62C5C">
        <w:rPr>
          <w:bCs/>
          <w:sz w:val="28"/>
          <w:szCs w:val="28"/>
        </w:rPr>
        <w:t>≈</w:t>
      </w:r>
      <w:r w:rsidR="005E7F16">
        <w:rPr>
          <w:bCs/>
          <w:sz w:val="28"/>
          <w:szCs w:val="28"/>
        </w:rPr>
        <w:t>5</w:t>
      </w:r>
      <w:r w:rsidR="00DB06EE">
        <w:rPr>
          <w:bCs/>
          <w:sz w:val="28"/>
          <w:szCs w:val="28"/>
        </w:rPr>
        <w:t xml:space="preserve"> мин)</w:t>
      </w:r>
    </w:p>
    <w:p w:rsidR="00D55083" w:rsidRPr="00D55083" w:rsidRDefault="00D55083" w:rsidP="00D55083">
      <w:pPr>
        <w:pStyle w:val="a6"/>
        <w:shd w:val="clear" w:color="auto" w:fill="FFFFFF"/>
        <w:tabs>
          <w:tab w:val="left" w:pos="552"/>
        </w:tabs>
        <w:spacing w:after="240" w:line="276" w:lineRule="auto"/>
        <w:ind w:left="360"/>
        <w:jc w:val="both"/>
        <w:rPr>
          <w:bCs/>
          <w:sz w:val="28"/>
          <w:szCs w:val="28"/>
        </w:rPr>
      </w:pPr>
    </w:p>
    <w:p w:rsidR="005421F3" w:rsidRPr="00D55083" w:rsidRDefault="005421F3" w:rsidP="00D55083">
      <w:pPr>
        <w:pStyle w:val="a6"/>
        <w:shd w:val="clear" w:color="auto" w:fill="FFFFFF"/>
        <w:tabs>
          <w:tab w:val="left" w:pos="552"/>
        </w:tabs>
        <w:spacing w:after="240" w:line="276" w:lineRule="auto"/>
        <w:ind w:left="360"/>
        <w:jc w:val="center"/>
        <w:rPr>
          <w:bCs/>
          <w:sz w:val="28"/>
          <w:szCs w:val="28"/>
        </w:rPr>
      </w:pPr>
      <w:r w:rsidRPr="00D55083">
        <w:rPr>
          <w:b/>
          <w:bCs/>
          <w:sz w:val="28"/>
          <w:szCs w:val="28"/>
        </w:rPr>
        <w:t>Ход урока: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3118"/>
      </w:tblGrid>
      <w:tr w:rsidR="00A1587D" w:rsidRPr="00AA2EB3" w:rsidTr="00144FE7">
        <w:tc>
          <w:tcPr>
            <w:tcW w:w="6805" w:type="dxa"/>
            <w:shd w:val="clear" w:color="auto" w:fill="auto"/>
            <w:vAlign w:val="center"/>
          </w:tcPr>
          <w:p w:rsidR="00A1587D" w:rsidRPr="00580D2E" w:rsidRDefault="00A1587D" w:rsidP="00737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учителя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1587D" w:rsidRPr="00580D2E" w:rsidRDefault="00A1587D" w:rsidP="007377E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80D2E">
              <w:rPr>
                <w:b/>
                <w:sz w:val="28"/>
                <w:szCs w:val="28"/>
              </w:rPr>
              <w:t>Действия ученика</w:t>
            </w:r>
          </w:p>
        </w:tc>
      </w:tr>
      <w:tr w:rsidR="00A1587D" w:rsidRPr="00AA2EB3" w:rsidTr="00144FE7">
        <w:trPr>
          <w:trHeight w:val="686"/>
        </w:trPr>
        <w:tc>
          <w:tcPr>
            <w:tcW w:w="6805" w:type="dxa"/>
            <w:shd w:val="clear" w:color="auto" w:fill="auto"/>
          </w:tcPr>
          <w:p w:rsidR="00A1587D" w:rsidRPr="00600AD0" w:rsidRDefault="00600AD0" w:rsidP="0062667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Организационный момент</w:t>
            </w:r>
          </w:p>
          <w:p w:rsidR="009424AA" w:rsidRPr="00922F1F" w:rsidRDefault="00600AD0" w:rsidP="00626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81014C">
              <w:rPr>
                <w:sz w:val="28"/>
                <w:szCs w:val="28"/>
              </w:rPr>
              <w:t>Приветствие учащихся, проверка отсутствующих, настройка учащихся на работу в классе.</w:t>
            </w: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0AD0">
              <w:rPr>
                <w:sz w:val="28"/>
                <w:szCs w:val="28"/>
              </w:rPr>
              <w:t>риветствуют учителя, дежурный отмечает отсутствующих.</w:t>
            </w:r>
          </w:p>
        </w:tc>
      </w:tr>
      <w:tr w:rsidR="00600AD0" w:rsidRPr="00AA2EB3" w:rsidTr="00144FE7">
        <w:trPr>
          <w:trHeight w:val="285"/>
        </w:trPr>
        <w:tc>
          <w:tcPr>
            <w:tcW w:w="6805" w:type="dxa"/>
            <w:shd w:val="clear" w:color="auto" w:fill="auto"/>
          </w:tcPr>
          <w:p w:rsidR="00600AD0" w:rsidRPr="009F38BC" w:rsidRDefault="00600AD0" w:rsidP="00261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9F38BC">
              <w:rPr>
                <w:b/>
                <w:color w:val="000000"/>
                <w:sz w:val="28"/>
                <w:szCs w:val="28"/>
              </w:rPr>
              <w:t>2.</w:t>
            </w:r>
            <w:r w:rsidRPr="009F38BC">
              <w:rPr>
                <w:b/>
                <w:bCs/>
                <w:sz w:val="28"/>
                <w:szCs w:val="28"/>
              </w:rPr>
              <w:t xml:space="preserve"> Актуализация ранее изученного материала</w:t>
            </w:r>
          </w:p>
          <w:p w:rsidR="00046633" w:rsidRPr="00853DC2" w:rsidRDefault="00C435FC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домашнего задания.</w:t>
            </w:r>
          </w:p>
          <w:p w:rsidR="00C435FC" w:rsidRPr="00C435FC" w:rsidRDefault="00C435FC" w:rsidP="00261A64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C435FC">
              <w:rPr>
                <w:rFonts w:eastAsia="LiteraturnayaNewC"/>
                <w:sz w:val="28"/>
                <w:szCs w:val="28"/>
                <w:lang w:eastAsia="en-US"/>
              </w:rPr>
              <w:t>Для чего используются запросы?</w:t>
            </w:r>
          </w:p>
          <w:p w:rsidR="00C435FC" w:rsidRDefault="00C435FC" w:rsidP="00261A64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C435FC">
              <w:rPr>
                <w:rFonts w:eastAsia="LiteraturnayaNewC"/>
                <w:sz w:val="28"/>
                <w:szCs w:val="28"/>
                <w:lang w:eastAsia="en-US"/>
              </w:rPr>
              <w:t>Как строится простой запрос с помощью Конструктора?</w:t>
            </w:r>
          </w:p>
          <w:p w:rsidR="00626677" w:rsidRPr="00C435FC" w:rsidRDefault="00C435FC" w:rsidP="00261A64">
            <w:pPr>
              <w:pStyle w:val="a6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460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C435FC">
              <w:rPr>
                <w:rFonts w:eastAsia="LiteraturnayaNewC"/>
                <w:sz w:val="28"/>
                <w:szCs w:val="28"/>
                <w:lang w:eastAsia="en-US"/>
              </w:rPr>
              <w:t>Какие возможности предоставляет пользователю Конструктор для создания запроса на выборку с условиями?</w:t>
            </w:r>
          </w:p>
        </w:tc>
        <w:tc>
          <w:tcPr>
            <w:tcW w:w="3118" w:type="dxa"/>
            <w:shd w:val="clear" w:color="auto" w:fill="auto"/>
          </w:tcPr>
          <w:p w:rsidR="00600AD0" w:rsidRDefault="00046633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Устно </w:t>
            </w:r>
            <w:r w:rsidR="00600AD0">
              <w:rPr>
                <w:sz w:val="28"/>
                <w:szCs w:val="28"/>
              </w:rPr>
              <w:t>отвечают на вопросы.</w:t>
            </w:r>
          </w:p>
        </w:tc>
      </w:tr>
      <w:tr w:rsidR="00A1587D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A1587D" w:rsidRDefault="00A1587D" w:rsidP="00261A6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475DE3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9F38BC" w:rsidRPr="009F38BC">
              <w:rPr>
                <w:b/>
                <w:bCs/>
                <w:sz w:val="28"/>
                <w:szCs w:val="28"/>
              </w:rPr>
              <w:t>Объяснение нового материала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Отчеты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являются удобным и гибким способом просмотра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и распечатки итоговых сведений из базы данных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Под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отчетом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понимается документ, содержание 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>котор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ого формируется по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определенному запросу на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lastRenderedPageBreak/>
              <w:t>основе информации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,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размещенной в базе данных.</w:t>
            </w:r>
          </w:p>
          <w:p w:rsidR="005E7F16" w:rsidRPr="00626677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В отчетах данные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представляются в удобном виде. Они могут быть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отсортированы, особым образом сгруппированы, а также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могут содержать итоговые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значения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и т. д.</w:t>
            </w:r>
            <w:r w:rsidRPr="005E7F16">
              <w:rPr>
                <w:sz w:val="28"/>
                <w:szCs w:val="28"/>
              </w:rPr>
              <w:t xml:space="preserve"> </w:t>
            </w:r>
          </w:p>
          <w:p w:rsidR="005E7F16" w:rsidRPr="005E7F16" w:rsidRDefault="005E7F16" w:rsidP="00261A64">
            <w:pPr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СУБД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Access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предлагает пользователю несколько способов создания</w:t>
            </w:r>
            <w:r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отчета:</w:t>
            </w:r>
          </w:p>
          <w:p w:rsidR="00441305" w:rsidRPr="00441305" w:rsidRDefault="005E7F16" w:rsidP="00261A64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41305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Автоотчет</w:t>
            </w:r>
            <w:r w:rsidR="00441305" w:rsidRPr="00441305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441305" w:rsidRPr="00441305" w:rsidRDefault="005E7F16" w:rsidP="00261A64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41305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Мастер отчетов</w:t>
            </w:r>
            <w:r w:rsidR="00441305">
              <w:rPr>
                <w:rFonts w:eastAsia="LiteraturnayaNewC-Bold"/>
                <w:b/>
                <w:bCs/>
                <w:color w:val="000000"/>
                <w:sz w:val="28"/>
                <w:szCs w:val="28"/>
                <w:lang w:val="en-US" w:eastAsia="en-US"/>
              </w:rPr>
              <w:t>;</w:t>
            </w:r>
            <w:r w:rsidRPr="00441305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1305" w:rsidRPr="00441305" w:rsidRDefault="005E7F16" w:rsidP="00261A64">
            <w:pPr>
              <w:pStyle w:val="a6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41305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Конструктор</w:t>
            </w:r>
            <w:r w:rsidRPr="00441305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Отчеты являются</w:t>
            </w:r>
            <w:r w:rsidR="00441305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самостоятельными</w:t>
            </w:r>
            <w:r w:rsidR="00441305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объектами базы данных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.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После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просмотра полученного отчета он может быть сохранен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или распечатан.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Рассмотрим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на примере базы данных «Библиотека»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как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 помощью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Мастера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создаются отчеты.</w:t>
            </w:r>
          </w:p>
          <w:p w:rsidR="005E7F16" w:rsidRPr="005E7F16" w:rsidRDefault="00441305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441305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Пример.</w:t>
            </w:r>
            <w:r w:rsidR="005E7F16" w:rsidRPr="005E7F16">
              <w:rPr>
                <w:rFonts w:eastAsia="LiteraturnayaNewC-Bold"/>
                <w:b/>
                <w:bCs/>
                <w:color w:val="00FFFF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Создать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отчет, содержащий сведения из трех таблиц базы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данных</w:t>
            </w:r>
            <w:r w:rsidR="00922F1F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«Библиотека»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(см. § 10). Из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таблицы «Клиенты» выбрать фамилию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и имя клиента, из таблицы «Книги» — автора и название книги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а из таблицы «Выдача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книг» —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отметку о возврате.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Откроем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базу данных «Библиотека» и дважды щелкнем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мышью по строке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Создание</w:t>
            </w:r>
            <w:r w:rsidR="00626677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отчета с помощью мастера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в окне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База данных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.</w:t>
            </w:r>
          </w:p>
          <w:p w:rsidR="005E7F16" w:rsidRPr="00626677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В окне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Создание отчетов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, поочередно активизируя названия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таблиц базы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данных в списке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Таблицы и запросы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, перенесем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нужные поля из окна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Доступные</w:t>
            </w:r>
          </w:p>
          <w:p w:rsidR="005E7F16" w:rsidRPr="005E7F16" w:rsidRDefault="005E7F16" w:rsidP="00261A64">
            <w:pPr>
              <w:spacing w:line="276" w:lineRule="auto"/>
              <w:ind w:left="34"/>
              <w:jc w:val="both"/>
              <w:rPr>
                <w:rFonts w:eastAsia="LiteraturnayaNewC"/>
                <w:color w:val="000000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 xml:space="preserve">поля 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в окно</w:t>
            </w:r>
            <w:r w:rsidR="00626677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color w:val="000000"/>
                <w:sz w:val="28"/>
                <w:szCs w:val="28"/>
                <w:lang w:eastAsia="en-US"/>
              </w:rPr>
              <w:t>Выбранные поля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22052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(рисунок</w:t>
            </w:r>
            <w:r w:rsidRPr="005E7F16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22052">
              <w:rPr>
                <w:rFonts w:eastAsia="LiteraturnayaNewC"/>
                <w:color w:val="000000"/>
                <w:sz w:val="28"/>
                <w:szCs w:val="28"/>
                <w:lang w:eastAsia="en-US"/>
              </w:rPr>
              <w:t>1).</w:t>
            </w:r>
          </w:p>
          <w:p w:rsidR="005E7F16" w:rsidRPr="005E7F16" w:rsidRDefault="00441305" w:rsidP="00261A64">
            <w:pPr>
              <w:spacing w:line="276" w:lineRule="auto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F7124C7" wp14:editId="629CD1BD">
                  <wp:extent cx="4178595" cy="249865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9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2501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677" w:rsidRPr="005E7F16" w:rsidRDefault="00CF1FC0" w:rsidP="00261A64">
            <w:pPr>
              <w:spacing w:line="276" w:lineRule="auto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Рисунок</w:t>
            </w:r>
            <w:r w:rsidR="005E7F16" w:rsidRPr="005E7F16">
              <w:rPr>
                <w:color w:val="000000"/>
                <w:sz w:val="28"/>
                <w:szCs w:val="28"/>
              </w:rPr>
              <w:t xml:space="preserve"> 1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lastRenderedPageBreak/>
              <w:t>Последовательно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нажимая кнопку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Далее</w:t>
            </w:r>
            <w:proofErr w:type="gramEnd"/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в окне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Создание отчетов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, укажем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макет размещения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данных, например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по левому краю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, и стиль оформления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данных, например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Официальная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. В последнем окне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нажмем кнопку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Готово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5E7F16" w:rsidRPr="00441305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В результате мы получим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отчет, фрагмент которого представлен на рисунке </w:t>
            </w:r>
            <w:r w:rsidRPr="00441305">
              <w:rPr>
                <w:rFonts w:eastAsia="LiteraturnayaNewC"/>
                <w:sz w:val="28"/>
                <w:szCs w:val="28"/>
                <w:lang w:eastAsia="en-US"/>
              </w:rPr>
              <w:t>2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val="en-US" w:eastAsia="en-US"/>
              </w:rPr>
            </w:pPr>
            <w:r w:rsidRPr="005E7F16">
              <w:rPr>
                <w:rFonts w:eastAsia="LiteraturnayaNewC"/>
                <w:noProof/>
                <w:sz w:val="28"/>
                <w:szCs w:val="28"/>
              </w:rPr>
              <w:drawing>
                <wp:inline distT="0" distB="0" distL="0" distR="0" wp14:anchorId="35272BC8" wp14:editId="3AC7759E">
                  <wp:extent cx="4178595" cy="251991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252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1305" w:rsidRDefault="00CF1FC0" w:rsidP="00261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  <w:r>
              <w:rPr>
                <w:rFonts w:eastAsia="LiteraturnayaNewC"/>
                <w:sz w:val="28"/>
                <w:szCs w:val="28"/>
                <w:lang w:eastAsia="en-US"/>
              </w:rPr>
              <w:t>Рисунок</w:t>
            </w:r>
            <w:r w:rsidR="00441305">
              <w:rPr>
                <w:rFonts w:eastAsia="LiteraturnayaNewC"/>
                <w:sz w:val="28"/>
                <w:szCs w:val="28"/>
                <w:lang w:eastAsia="en-US"/>
              </w:rPr>
              <w:t xml:space="preserve"> 2</w:t>
            </w:r>
          </w:p>
          <w:p w:rsidR="00626677" w:rsidRPr="00441305" w:rsidRDefault="00626677" w:rsidP="00261A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iteraturnayaNewC"/>
                <w:sz w:val="28"/>
                <w:szCs w:val="28"/>
                <w:lang w:eastAsia="en-US"/>
              </w:rPr>
            </w:pP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Созданный отчет может занимать несколько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страниц. Его можно расположить в книжной или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альбомной ориентации и вывести на печать, как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документ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текстового редактора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Word</w:t>
            </w:r>
            <w:proofErr w:type="spellEnd"/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, с помощью команды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Файл</w:t>
            </w:r>
            <w:r w:rsidR="00626677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 →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Печать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Подготовка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отчета с помощью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Конструктора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осуществляется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несколько иначе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.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Вначале пользователь может создать и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сохранить отчет с помощью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Мастера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.</w:t>
            </w:r>
          </w:p>
          <w:p w:rsidR="005E7F16" w:rsidRPr="005E7F16" w:rsidRDefault="005E7F16" w:rsidP="00261A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Затем в окне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 xml:space="preserve">Конструктора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можно изменить расположение элементов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в отчете,</w:t>
            </w:r>
          </w:p>
          <w:p w:rsidR="005E7F16" w:rsidRPr="005E7F16" w:rsidRDefault="005E7F16" w:rsidP="00261A64">
            <w:pPr>
              <w:spacing w:line="276" w:lineRule="auto"/>
              <w:ind w:left="34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удалить некоторые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элементы, изменить или отредактировать надписи</w:t>
            </w:r>
            <w:r w:rsidR="00626677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и т. д.</w:t>
            </w:r>
          </w:p>
        </w:tc>
        <w:tc>
          <w:tcPr>
            <w:tcW w:w="3118" w:type="dxa"/>
            <w:shd w:val="clear" w:color="auto" w:fill="auto"/>
          </w:tcPr>
          <w:p w:rsidR="00A1587D" w:rsidRDefault="001233B5" w:rsidP="00626677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</w:t>
            </w:r>
            <w:r w:rsidR="00A1587D">
              <w:rPr>
                <w:sz w:val="28"/>
              </w:rPr>
              <w:t>аписывают тему урока, слушают учителя</w:t>
            </w:r>
            <w:r w:rsidR="004E6FF8">
              <w:rPr>
                <w:sz w:val="28"/>
              </w:rPr>
              <w:t xml:space="preserve"> </w:t>
            </w:r>
            <w:r w:rsidR="00A1587D">
              <w:rPr>
                <w:sz w:val="28"/>
              </w:rPr>
              <w:t>и необходимое записывают в тетрадь.</w:t>
            </w: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  <w:p w:rsidR="00A1587D" w:rsidRPr="004D77C4" w:rsidRDefault="00A1587D" w:rsidP="0062667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1587D" w:rsidRPr="00AA2EB3" w:rsidTr="00144FE7">
        <w:trPr>
          <w:trHeight w:val="420"/>
        </w:trPr>
        <w:tc>
          <w:tcPr>
            <w:tcW w:w="6805" w:type="dxa"/>
            <w:shd w:val="clear" w:color="auto" w:fill="auto"/>
          </w:tcPr>
          <w:p w:rsidR="009F38BC" w:rsidRDefault="009F38BC" w:rsidP="00626677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9F38BC">
              <w:rPr>
                <w:b/>
                <w:bCs/>
                <w:sz w:val="28"/>
                <w:szCs w:val="28"/>
              </w:rPr>
              <w:t>Закрепление нового материала за компьютером</w:t>
            </w:r>
          </w:p>
          <w:p w:rsidR="003C32C3" w:rsidRDefault="003C32C3" w:rsidP="00626677">
            <w:pPr>
              <w:pStyle w:val="a7"/>
              <w:spacing w:line="276" w:lineRule="auto"/>
              <w:ind w:firstLine="0"/>
            </w:pPr>
            <w:r w:rsidRPr="003C0F74">
              <w:t xml:space="preserve">Предложить учащимся занять свои места за </w:t>
            </w:r>
            <w:r>
              <w:t xml:space="preserve">компьютером и загрузить </w:t>
            </w:r>
            <w:r w:rsidR="005E7F16">
              <w:t xml:space="preserve">СУБД </w:t>
            </w:r>
            <w:r w:rsidR="005E7F16">
              <w:rPr>
                <w:lang w:val="en-US"/>
              </w:rPr>
              <w:t>MS</w:t>
            </w:r>
            <w:r w:rsidR="005E7F16" w:rsidRPr="005E7F16">
              <w:t xml:space="preserve"> </w:t>
            </w:r>
            <w:r w:rsidR="005E7F16">
              <w:rPr>
                <w:lang w:val="en-US"/>
              </w:rPr>
              <w:t>Access</w:t>
            </w:r>
            <w:r>
              <w:t>.</w:t>
            </w:r>
            <w:r w:rsidRPr="001A5A20">
              <w:t xml:space="preserve"> </w:t>
            </w:r>
          </w:p>
          <w:p w:rsidR="005E7F16" w:rsidRPr="005E7F16" w:rsidRDefault="00144FE7" w:rsidP="006266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626677">
              <w:rPr>
                <w:b/>
                <w:i/>
                <w:sz w:val="28"/>
                <w:szCs w:val="28"/>
              </w:rPr>
              <w:t>Задание</w:t>
            </w:r>
            <w:r w:rsidR="00272ED5" w:rsidRPr="00626677">
              <w:rPr>
                <w:b/>
                <w:i/>
                <w:sz w:val="28"/>
                <w:szCs w:val="28"/>
              </w:rPr>
              <w:t> </w:t>
            </w:r>
            <w:r w:rsidR="003C32C3" w:rsidRPr="00626677">
              <w:rPr>
                <w:b/>
                <w:i/>
                <w:sz w:val="28"/>
                <w:szCs w:val="28"/>
              </w:rPr>
              <w:t>1.</w:t>
            </w:r>
            <w:r w:rsidR="003C32C3" w:rsidRPr="005E7F16">
              <w:rPr>
                <w:b/>
                <w:sz w:val="28"/>
                <w:szCs w:val="28"/>
              </w:rPr>
              <w:t xml:space="preserve"> </w:t>
            </w:r>
            <w:r w:rsidR="005E7F16" w:rsidRPr="005E7F16">
              <w:rPr>
                <w:rFonts w:eastAsia="LiteraturnayaNewC"/>
                <w:sz w:val="28"/>
                <w:szCs w:val="28"/>
                <w:lang w:eastAsia="en-US"/>
              </w:rPr>
              <w:t>Создайте отчет на основе трех таблиц базы данных «Библиотека», как в примере этого параграфа.</w:t>
            </w:r>
          </w:p>
          <w:p w:rsidR="00A1587D" w:rsidRPr="005E7F16" w:rsidRDefault="005E7F16" w:rsidP="006266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>При подготовке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отчета расположите фамилии </w:t>
            </w:r>
            <w:r w:rsidRPr="005E7F16">
              <w:rPr>
                <w:rFonts w:eastAsia="LiteraturnayaNewC"/>
                <w:sz w:val="28"/>
                <w:szCs w:val="28"/>
                <w:lang w:eastAsia="en-US"/>
              </w:rPr>
              <w:lastRenderedPageBreak/>
              <w:t>клиентов в алфавитном порядке.</w:t>
            </w:r>
          </w:p>
          <w:p w:rsidR="005E7F16" w:rsidRPr="005E7F16" w:rsidRDefault="00626677" w:rsidP="006266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iteraturnayaNewC"/>
                <w:sz w:val="28"/>
                <w:szCs w:val="28"/>
                <w:lang w:eastAsia="en-US"/>
              </w:rPr>
            </w:pPr>
            <w:r w:rsidRPr="00626677">
              <w:rPr>
                <w:b/>
                <w:i/>
                <w:sz w:val="28"/>
                <w:szCs w:val="28"/>
              </w:rPr>
              <w:t>Задание</w:t>
            </w:r>
            <w:r w:rsidRPr="00626677">
              <w:rPr>
                <w:rFonts w:eastAsia="LiteraturnayaNewC"/>
                <w:b/>
                <w:i/>
                <w:sz w:val="28"/>
                <w:szCs w:val="28"/>
                <w:lang w:eastAsia="en-US"/>
              </w:rPr>
              <w:t xml:space="preserve"> 2.</w:t>
            </w:r>
            <w:r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sz w:val="28"/>
                <w:szCs w:val="28"/>
                <w:lang w:eastAsia="en-US"/>
              </w:rPr>
              <w:t>Откройте</w:t>
            </w:r>
            <w:r w:rsidR="005E7F16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sz w:val="28"/>
                <w:szCs w:val="28"/>
                <w:lang w:eastAsia="en-US"/>
              </w:rPr>
              <w:t>таблицу базы данных «Города Могилевской области», предложенную учителем, и создайте отчет с</w:t>
            </w:r>
            <w:r w:rsidR="005E7F16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sz w:val="28"/>
                <w:szCs w:val="28"/>
                <w:lang w:eastAsia="en-US"/>
              </w:rPr>
              <w:t xml:space="preserve">помощью </w:t>
            </w:r>
            <w:r w:rsidR="005E7F16" w:rsidRPr="005E7F16">
              <w:rPr>
                <w:rFonts w:eastAsia="LiteraturnayaNewC-Bold"/>
                <w:b/>
                <w:bCs/>
                <w:sz w:val="28"/>
                <w:szCs w:val="28"/>
                <w:lang w:eastAsia="en-US"/>
              </w:rPr>
              <w:t>Мастера</w:t>
            </w:r>
            <w:r w:rsidR="005E7F16" w:rsidRPr="005E7F16">
              <w:rPr>
                <w:rFonts w:eastAsia="LiteraturnayaNewC"/>
                <w:sz w:val="28"/>
                <w:szCs w:val="28"/>
                <w:lang w:eastAsia="en-US"/>
              </w:rPr>
              <w:t>. Вид фрагмента отчета</w:t>
            </w:r>
            <w:r w:rsidR="005E7F16">
              <w:rPr>
                <w:rFonts w:eastAsia="LiteraturnayaNewC"/>
                <w:sz w:val="28"/>
                <w:szCs w:val="28"/>
                <w:lang w:eastAsia="en-US"/>
              </w:rPr>
              <w:t xml:space="preserve"> </w:t>
            </w:r>
            <w:r w:rsidR="005E7F16" w:rsidRPr="005E7F16">
              <w:rPr>
                <w:rFonts w:eastAsia="LiteraturnayaNewC"/>
                <w:sz w:val="28"/>
                <w:szCs w:val="28"/>
                <w:lang w:eastAsia="en-US"/>
              </w:rPr>
              <w:t>показан на рисунке 3.</w:t>
            </w:r>
          </w:p>
          <w:p w:rsidR="00272ED5" w:rsidRDefault="005E7F16" w:rsidP="00626677">
            <w:pPr>
              <w:pStyle w:val="a7"/>
              <w:spacing w:line="276" w:lineRule="auto"/>
              <w:ind w:firstLine="0"/>
            </w:pPr>
            <w:r>
              <w:rPr>
                <w:noProof/>
              </w:rPr>
              <w:drawing>
                <wp:inline distT="0" distB="0" distL="0" distR="0" wp14:anchorId="303118B2" wp14:editId="668D2420">
                  <wp:extent cx="4178595" cy="257307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#1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15" cy="257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6677" w:rsidRDefault="00CF1FC0" w:rsidP="00626677">
            <w:pPr>
              <w:pStyle w:val="a7"/>
              <w:spacing w:line="276" w:lineRule="auto"/>
              <w:ind w:firstLine="0"/>
              <w:jc w:val="center"/>
            </w:pPr>
            <w:r>
              <w:t>Рисунок</w:t>
            </w:r>
            <w:r w:rsidR="00626677">
              <w:t xml:space="preserve"> 3</w:t>
            </w:r>
          </w:p>
          <w:p w:rsidR="00626677" w:rsidRPr="00272ED5" w:rsidRDefault="00626677" w:rsidP="00626677">
            <w:pPr>
              <w:pStyle w:val="a7"/>
              <w:spacing w:line="276" w:lineRule="auto"/>
              <w:ind w:firstLine="0"/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9F38BC" w:rsidRDefault="001233B5" w:rsidP="006266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9F38BC">
              <w:rPr>
                <w:sz w:val="28"/>
                <w:szCs w:val="28"/>
              </w:rPr>
              <w:t>ыполняют задания на компьютерах.</w:t>
            </w:r>
          </w:p>
          <w:p w:rsidR="00A1587D" w:rsidRDefault="00A1587D" w:rsidP="00626677">
            <w:pPr>
              <w:spacing w:line="276" w:lineRule="auto"/>
              <w:rPr>
                <w:sz w:val="28"/>
              </w:rPr>
            </w:pPr>
          </w:p>
        </w:tc>
      </w:tr>
      <w:tr w:rsidR="00A1587D" w:rsidRPr="00AA2EB3" w:rsidTr="00144FE7">
        <w:tc>
          <w:tcPr>
            <w:tcW w:w="6805" w:type="dxa"/>
            <w:shd w:val="clear" w:color="auto" w:fill="auto"/>
          </w:tcPr>
          <w:p w:rsidR="009F38BC" w:rsidRPr="00AA2EB3" w:rsidRDefault="009F38BC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Формулировка домашнего задания</w:t>
            </w:r>
          </w:p>
          <w:p w:rsidR="00A1587D" w:rsidRDefault="009F38BC" w:rsidP="00626677">
            <w:pPr>
              <w:shd w:val="clear" w:color="auto" w:fill="FFFFFF"/>
              <w:spacing w:line="276" w:lineRule="auto"/>
              <w:jc w:val="both"/>
              <w:rPr>
                <w:sz w:val="28"/>
              </w:rPr>
            </w:pPr>
            <w:r w:rsidRPr="000313FC">
              <w:rPr>
                <w:sz w:val="28"/>
                <w:lang w:val="be-BY"/>
              </w:rPr>
              <w:t>§</w:t>
            </w:r>
            <w:r w:rsidR="005E7F16">
              <w:rPr>
                <w:sz w:val="28"/>
                <w:lang w:val="be-BY"/>
              </w:rPr>
              <w:t>15</w:t>
            </w:r>
            <w:r w:rsidRPr="000313FC">
              <w:rPr>
                <w:sz w:val="28"/>
              </w:rPr>
              <w:t>, вопросы</w:t>
            </w:r>
          </w:p>
          <w:p w:rsidR="009424AA" w:rsidRPr="00A83696" w:rsidRDefault="009424AA" w:rsidP="00626677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F38BC" w:rsidRPr="00351098" w:rsidRDefault="001233B5" w:rsidP="006266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</w:rPr>
              <w:t>З</w:t>
            </w:r>
            <w:r w:rsidR="009F38BC">
              <w:rPr>
                <w:sz w:val="28"/>
              </w:rPr>
              <w:t>аписывают домашнее задание в дневники.</w:t>
            </w:r>
          </w:p>
        </w:tc>
      </w:tr>
      <w:tr w:rsidR="00A1587D" w:rsidRPr="00AA2EB3" w:rsidTr="00144FE7">
        <w:tc>
          <w:tcPr>
            <w:tcW w:w="6805" w:type="dxa"/>
            <w:shd w:val="clear" w:color="auto" w:fill="auto"/>
          </w:tcPr>
          <w:p w:rsidR="00A1587D" w:rsidRPr="00A62C5C" w:rsidRDefault="00A1587D" w:rsidP="00626677">
            <w:pPr>
              <w:pStyle w:val="a6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pacing w:line="276" w:lineRule="auto"/>
              <w:ind w:left="34" w:firstLine="0"/>
              <w:jc w:val="both"/>
              <w:rPr>
                <w:b/>
                <w:bCs/>
                <w:sz w:val="28"/>
                <w:szCs w:val="28"/>
              </w:rPr>
            </w:pPr>
            <w:r w:rsidRPr="00A62C5C"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  <w:p w:rsidR="00B64F7B" w:rsidRPr="00B64F7B" w:rsidRDefault="001233B5" w:rsidP="00626677">
            <w:pPr>
              <w:shd w:val="clear" w:color="auto" w:fill="FFFFFF"/>
              <w:tabs>
                <w:tab w:val="left" w:pos="552"/>
              </w:tabs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Задаются контрольные вопросы:</w:t>
            </w:r>
          </w:p>
          <w:p w:rsidR="005E7F16" w:rsidRPr="005E7F16" w:rsidRDefault="005E7F16" w:rsidP="0062667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0"/>
              </w:rPr>
            </w:pPr>
            <w:r w:rsidRPr="005E7F16">
              <w:rPr>
                <w:sz w:val="28"/>
                <w:szCs w:val="20"/>
              </w:rPr>
              <w:t xml:space="preserve">1. </w:t>
            </w:r>
            <w:r w:rsidRPr="005E7F16">
              <w:rPr>
                <w:rFonts w:hint="eastAsia"/>
                <w:sz w:val="28"/>
                <w:szCs w:val="20"/>
              </w:rPr>
              <w:t>Для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чего</w:t>
            </w:r>
            <w:r w:rsidR="00626677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используются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отчеты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в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базах</w:t>
            </w:r>
            <w:r w:rsidR="00626677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данных</w:t>
            </w:r>
            <w:r w:rsidRPr="005E7F16">
              <w:rPr>
                <w:sz w:val="28"/>
                <w:szCs w:val="20"/>
              </w:rPr>
              <w:t>?</w:t>
            </w:r>
          </w:p>
          <w:p w:rsidR="009424AA" w:rsidRPr="009424AA" w:rsidRDefault="005E7F16" w:rsidP="00626677">
            <w:pPr>
              <w:spacing w:line="276" w:lineRule="auto"/>
              <w:jc w:val="both"/>
              <w:rPr>
                <w:sz w:val="28"/>
              </w:rPr>
            </w:pPr>
            <w:r w:rsidRPr="005E7F16">
              <w:rPr>
                <w:sz w:val="28"/>
                <w:szCs w:val="20"/>
              </w:rPr>
              <w:t xml:space="preserve">2. </w:t>
            </w:r>
            <w:r w:rsidRPr="005E7F16">
              <w:rPr>
                <w:rFonts w:hint="eastAsia"/>
                <w:sz w:val="28"/>
                <w:szCs w:val="20"/>
              </w:rPr>
              <w:t>Что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называют</w:t>
            </w:r>
            <w:r w:rsidR="00626677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отчетом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в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базе</w:t>
            </w:r>
            <w:r w:rsidRPr="005E7F16">
              <w:rPr>
                <w:sz w:val="28"/>
                <w:szCs w:val="20"/>
              </w:rPr>
              <w:t xml:space="preserve"> </w:t>
            </w:r>
            <w:r w:rsidRPr="005E7F16">
              <w:rPr>
                <w:rFonts w:hint="eastAsia"/>
                <w:sz w:val="28"/>
                <w:szCs w:val="20"/>
              </w:rPr>
              <w:t>данных</w:t>
            </w:r>
            <w:r w:rsidRPr="005E7F16">
              <w:rPr>
                <w:sz w:val="28"/>
                <w:szCs w:val="20"/>
              </w:rPr>
              <w:t>?</w:t>
            </w:r>
          </w:p>
        </w:tc>
        <w:tc>
          <w:tcPr>
            <w:tcW w:w="3118" w:type="dxa"/>
            <w:shd w:val="clear" w:color="auto" w:fill="auto"/>
          </w:tcPr>
          <w:p w:rsidR="00A1587D" w:rsidRPr="00AA2EB3" w:rsidRDefault="001233B5" w:rsidP="006266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1587D">
              <w:rPr>
                <w:sz w:val="28"/>
                <w:szCs w:val="28"/>
              </w:rPr>
              <w:t xml:space="preserve">твечают на </w:t>
            </w:r>
            <w:r>
              <w:rPr>
                <w:sz w:val="28"/>
                <w:szCs w:val="28"/>
              </w:rPr>
              <w:t>вопросы</w:t>
            </w:r>
            <w:r w:rsidR="00A1587D">
              <w:rPr>
                <w:sz w:val="28"/>
                <w:szCs w:val="28"/>
              </w:rPr>
              <w:t xml:space="preserve"> и дают дневники для выставления оценок.</w:t>
            </w:r>
          </w:p>
        </w:tc>
      </w:tr>
    </w:tbl>
    <w:p w:rsidR="00272ED5" w:rsidRPr="00626677" w:rsidRDefault="00272ED5" w:rsidP="005E7F16">
      <w:pPr>
        <w:spacing w:after="200" w:line="276" w:lineRule="auto"/>
        <w:rPr>
          <w:sz w:val="28"/>
        </w:rPr>
      </w:pPr>
    </w:p>
    <w:sectPr w:rsidR="00272ED5" w:rsidRPr="00626677" w:rsidSect="004413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teraturnayaNew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teraturnayaNewC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01C3"/>
    <w:multiLevelType w:val="hybridMultilevel"/>
    <w:tmpl w:val="68724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172"/>
    <w:multiLevelType w:val="hybridMultilevel"/>
    <w:tmpl w:val="FD60E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9C5AA4"/>
    <w:multiLevelType w:val="hybridMultilevel"/>
    <w:tmpl w:val="2B2A5D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E523A1"/>
    <w:multiLevelType w:val="hybridMultilevel"/>
    <w:tmpl w:val="1314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6566"/>
    <w:multiLevelType w:val="hybridMultilevel"/>
    <w:tmpl w:val="8BE44274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5" w15:restartNumberingAfterBreak="0">
    <w:nsid w:val="250E48DD"/>
    <w:multiLevelType w:val="hybridMultilevel"/>
    <w:tmpl w:val="A2AAE940"/>
    <w:lvl w:ilvl="0" w:tplc="F6828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27CA3607"/>
    <w:multiLevelType w:val="hybridMultilevel"/>
    <w:tmpl w:val="FF52A554"/>
    <w:lvl w:ilvl="0" w:tplc="C64037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96D62DB"/>
    <w:multiLevelType w:val="hybridMultilevel"/>
    <w:tmpl w:val="7EE81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916F1"/>
    <w:multiLevelType w:val="hybridMultilevel"/>
    <w:tmpl w:val="139C88AA"/>
    <w:lvl w:ilvl="0" w:tplc="BE487F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D86A3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23C00"/>
    <w:multiLevelType w:val="hybridMultilevel"/>
    <w:tmpl w:val="28D03B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B764C6"/>
    <w:multiLevelType w:val="hybridMultilevel"/>
    <w:tmpl w:val="F2B6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312C7"/>
    <w:multiLevelType w:val="hybridMultilevel"/>
    <w:tmpl w:val="2F8C7C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34BF2E7C"/>
    <w:multiLevelType w:val="hybridMultilevel"/>
    <w:tmpl w:val="145A41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BF17CA"/>
    <w:multiLevelType w:val="hybridMultilevel"/>
    <w:tmpl w:val="B694C7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8E7316A"/>
    <w:multiLevelType w:val="hybridMultilevel"/>
    <w:tmpl w:val="D8A49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9B1379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56748"/>
    <w:multiLevelType w:val="hybridMultilevel"/>
    <w:tmpl w:val="EB12C36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AD86A38" w:tentative="1">
      <w:start w:val="1"/>
      <w:numFmt w:val="decimal"/>
      <w:lvlText w:val="%2)"/>
      <w:lvlJc w:val="left"/>
      <w:pPr>
        <w:tabs>
          <w:tab w:val="num" w:pos="2154"/>
        </w:tabs>
        <w:ind w:left="2154" w:hanging="360"/>
      </w:pPr>
    </w:lvl>
    <w:lvl w:ilvl="2" w:tplc="5E6A6AA0" w:tentative="1">
      <w:start w:val="1"/>
      <w:numFmt w:val="decimal"/>
      <w:lvlText w:val="%3)"/>
      <w:lvlJc w:val="left"/>
      <w:pPr>
        <w:tabs>
          <w:tab w:val="num" w:pos="2874"/>
        </w:tabs>
        <w:ind w:left="2874" w:hanging="360"/>
      </w:pPr>
    </w:lvl>
    <w:lvl w:ilvl="3" w:tplc="FA94A738" w:tentative="1">
      <w:start w:val="1"/>
      <w:numFmt w:val="decimal"/>
      <w:lvlText w:val="%4)"/>
      <w:lvlJc w:val="left"/>
      <w:pPr>
        <w:tabs>
          <w:tab w:val="num" w:pos="3594"/>
        </w:tabs>
        <w:ind w:left="3594" w:hanging="360"/>
      </w:pPr>
    </w:lvl>
    <w:lvl w:ilvl="4" w:tplc="91CCBC84" w:tentative="1">
      <w:start w:val="1"/>
      <w:numFmt w:val="decimal"/>
      <w:lvlText w:val="%5)"/>
      <w:lvlJc w:val="left"/>
      <w:pPr>
        <w:tabs>
          <w:tab w:val="num" w:pos="4314"/>
        </w:tabs>
        <w:ind w:left="4314" w:hanging="360"/>
      </w:pPr>
    </w:lvl>
    <w:lvl w:ilvl="5" w:tplc="8BC4425C" w:tentative="1">
      <w:start w:val="1"/>
      <w:numFmt w:val="decimal"/>
      <w:lvlText w:val="%6)"/>
      <w:lvlJc w:val="left"/>
      <w:pPr>
        <w:tabs>
          <w:tab w:val="num" w:pos="5034"/>
        </w:tabs>
        <w:ind w:left="5034" w:hanging="360"/>
      </w:pPr>
    </w:lvl>
    <w:lvl w:ilvl="6" w:tplc="44B8A76E" w:tentative="1">
      <w:start w:val="1"/>
      <w:numFmt w:val="decimal"/>
      <w:lvlText w:val="%7)"/>
      <w:lvlJc w:val="left"/>
      <w:pPr>
        <w:tabs>
          <w:tab w:val="num" w:pos="5754"/>
        </w:tabs>
        <w:ind w:left="5754" w:hanging="360"/>
      </w:pPr>
    </w:lvl>
    <w:lvl w:ilvl="7" w:tplc="CC766258" w:tentative="1">
      <w:start w:val="1"/>
      <w:numFmt w:val="decimal"/>
      <w:lvlText w:val="%8)"/>
      <w:lvlJc w:val="left"/>
      <w:pPr>
        <w:tabs>
          <w:tab w:val="num" w:pos="6474"/>
        </w:tabs>
        <w:ind w:left="6474" w:hanging="360"/>
      </w:pPr>
    </w:lvl>
    <w:lvl w:ilvl="8" w:tplc="362A430E" w:tentative="1">
      <w:start w:val="1"/>
      <w:numFmt w:val="decimal"/>
      <w:lvlText w:val="%9)"/>
      <w:lvlJc w:val="left"/>
      <w:pPr>
        <w:tabs>
          <w:tab w:val="num" w:pos="7194"/>
        </w:tabs>
        <w:ind w:left="7194" w:hanging="360"/>
      </w:pPr>
    </w:lvl>
  </w:abstractNum>
  <w:abstractNum w:abstractNumId="17" w15:restartNumberingAfterBreak="0">
    <w:nsid w:val="4F5E0316"/>
    <w:multiLevelType w:val="hybridMultilevel"/>
    <w:tmpl w:val="193A1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774C8F"/>
    <w:multiLevelType w:val="hybridMultilevel"/>
    <w:tmpl w:val="B538B0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5267711C"/>
    <w:multiLevelType w:val="hybridMultilevel"/>
    <w:tmpl w:val="1706B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084849"/>
    <w:multiLevelType w:val="hybridMultilevel"/>
    <w:tmpl w:val="AAF4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C6EEE"/>
    <w:multiLevelType w:val="hybridMultilevel"/>
    <w:tmpl w:val="D05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72593"/>
    <w:multiLevelType w:val="hybridMultilevel"/>
    <w:tmpl w:val="8E2A44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13EA"/>
    <w:multiLevelType w:val="hybridMultilevel"/>
    <w:tmpl w:val="457AEB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01648C9"/>
    <w:multiLevelType w:val="hybridMultilevel"/>
    <w:tmpl w:val="0DE20EA6"/>
    <w:lvl w:ilvl="0" w:tplc="3A007986">
      <w:start w:val="1"/>
      <w:numFmt w:val="decimal"/>
      <w:lvlText w:val="%1."/>
      <w:lvlJc w:val="left"/>
      <w:pPr>
        <w:ind w:left="862" w:hanging="360"/>
      </w:pPr>
      <w:rPr>
        <w:rFonts w:hint="default"/>
        <w:b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D52B99"/>
    <w:multiLevelType w:val="hybridMultilevel"/>
    <w:tmpl w:val="897CFB2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7A4B5998"/>
    <w:multiLevelType w:val="hybridMultilevel"/>
    <w:tmpl w:val="00D2B6E8"/>
    <w:lvl w:ilvl="0" w:tplc="75CA4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E6F03"/>
    <w:multiLevelType w:val="hybridMultilevel"/>
    <w:tmpl w:val="6074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2"/>
  </w:num>
  <w:num w:numId="9">
    <w:abstractNumId w:val="16"/>
  </w:num>
  <w:num w:numId="10">
    <w:abstractNumId w:val="2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9"/>
  </w:num>
  <w:num w:numId="16">
    <w:abstractNumId w:val="26"/>
  </w:num>
  <w:num w:numId="17">
    <w:abstractNumId w:val="21"/>
  </w:num>
  <w:num w:numId="18">
    <w:abstractNumId w:val="11"/>
  </w:num>
  <w:num w:numId="19">
    <w:abstractNumId w:val="13"/>
  </w:num>
  <w:num w:numId="20">
    <w:abstractNumId w:val="18"/>
  </w:num>
  <w:num w:numId="21">
    <w:abstractNumId w:val="6"/>
  </w:num>
  <w:num w:numId="22">
    <w:abstractNumId w:val="24"/>
  </w:num>
  <w:num w:numId="23">
    <w:abstractNumId w:val="22"/>
  </w:num>
  <w:num w:numId="24">
    <w:abstractNumId w:val="20"/>
  </w:num>
  <w:num w:numId="25">
    <w:abstractNumId w:val="10"/>
  </w:num>
  <w:num w:numId="26">
    <w:abstractNumId w:val="3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3"/>
    <w:rsid w:val="00046633"/>
    <w:rsid w:val="001233B5"/>
    <w:rsid w:val="00144FE7"/>
    <w:rsid w:val="001631D0"/>
    <w:rsid w:val="00261A64"/>
    <w:rsid w:val="00272ED5"/>
    <w:rsid w:val="002F00D2"/>
    <w:rsid w:val="003227A5"/>
    <w:rsid w:val="00366394"/>
    <w:rsid w:val="003C32C3"/>
    <w:rsid w:val="00420670"/>
    <w:rsid w:val="004234C5"/>
    <w:rsid w:val="00441305"/>
    <w:rsid w:val="004E6FF8"/>
    <w:rsid w:val="005421F3"/>
    <w:rsid w:val="005732D0"/>
    <w:rsid w:val="00590D76"/>
    <w:rsid w:val="005E7F16"/>
    <w:rsid w:val="00600AD0"/>
    <w:rsid w:val="00626677"/>
    <w:rsid w:val="0063760D"/>
    <w:rsid w:val="006D1CD3"/>
    <w:rsid w:val="007377EC"/>
    <w:rsid w:val="007527D1"/>
    <w:rsid w:val="00812D1A"/>
    <w:rsid w:val="00853DC2"/>
    <w:rsid w:val="00922F1F"/>
    <w:rsid w:val="009424AA"/>
    <w:rsid w:val="009E7749"/>
    <w:rsid w:val="009F38BC"/>
    <w:rsid w:val="00A1587D"/>
    <w:rsid w:val="00A62C5C"/>
    <w:rsid w:val="00B64F7B"/>
    <w:rsid w:val="00C0212E"/>
    <w:rsid w:val="00C435FC"/>
    <w:rsid w:val="00CB0A43"/>
    <w:rsid w:val="00CF1FC0"/>
    <w:rsid w:val="00D22052"/>
    <w:rsid w:val="00D55083"/>
    <w:rsid w:val="00D87DE4"/>
    <w:rsid w:val="00DB06EE"/>
    <w:rsid w:val="00DE4D1F"/>
    <w:rsid w:val="00E50020"/>
    <w:rsid w:val="00F6192D"/>
    <w:rsid w:val="00FD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5B569-12E7-4F72-AC4B-EF68C08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9"/>
    <w:locked/>
    <w:rsid w:val="00A1587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9">
    <w:name w:val="Основной текст9"/>
    <w:basedOn w:val="a"/>
    <w:link w:val="a3"/>
    <w:rsid w:val="00A1587D"/>
    <w:pPr>
      <w:shd w:val="clear" w:color="auto" w:fill="FFFFFF"/>
      <w:spacing w:line="245" w:lineRule="exact"/>
      <w:ind w:hanging="440"/>
    </w:pPr>
    <w:rPr>
      <w:rFonts w:eastAsiaTheme="minorHAnsi" w:cstheme="minorBidi"/>
      <w:sz w:val="21"/>
      <w:szCs w:val="21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1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8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38BC"/>
    <w:pPr>
      <w:ind w:left="720"/>
      <w:contextualSpacing/>
    </w:pPr>
  </w:style>
  <w:style w:type="paragraph" w:customStyle="1" w:styleId="c4">
    <w:name w:val="c4"/>
    <w:basedOn w:val="a"/>
    <w:rsid w:val="00DE4D1F"/>
    <w:pPr>
      <w:spacing w:before="100" w:beforeAutospacing="1" w:after="100" w:afterAutospacing="1"/>
    </w:pPr>
  </w:style>
  <w:style w:type="paragraph" w:customStyle="1" w:styleId="a7">
    <w:name w:val="учебник"/>
    <w:basedOn w:val="a"/>
    <w:link w:val="a8"/>
    <w:rsid w:val="003C32C3"/>
    <w:pPr>
      <w:spacing w:line="360" w:lineRule="auto"/>
      <w:ind w:firstLine="567"/>
      <w:jc w:val="both"/>
    </w:pPr>
    <w:rPr>
      <w:sz w:val="28"/>
      <w:szCs w:val="20"/>
    </w:rPr>
  </w:style>
  <w:style w:type="character" w:customStyle="1" w:styleId="a8">
    <w:name w:val="учебник Знак"/>
    <w:basedOn w:val="a0"/>
    <w:link w:val="a7"/>
    <w:rsid w:val="003C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4E6FF8"/>
    <w:pPr>
      <w:ind w:left="720"/>
      <w:contextualSpacing/>
    </w:pPr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STEFANOWSKY</dc:creator>
  <cp:keywords/>
  <dc:description/>
  <cp:lastModifiedBy>SNV 95 BY</cp:lastModifiedBy>
  <cp:revision>13</cp:revision>
  <cp:lastPrinted>2017-02-12T19:38:00Z</cp:lastPrinted>
  <dcterms:created xsi:type="dcterms:W3CDTF">2017-02-12T18:48:00Z</dcterms:created>
  <dcterms:modified xsi:type="dcterms:W3CDTF">2021-03-01T11:14:00Z</dcterms:modified>
</cp:coreProperties>
</file>